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EF7" w:rsidRPr="00625EF7" w:rsidRDefault="00625EF7" w:rsidP="00625EF7">
      <w:pPr>
        <w:suppressAutoHyphens w:val="0"/>
        <w:spacing w:after="0" w:line="240" w:lineRule="auto"/>
        <w:jc w:val="right"/>
        <w:rPr>
          <w:rFonts w:ascii="Times New Roman" w:eastAsia="Times New Roman" w:hAnsi="Times New Roman" w:cs="Times New Roman"/>
          <w:sz w:val="28"/>
          <w:szCs w:val="28"/>
        </w:rPr>
      </w:pPr>
      <w:r w:rsidRPr="00625EF7">
        <w:rPr>
          <w:rFonts w:ascii="Times New Roman" w:eastAsia="Times New Roman" w:hAnsi="Times New Roman" w:cs="Times New Roman"/>
          <w:sz w:val="28"/>
          <w:szCs w:val="28"/>
        </w:rPr>
        <w:t xml:space="preserve">Приложение  </w:t>
      </w:r>
    </w:p>
    <w:p w:rsidR="00625EF7" w:rsidRPr="00625EF7" w:rsidRDefault="00625EF7" w:rsidP="00625EF7">
      <w:pPr>
        <w:suppressAutoHyphens w:val="0"/>
        <w:spacing w:after="0" w:line="240" w:lineRule="auto"/>
        <w:jc w:val="right"/>
        <w:rPr>
          <w:rFonts w:ascii="Times New Roman" w:eastAsia="Times New Roman" w:hAnsi="Times New Roman" w:cs="Times New Roman"/>
          <w:sz w:val="28"/>
          <w:szCs w:val="28"/>
        </w:rPr>
      </w:pPr>
      <w:r w:rsidRPr="00625EF7">
        <w:rPr>
          <w:rFonts w:ascii="Times New Roman" w:eastAsia="Times New Roman" w:hAnsi="Times New Roman" w:cs="Times New Roman"/>
          <w:sz w:val="28"/>
          <w:szCs w:val="28"/>
        </w:rPr>
        <w:t>к решению Думы</w:t>
      </w:r>
    </w:p>
    <w:p w:rsidR="00625EF7" w:rsidRPr="00625EF7" w:rsidRDefault="00625EF7" w:rsidP="00625EF7">
      <w:pPr>
        <w:suppressAutoHyphens w:val="0"/>
        <w:spacing w:after="0" w:line="240" w:lineRule="auto"/>
        <w:jc w:val="right"/>
        <w:rPr>
          <w:rFonts w:ascii="Times New Roman" w:eastAsia="Times New Roman" w:hAnsi="Times New Roman" w:cs="Times New Roman"/>
          <w:sz w:val="28"/>
          <w:szCs w:val="28"/>
        </w:rPr>
      </w:pPr>
      <w:r w:rsidRPr="00625EF7">
        <w:rPr>
          <w:rFonts w:ascii="Times New Roman" w:eastAsia="Times New Roman" w:hAnsi="Times New Roman" w:cs="Times New Roman"/>
          <w:sz w:val="28"/>
          <w:szCs w:val="28"/>
        </w:rPr>
        <w:t>городского округа</w:t>
      </w:r>
    </w:p>
    <w:p w:rsidR="00625EF7" w:rsidRPr="00625EF7" w:rsidRDefault="00625EF7" w:rsidP="00625EF7">
      <w:pPr>
        <w:tabs>
          <w:tab w:val="left" w:pos="567"/>
        </w:tabs>
        <w:suppressAutoHyphens w:val="0"/>
        <w:spacing w:after="0" w:line="240" w:lineRule="auto"/>
        <w:jc w:val="right"/>
        <w:rPr>
          <w:rFonts w:ascii="Times New Roman" w:eastAsia="Times New Roman" w:hAnsi="Times New Roman" w:cs="Times New Roman"/>
          <w:sz w:val="28"/>
          <w:szCs w:val="28"/>
        </w:rPr>
      </w:pPr>
      <w:r w:rsidRPr="00625EF7">
        <w:rPr>
          <w:rFonts w:ascii="Times New Roman" w:eastAsia="Times New Roman" w:hAnsi="Times New Roman" w:cs="Times New Roman"/>
          <w:sz w:val="28"/>
          <w:szCs w:val="28"/>
        </w:rPr>
        <w:t>от 27.03.2024 года № 29/2</w:t>
      </w:r>
      <w:r>
        <w:rPr>
          <w:rFonts w:ascii="Times New Roman" w:eastAsia="Times New Roman" w:hAnsi="Times New Roman" w:cs="Times New Roman"/>
          <w:sz w:val="28"/>
          <w:szCs w:val="28"/>
        </w:rPr>
        <w:t>2</w:t>
      </w:r>
    </w:p>
    <w:p w:rsidR="00832B88" w:rsidRPr="000C00DC" w:rsidRDefault="00832B88" w:rsidP="001F7AB4">
      <w:pPr>
        <w:spacing w:after="0" w:line="240" w:lineRule="auto"/>
        <w:ind w:firstLine="567"/>
        <w:jc w:val="both"/>
        <w:rPr>
          <w:rFonts w:ascii="Liberation Serif" w:eastAsia="Times New Roman" w:hAnsi="Liberation Serif" w:cs="Liberation Serif"/>
          <w:sz w:val="24"/>
          <w:szCs w:val="24"/>
        </w:rPr>
      </w:pPr>
    </w:p>
    <w:p w:rsidR="00832B88" w:rsidRPr="000C00DC" w:rsidRDefault="00832B88" w:rsidP="001F7AB4">
      <w:pPr>
        <w:spacing w:after="0" w:line="240" w:lineRule="auto"/>
        <w:ind w:firstLine="567"/>
        <w:jc w:val="both"/>
        <w:rPr>
          <w:rFonts w:ascii="Liberation Serif" w:hAnsi="Liberation Serif" w:cs="Liberation Serif"/>
          <w:b/>
          <w:sz w:val="24"/>
          <w:szCs w:val="24"/>
        </w:rPr>
      </w:pPr>
    </w:p>
    <w:p w:rsidR="00832B88" w:rsidRPr="000C00DC" w:rsidRDefault="00832B88" w:rsidP="001F7AB4">
      <w:pPr>
        <w:spacing w:after="0" w:line="240" w:lineRule="auto"/>
        <w:ind w:firstLine="567"/>
        <w:jc w:val="both"/>
        <w:rPr>
          <w:rFonts w:ascii="Liberation Serif" w:hAnsi="Liberation Serif" w:cs="Liberation Serif"/>
          <w:b/>
          <w:sz w:val="24"/>
          <w:szCs w:val="24"/>
        </w:rPr>
      </w:pPr>
    </w:p>
    <w:p w:rsidR="00832B88" w:rsidRPr="000C00DC" w:rsidRDefault="00832B88" w:rsidP="001F7AB4">
      <w:pPr>
        <w:spacing w:after="0" w:line="240" w:lineRule="auto"/>
        <w:ind w:firstLine="567"/>
        <w:jc w:val="both"/>
        <w:rPr>
          <w:rFonts w:ascii="Liberation Serif" w:hAnsi="Liberation Serif" w:cs="Liberation Serif"/>
          <w:b/>
          <w:sz w:val="24"/>
          <w:szCs w:val="24"/>
        </w:rPr>
      </w:pPr>
    </w:p>
    <w:p w:rsidR="00832B88" w:rsidRPr="000C00DC" w:rsidRDefault="00832B88" w:rsidP="001F7AB4">
      <w:pPr>
        <w:spacing w:after="0" w:line="240" w:lineRule="auto"/>
        <w:ind w:firstLine="567"/>
        <w:jc w:val="both"/>
        <w:rPr>
          <w:rFonts w:ascii="Liberation Serif" w:hAnsi="Liberation Serif" w:cs="Liberation Serif"/>
          <w:b/>
          <w:sz w:val="24"/>
          <w:szCs w:val="24"/>
        </w:rPr>
      </w:pPr>
    </w:p>
    <w:p w:rsidR="00EF022D" w:rsidRPr="000C00DC" w:rsidRDefault="00EF022D" w:rsidP="001F7AB4">
      <w:pPr>
        <w:spacing w:after="0" w:line="240" w:lineRule="auto"/>
        <w:ind w:firstLine="567"/>
        <w:jc w:val="both"/>
        <w:rPr>
          <w:rFonts w:ascii="Liberation Serif" w:hAnsi="Liberation Serif" w:cs="Liberation Serif"/>
          <w:b/>
          <w:sz w:val="24"/>
          <w:szCs w:val="24"/>
        </w:rPr>
      </w:pPr>
    </w:p>
    <w:p w:rsidR="00EF022D" w:rsidRPr="000C00DC" w:rsidRDefault="00EF022D" w:rsidP="001F7AB4">
      <w:pPr>
        <w:spacing w:after="0" w:line="240" w:lineRule="auto"/>
        <w:ind w:firstLine="567"/>
        <w:jc w:val="both"/>
        <w:rPr>
          <w:rFonts w:ascii="Liberation Serif" w:hAnsi="Liberation Serif" w:cs="Liberation Serif"/>
          <w:b/>
          <w:sz w:val="24"/>
          <w:szCs w:val="24"/>
        </w:rPr>
      </w:pPr>
    </w:p>
    <w:p w:rsidR="00832B88" w:rsidRPr="000C00DC" w:rsidRDefault="00832B88" w:rsidP="001F7AB4">
      <w:pPr>
        <w:spacing w:after="0" w:line="240" w:lineRule="auto"/>
        <w:ind w:firstLine="567"/>
        <w:jc w:val="both"/>
        <w:rPr>
          <w:rFonts w:ascii="Liberation Serif" w:hAnsi="Liberation Serif" w:cs="Liberation Serif"/>
          <w:b/>
          <w:sz w:val="24"/>
          <w:szCs w:val="24"/>
        </w:rPr>
      </w:pPr>
    </w:p>
    <w:p w:rsidR="005B5569" w:rsidRPr="000C00DC" w:rsidRDefault="005B5569" w:rsidP="001F7AB4">
      <w:pPr>
        <w:spacing w:after="0" w:line="240" w:lineRule="auto"/>
        <w:ind w:firstLine="567"/>
        <w:jc w:val="both"/>
        <w:rPr>
          <w:rFonts w:ascii="Liberation Serif" w:hAnsi="Liberation Serif" w:cs="Liberation Serif"/>
          <w:b/>
          <w:sz w:val="24"/>
          <w:szCs w:val="24"/>
        </w:rPr>
      </w:pPr>
    </w:p>
    <w:p w:rsidR="005B5569" w:rsidRPr="000C00DC" w:rsidRDefault="005B5569" w:rsidP="001F7AB4">
      <w:pPr>
        <w:pStyle w:val="ConsPlusTitle"/>
        <w:ind w:firstLine="567"/>
        <w:jc w:val="both"/>
        <w:rPr>
          <w:rFonts w:ascii="Liberation Serif" w:hAnsi="Liberation Serif" w:cs="Liberation Serif"/>
          <w:sz w:val="24"/>
          <w:szCs w:val="24"/>
        </w:rPr>
      </w:pPr>
    </w:p>
    <w:p w:rsidR="005B5569" w:rsidRPr="000C00DC" w:rsidRDefault="005B5569" w:rsidP="001F7AB4">
      <w:pPr>
        <w:pStyle w:val="ConsPlusTitle"/>
        <w:ind w:firstLine="567"/>
        <w:jc w:val="both"/>
        <w:rPr>
          <w:rFonts w:ascii="Liberation Serif" w:hAnsi="Liberation Serif" w:cs="Liberation Serif"/>
          <w:sz w:val="24"/>
          <w:szCs w:val="24"/>
        </w:rPr>
      </w:pPr>
    </w:p>
    <w:p w:rsidR="005B5569" w:rsidRPr="000C00DC" w:rsidRDefault="005B5569" w:rsidP="001F7AB4">
      <w:pPr>
        <w:spacing w:after="0" w:line="240" w:lineRule="auto"/>
        <w:ind w:firstLine="567"/>
        <w:jc w:val="both"/>
        <w:rPr>
          <w:rFonts w:ascii="Liberation Serif" w:hAnsi="Liberation Serif" w:cs="Liberation Serif"/>
          <w:b/>
          <w:sz w:val="24"/>
          <w:szCs w:val="24"/>
        </w:rPr>
      </w:pPr>
    </w:p>
    <w:p w:rsidR="00251828" w:rsidRPr="000C00DC" w:rsidRDefault="00251828" w:rsidP="001F7AB4">
      <w:pPr>
        <w:spacing w:after="0" w:line="240" w:lineRule="auto"/>
        <w:ind w:firstLine="567"/>
        <w:jc w:val="both"/>
        <w:rPr>
          <w:rFonts w:ascii="Liberation Serif" w:hAnsi="Liberation Serif" w:cs="Liberation Serif"/>
          <w:b/>
          <w:sz w:val="24"/>
          <w:szCs w:val="24"/>
        </w:rPr>
      </w:pPr>
    </w:p>
    <w:p w:rsidR="00832B88" w:rsidRPr="000C00DC" w:rsidRDefault="00832B88" w:rsidP="001F7AB4">
      <w:pPr>
        <w:spacing w:after="0" w:line="240" w:lineRule="auto"/>
        <w:ind w:firstLine="567"/>
        <w:jc w:val="both"/>
        <w:rPr>
          <w:rFonts w:ascii="Liberation Serif" w:hAnsi="Liberation Serif" w:cs="Liberation Serif"/>
          <w:b/>
          <w:sz w:val="24"/>
          <w:szCs w:val="24"/>
        </w:rPr>
      </w:pPr>
    </w:p>
    <w:p w:rsidR="00832B88" w:rsidRPr="000C00DC" w:rsidRDefault="00832B88" w:rsidP="001F7AB4">
      <w:pPr>
        <w:spacing w:after="0" w:line="240" w:lineRule="auto"/>
        <w:ind w:firstLine="567"/>
        <w:jc w:val="both"/>
        <w:rPr>
          <w:rFonts w:ascii="Liberation Serif" w:hAnsi="Liberation Serif" w:cs="Liberation Serif"/>
          <w:b/>
          <w:sz w:val="24"/>
          <w:szCs w:val="24"/>
        </w:rPr>
      </w:pPr>
    </w:p>
    <w:p w:rsidR="00832B88" w:rsidRPr="000C00DC" w:rsidRDefault="00832B88" w:rsidP="001F7AB4">
      <w:pPr>
        <w:spacing w:after="0" w:line="240" w:lineRule="auto"/>
        <w:ind w:firstLine="567"/>
        <w:jc w:val="both"/>
        <w:rPr>
          <w:rFonts w:ascii="Liberation Serif" w:hAnsi="Liberation Serif" w:cs="Liberation Serif"/>
          <w:b/>
          <w:sz w:val="24"/>
          <w:szCs w:val="24"/>
        </w:rPr>
      </w:pPr>
    </w:p>
    <w:p w:rsidR="00832B88" w:rsidRPr="000C00DC" w:rsidRDefault="00832B88" w:rsidP="001F7AB4">
      <w:pPr>
        <w:spacing w:after="0" w:line="240" w:lineRule="auto"/>
        <w:ind w:firstLine="567"/>
        <w:jc w:val="both"/>
        <w:rPr>
          <w:rFonts w:ascii="Liberation Serif" w:hAnsi="Liberation Serif" w:cs="Liberation Serif"/>
          <w:b/>
          <w:sz w:val="24"/>
          <w:szCs w:val="24"/>
        </w:rPr>
      </w:pPr>
    </w:p>
    <w:p w:rsidR="005B5569" w:rsidRPr="000C00DC" w:rsidRDefault="003C790B" w:rsidP="001F7AB4">
      <w:pPr>
        <w:spacing w:after="0" w:line="240" w:lineRule="auto"/>
        <w:ind w:firstLine="567"/>
        <w:jc w:val="center"/>
        <w:rPr>
          <w:rFonts w:ascii="Liberation Serif" w:hAnsi="Liberation Serif" w:cs="Liberation Serif"/>
          <w:b/>
          <w:sz w:val="28"/>
          <w:szCs w:val="28"/>
        </w:rPr>
      </w:pPr>
      <w:r w:rsidRPr="000C00DC">
        <w:rPr>
          <w:rFonts w:ascii="Liberation Serif" w:hAnsi="Liberation Serif" w:cs="Liberation Serif"/>
          <w:b/>
          <w:sz w:val="28"/>
          <w:szCs w:val="28"/>
        </w:rPr>
        <w:t>ОТЧЕТ</w:t>
      </w:r>
    </w:p>
    <w:p w:rsidR="005B5569" w:rsidRPr="000C00DC" w:rsidRDefault="003C790B" w:rsidP="001F7AB4">
      <w:pPr>
        <w:spacing w:after="0" w:line="240" w:lineRule="auto"/>
        <w:ind w:firstLine="567"/>
        <w:jc w:val="center"/>
        <w:rPr>
          <w:rFonts w:ascii="Liberation Serif" w:hAnsi="Liberation Serif" w:cs="Liberation Serif"/>
          <w:b/>
          <w:bCs/>
          <w:sz w:val="28"/>
          <w:szCs w:val="28"/>
        </w:rPr>
      </w:pPr>
      <w:r w:rsidRPr="000C00DC">
        <w:rPr>
          <w:rFonts w:ascii="Liberation Serif" w:hAnsi="Liberation Serif" w:cs="Liberation Serif"/>
          <w:b/>
          <w:bCs/>
          <w:sz w:val="28"/>
          <w:szCs w:val="28"/>
        </w:rPr>
        <w:t>главы городского округа «О результатах мониторинга реализации документов стратегического планирования в сфере социально-экономического развития городского округа, о результатах своей деятельности и деятельности администрации городского округа перед населением и Думой городского округа, в том числе о решении вопросов, поставленны</w:t>
      </w:r>
      <w:r w:rsidR="00F304B9" w:rsidRPr="000C00DC">
        <w:rPr>
          <w:rFonts w:ascii="Liberation Serif" w:hAnsi="Liberation Serif" w:cs="Liberation Serif"/>
          <w:b/>
          <w:bCs/>
          <w:sz w:val="28"/>
          <w:szCs w:val="28"/>
        </w:rPr>
        <w:t xml:space="preserve">х Думой городского </w:t>
      </w:r>
      <w:r w:rsidR="00F304B9" w:rsidRPr="00682285">
        <w:rPr>
          <w:rFonts w:ascii="Liberation Serif" w:hAnsi="Liberation Serif" w:cs="Liberation Serif"/>
          <w:b/>
          <w:bCs/>
          <w:sz w:val="28"/>
          <w:szCs w:val="28"/>
        </w:rPr>
        <w:t>округа в 202</w:t>
      </w:r>
      <w:r w:rsidR="00682285" w:rsidRPr="00682285">
        <w:rPr>
          <w:rFonts w:ascii="Liberation Serif" w:hAnsi="Liberation Serif" w:cs="Liberation Serif"/>
          <w:b/>
          <w:bCs/>
          <w:sz w:val="28"/>
          <w:szCs w:val="28"/>
        </w:rPr>
        <w:t>3</w:t>
      </w:r>
      <w:r w:rsidRPr="00682285">
        <w:rPr>
          <w:rFonts w:ascii="Liberation Serif" w:hAnsi="Liberation Serif" w:cs="Liberation Serif"/>
          <w:b/>
          <w:bCs/>
          <w:sz w:val="28"/>
          <w:szCs w:val="28"/>
        </w:rPr>
        <w:t xml:space="preserve"> году»</w:t>
      </w:r>
    </w:p>
    <w:p w:rsidR="005B5569" w:rsidRPr="000C00DC" w:rsidRDefault="005B5569" w:rsidP="001F7AB4">
      <w:pPr>
        <w:spacing w:after="0" w:line="240" w:lineRule="auto"/>
        <w:ind w:firstLine="567"/>
        <w:jc w:val="center"/>
        <w:rPr>
          <w:rFonts w:ascii="Liberation Serif" w:hAnsi="Liberation Serif" w:cs="Liberation Serif"/>
          <w:sz w:val="24"/>
          <w:szCs w:val="24"/>
        </w:rPr>
      </w:pPr>
    </w:p>
    <w:p w:rsidR="00832B88" w:rsidRPr="000C00DC" w:rsidRDefault="00832B88" w:rsidP="001F7AB4">
      <w:pPr>
        <w:spacing w:after="0" w:line="240" w:lineRule="auto"/>
        <w:ind w:firstLine="567"/>
        <w:jc w:val="both"/>
        <w:rPr>
          <w:rFonts w:ascii="Liberation Serif" w:hAnsi="Liberation Serif" w:cs="Liberation Serif"/>
          <w:b/>
          <w:bCs/>
          <w:sz w:val="24"/>
          <w:szCs w:val="24"/>
        </w:rPr>
      </w:pPr>
    </w:p>
    <w:p w:rsidR="00832B88" w:rsidRPr="000C00DC" w:rsidRDefault="00832B88" w:rsidP="001F7AB4">
      <w:pPr>
        <w:spacing w:after="0" w:line="240" w:lineRule="auto"/>
        <w:ind w:firstLine="567"/>
        <w:jc w:val="both"/>
        <w:rPr>
          <w:rFonts w:ascii="Liberation Serif" w:hAnsi="Liberation Serif" w:cs="Liberation Serif"/>
          <w:b/>
          <w:bCs/>
          <w:sz w:val="24"/>
          <w:szCs w:val="24"/>
        </w:rPr>
      </w:pPr>
    </w:p>
    <w:p w:rsidR="00832B88" w:rsidRPr="000C00DC" w:rsidRDefault="00832B88" w:rsidP="001F7AB4">
      <w:pPr>
        <w:spacing w:after="0" w:line="240" w:lineRule="auto"/>
        <w:ind w:firstLine="567"/>
        <w:jc w:val="both"/>
        <w:rPr>
          <w:rFonts w:ascii="Liberation Serif" w:hAnsi="Liberation Serif" w:cs="Liberation Serif"/>
          <w:b/>
          <w:bCs/>
          <w:sz w:val="24"/>
          <w:szCs w:val="24"/>
        </w:rPr>
      </w:pPr>
    </w:p>
    <w:p w:rsidR="00832B88" w:rsidRPr="000C00DC" w:rsidRDefault="00832B88" w:rsidP="001F7AB4">
      <w:pPr>
        <w:spacing w:after="0" w:line="240" w:lineRule="auto"/>
        <w:ind w:firstLine="567"/>
        <w:jc w:val="both"/>
        <w:rPr>
          <w:rFonts w:ascii="Liberation Serif" w:hAnsi="Liberation Serif" w:cs="Liberation Serif"/>
          <w:b/>
          <w:bCs/>
          <w:sz w:val="24"/>
          <w:szCs w:val="24"/>
        </w:rPr>
      </w:pPr>
    </w:p>
    <w:p w:rsidR="00832B88" w:rsidRPr="000C00DC" w:rsidRDefault="00832B88" w:rsidP="001F7AB4">
      <w:pPr>
        <w:spacing w:after="0" w:line="240" w:lineRule="auto"/>
        <w:ind w:firstLine="567"/>
        <w:jc w:val="both"/>
        <w:rPr>
          <w:rFonts w:ascii="Liberation Serif" w:hAnsi="Liberation Serif" w:cs="Liberation Serif"/>
          <w:b/>
          <w:bCs/>
          <w:sz w:val="24"/>
          <w:szCs w:val="24"/>
        </w:rPr>
      </w:pPr>
    </w:p>
    <w:p w:rsidR="00832B88" w:rsidRPr="000C00DC" w:rsidRDefault="00832B88" w:rsidP="001F7AB4">
      <w:pPr>
        <w:spacing w:after="0" w:line="240" w:lineRule="auto"/>
        <w:ind w:firstLine="567"/>
        <w:jc w:val="both"/>
        <w:rPr>
          <w:rFonts w:ascii="Liberation Serif" w:hAnsi="Liberation Serif" w:cs="Liberation Serif"/>
          <w:b/>
          <w:bCs/>
          <w:sz w:val="24"/>
          <w:szCs w:val="24"/>
        </w:rPr>
      </w:pPr>
    </w:p>
    <w:p w:rsidR="00832B88" w:rsidRPr="000C00DC" w:rsidRDefault="00832B88" w:rsidP="001F7AB4">
      <w:pPr>
        <w:spacing w:after="0" w:line="240" w:lineRule="auto"/>
        <w:ind w:firstLine="567"/>
        <w:jc w:val="both"/>
        <w:rPr>
          <w:rFonts w:ascii="Liberation Serif" w:hAnsi="Liberation Serif" w:cs="Liberation Serif"/>
          <w:b/>
          <w:bCs/>
          <w:sz w:val="24"/>
          <w:szCs w:val="24"/>
        </w:rPr>
      </w:pPr>
    </w:p>
    <w:p w:rsidR="00832B88" w:rsidRPr="000C00DC" w:rsidRDefault="00832B88" w:rsidP="001F7AB4">
      <w:pPr>
        <w:spacing w:after="0" w:line="240" w:lineRule="auto"/>
        <w:ind w:firstLine="567"/>
        <w:jc w:val="both"/>
        <w:rPr>
          <w:rFonts w:ascii="Liberation Serif" w:hAnsi="Liberation Serif" w:cs="Liberation Serif"/>
          <w:b/>
          <w:bCs/>
          <w:sz w:val="24"/>
          <w:szCs w:val="24"/>
        </w:rPr>
      </w:pPr>
    </w:p>
    <w:p w:rsidR="00832B88" w:rsidRPr="000C00DC" w:rsidRDefault="00832B88" w:rsidP="001F7AB4">
      <w:pPr>
        <w:spacing w:after="0" w:line="240" w:lineRule="auto"/>
        <w:ind w:firstLine="567"/>
        <w:jc w:val="both"/>
        <w:rPr>
          <w:rFonts w:ascii="Liberation Serif" w:hAnsi="Liberation Serif" w:cs="Liberation Serif"/>
          <w:b/>
          <w:bCs/>
          <w:sz w:val="24"/>
          <w:szCs w:val="24"/>
        </w:rPr>
      </w:pPr>
    </w:p>
    <w:p w:rsidR="00832B88" w:rsidRPr="000C00DC" w:rsidRDefault="00832B88" w:rsidP="001F7AB4">
      <w:pPr>
        <w:spacing w:after="0" w:line="240" w:lineRule="auto"/>
        <w:ind w:firstLine="567"/>
        <w:jc w:val="both"/>
        <w:rPr>
          <w:rFonts w:ascii="Liberation Serif" w:hAnsi="Liberation Serif" w:cs="Liberation Serif"/>
          <w:b/>
          <w:bCs/>
          <w:sz w:val="24"/>
          <w:szCs w:val="24"/>
        </w:rPr>
      </w:pPr>
    </w:p>
    <w:p w:rsidR="00832B88" w:rsidRPr="000C00DC" w:rsidRDefault="00832B88" w:rsidP="001F7AB4">
      <w:pPr>
        <w:spacing w:after="0" w:line="240" w:lineRule="auto"/>
        <w:ind w:firstLine="567"/>
        <w:jc w:val="both"/>
        <w:rPr>
          <w:rFonts w:ascii="Liberation Serif" w:hAnsi="Liberation Serif" w:cs="Liberation Serif"/>
          <w:b/>
          <w:bCs/>
          <w:sz w:val="24"/>
          <w:szCs w:val="24"/>
        </w:rPr>
      </w:pPr>
    </w:p>
    <w:p w:rsidR="00832B88" w:rsidRPr="000C00DC" w:rsidRDefault="00832B88" w:rsidP="001F7AB4">
      <w:pPr>
        <w:spacing w:after="0" w:line="240" w:lineRule="auto"/>
        <w:ind w:firstLine="567"/>
        <w:jc w:val="both"/>
        <w:rPr>
          <w:rFonts w:ascii="Liberation Serif" w:hAnsi="Liberation Serif" w:cs="Liberation Serif"/>
          <w:b/>
          <w:bCs/>
          <w:sz w:val="24"/>
          <w:szCs w:val="24"/>
        </w:rPr>
      </w:pPr>
    </w:p>
    <w:p w:rsidR="00832B88" w:rsidRPr="000C00DC" w:rsidRDefault="00832B88" w:rsidP="001F7AB4">
      <w:pPr>
        <w:spacing w:after="0" w:line="240" w:lineRule="auto"/>
        <w:ind w:firstLine="567"/>
        <w:jc w:val="both"/>
        <w:rPr>
          <w:rFonts w:ascii="Liberation Serif" w:hAnsi="Liberation Serif" w:cs="Liberation Serif"/>
          <w:b/>
          <w:bCs/>
          <w:sz w:val="24"/>
          <w:szCs w:val="24"/>
        </w:rPr>
      </w:pPr>
    </w:p>
    <w:p w:rsidR="00832B88" w:rsidRPr="000C00DC" w:rsidRDefault="00832B88" w:rsidP="001F7AB4">
      <w:pPr>
        <w:spacing w:after="0" w:line="240" w:lineRule="auto"/>
        <w:ind w:firstLine="567"/>
        <w:jc w:val="both"/>
        <w:rPr>
          <w:rFonts w:ascii="Liberation Serif" w:hAnsi="Liberation Serif" w:cs="Liberation Serif"/>
          <w:b/>
          <w:bCs/>
          <w:sz w:val="24"/>
          <w:szCs w:val="24"/>
        </w:rPr>
      </w:pPr>
    </w:p>
    <w:p w:rsidR="00832B88" w:rsidRPr="000C00DC" w:rsidRDefault="00832B88" w:rsidP="001F7AB4">
      <w:pPr>
        <w:spacing w:after="0" w:line="240" w:lineRule="auto"/>
        <w:ind w:firstLine="567"/>
        <w:jc w:val="both"/>
        <w:rPr>
          <w:rFonts w:ascii="Liberation Serif" w:hAnsi="Liberation Serif" w:cs="Liberation Serif"/>
          <w:b/>
          <w:bCs/>
          <w:sz w:val="24"/>
          <w:szCs w:val="24"/>
        </w:rPr>
      </w:pPr>
    </w:p>
    <w:p w:rsidR="00832B88" w:rsidRPr="000C00DC" w:rsidRDefault="00832B88" w:rsidP="001F7AB4">
      <w:pPr>
        <w:spacing w:after="0" w:line="240" w:lineRule="auto"/>
        <w:ind w:firstLine="567"/>
        <w:jc w:val="both"/>
        <w:rPr>
          <w:rFonts w:ascii="Liberation Serif" w:hAnsi="Liberation Serif" w:cs="Liberation Serif"/>
          <w:b/>
          <w:bCs/>
          <w:sz w:val="24"/>
          <w:szCs w:val="24"/>
        </w:rPr>
      </w:pPr>
    </w:p>
    <w:p w:rsidR="00832B88" w:rsidRPr="000C00DC" w:rsidRDefault="00832B88" w:rsidP="001F7AB4">
      <w:pPr>
        <w:spacing w:after="0" w:line="240" w:lineRule="auto"/>
        <w:ind w:firstLine="567"/>
        <w:jc w:val="both"/>
        <w:rPr>
          <w:rFonts w:ascii="Liberation Serif" w:hAnsi="Liberation Serif" w:cs="Liberation Serif"/>
          <w:b/>
          <w:bCs/>
          <w:sz w:val="24"/>
          <w:szCs w:val="24"/>
        </w:rPr>
      </w:pPr>
    </w:p>
    <w:p w:rsidR="00832B88" w:rsidRPr="000C00DC" w:rsidRDefault="00832B88" w:rsidP="001F7AB4">
      <w:pPr>
        <w:spacing w:after="0" w:line="240" w:lineRule="auto"/>
        <w:ind w:firstLine="567"/>
        <w:jc w:val="both"/>
        <w:rPr>
          <w:rFonts w:ascii="Liberation Serif" w:hAnsi="Liberation Serif" w:cs="Liberation Serif"/>
          <w:b/>
          <w:bCs/>
          <w:sz w:val="24"/>
          <w:szCs w:val="24"/>
        </w:rPr>
      </w:pPr>
    </w:p>
    <w:p w:rsidR="00832B88" w:rsidRPr="000C00DC" w:rsidRDefault="00832B88" w:rsidP="001F7AB4">
      <w:pPr>
        <w:spacing w:after="0" w:line="240" w:lineRule="auto"/>
        <w:ind w:firstLine="567"/>
        <w:jc w:val="both"/>
        <w:rPr>
          <w:rFonts w:ascii="Liberation Serif" w:hAnsi="Liberation Serif" w:cs="Liberation Serif"/>
          <w:b/>
          <w:bCs/>
          <w:sz w:val="24"/>
          <w:szCs w:val="24"/>
        </w:rPr>
      </w:pPr>
    </w:p>
    <w:p w:rsidR="00832B88" w:rsidRPr="000C00DC" w:rsidRDefault="00832B88" w:rsidP="001F7AB4">
      <w:pPr>
        <w:spacing w:after="0" w:line="240" w:lineRule="auto"/>
        <w:ind w:firstLine="567"/>
        <w:jc w:val="both"/>
        <w:rPr>
          <w:rFonts w:ascii="Liberation Serif" w:hAnsi="Liberation Serif" w:cs="Liberation Serif"/>
          <w:b/>
          <w:bCs/>
          <w:sz w:val="24"/>
          <w:szCs w:val="24"/>
        </w:rPr>
      </w:pPr>
    </w:p>
    <w:p w:rsidR="00832B88" w:rsidRPr="000C00DC" w:rsidRDefault="00832B88" w:rsidP="001F7AB4">
      <w:pPr>
        <w:spacing w:after="0" w:line="240" w:lineRule="auto"/>
        <w:ind w:firstLine="567"/>
        <w:jc w:val="both"/>
        <w:rPr>
          <w:rFonts w:ascii="Liberation Serif" w:hAnsi="Liberation Serif" w:cs="Liberation Serif"/>
          <w:b/>
          <w:bCs/>
          <w:sz w:val="24"/>
          <w:szCs w:val="24"/>
        </w:rPr>
      </w:pPr>
    </w:p>
    <w:p w:rsidR="005B5569" w:rsidRPr="000C00DC" w:rsidRDefault="003C790B" w:rsidP="001F7AB4">
      <w:pPr>
        <w:spacing w:after="0" w:line="240" w:lineRule="auto"/>
        <w:ind w:firstLine="567"/>
        <w:jc w:val="center"/>
        <w:rPr>
          <w:rFonts w:ascii="Liberation Serif" w:hAnsi="Liberation Serif" w:cs="Liberation Serif"/>
          <w:b/>
          <w:bCs/>
          <w:sz w:val="24"/>
          <w:szCs w:val="24"/>
        </w:rPr>
      </w:pPr>
      <w:r w:rsidRPr="000C00DC">
        <w:rPr>
          <w:rFonts w:ascii="Liberation Serif" w:hAnsi="Liberation Serif" w:cs="Liberation Serif"/>
          <w:b/>
          <w:bCs/>
          <w:sz w:val="24"/>
          <w:szCs w:val="24"/>
        </w:rPr>
        <w:lastRenderedPageBreak/>
        <w:t>Результаты мониторинга реализации документ</w:t>
      </w:r>
      <w:r w:rsidR="002B30F4" w:rsidRPr="000C00DC">
        <w:rPr>
          <w:rFonts w:ascii="Liberation Serif" w:hAnsi="Liberation Serif" w:cs="Liberation Serif"/>
          <w:b/>
          <w:bCs/>
          <w:sz w:val="24"/>
          <w:szCs w:val="24"/>
        </w:rPr>
        <w:t>ов стратегического планирования</w:t>
      </w:r>
      <w:r w:rsidR="002B30F4" w:rsidRPr="000C00DC">
        <w:rPr>
          <w:rFonts w:ascii="Liberation Serif" w:hAnsi="Liberation Serif" w:cs="Liberation Serif"/>
          <w:b/>
          <w:bCs/>
          <w:sz w:val="24"/>
          <w:szCs w:val="24"/>
        </w:rPr>
        <w:br/>
      </w:r>
      <w:r w:rsidRPr="000C00DC">
        <w:rPr>
          <w:rFonts w:ascii="Liberation Serif" w:hAnsi="Liberation Serif" w:cs="Liberation Serif"/>
          <w:b/>
          <w:bCs/>
          <w:sz w:val="24"/>
          <w:szCs w:val="24"/>
        </w:rPr>
        <w:t>в сфере социально-экономического развития городского округа</w:t>
      </w:r>
    </w:p>
    <w:p w:rsidR="00D838BB" w:rsidRPr="000C00DC" w:rsidRDefault="00D838BB" w:rsidP="001F7AB4">
      <w:pPr>
        <w:spacing w:after="0" w:line="240" w:lineRule="auto"/>
        <w:ind w:firstLine="567"/>
        <w:jc w:val="both"/>
        <w:rPr>
          <w:rFonts w:ascii="Liberation Serif" w:hAnsi="Liberation Serif" w:cs="Liberation Serif"/>
          <w:sz w:val="24"/>
          <w:szCs w:val="24"/>
        </w:rPr>
      </w:pPr>
    </w:p>
    <w:p w:rsidR="003F676C" w:rsidRPr="000C00DC" w:rsidRDefault="003F676C" w:rsidP="001F7AB4">
      <w:pPr>
        <w:tabs>
          <w:tab w:val="left" w:pos="0"/>
        </w:tabs>
        <w:spacing w:after="0" w:line="240" w:lineRule="auto"/>
        <w:ind w:firstLine="567"/>
        <w:contextualSpacing/>
        <w:jc w:val="both"/>
        <w:textAlignment w:val="baseline"/>
        <w:rPr>
          <w:rFonts w:ascii="Liberation Serif" w:eastAsia="Times New Roman" w:hAnsi="Liberation Serif" w:cs="Liberation Serif"/>
          <w:sz w:val="24"/>
          <w:szCs w:val="24"/>
        </w:rPr>
      </w:pPr>
      <w:r w:rsidRPr="000C00DC">
        <w:rPr>
          <w:rFonts w:ascii="Liberation Serif" w:eastAsia="Times New Roman" w:hAnsi="Liberation Serif" w:cs="Liberation Serif"/>
          <w:sz w:val="24"/>
          <w:szCs w:val="24"/>
        </w:rPr>
        <w:t xml:space="preserve">В </w:t>
      </w:r>
      <w:r w:rsidR="003C790B" w:rsidRPr="000C00DC">
        <w:rPr>
          <w:rFonts w:ascii="Liberation Serif" w:eastAsia="Times New Roman" w:hAnsi="Liberation Serif" w:cs="Liberation Serif"/>
          <w:sz w:val="24"/>
          <w:szCs w:val="24"/>
        </w:rPr>
        <w:t>202</w:t>
      </w:r>
      <w:r w:rsidR="00951CD6">
        <w:rPr>
          <w:rFonts w:ascii="Liberation Serif" w:eastAsia="Times New Roman" w:hAnsi="Liberation Serif" w:cs="Liberation Serif"/>
          <w:sz w:val="24"/>
          <w:szCs w:val="24"/>
        </w:rPr>
        <w:t>3</w:t>
      </w:r>
      <w:r w:rsidR="003C790B" w:rsidRPr="000C00DC">
        <w:rPr>
          <w:rFonts w:ascii="Liberation Serif" w:eastAsia="Times New Roman" w:hAnsi="Liberation Serif" w:cs="Liberation Serif"/>
          <w:sz w:val="24"/>
          <w:szCs w:val="24"/>
        </w:rPr>
        <w:t xml:space="preserve"> году </w:t>
      </w:r>
      <w:r w:rsidRPr="000C00DC">
        <w:rPr>
          <w:rFonts w:ascii="Liberation Serif" w:eastAsia="Times New Roman" w:hAnsi="Liberation Serif" w:cs="Liberation Serif"/>
          <w:sz w:val="24"/>
          <w:szCs w:val="24"/>
        </w:rPr>
        <w:t xml:space="preserve">в рамках реализации Стратегии социально-экономического развития городского округа ЗАТО Свободный на период до 2030 года (далее - Стратегия), утвержденной </w:t>
      </w:r>
      <w:r w:rsidR="00832B88" w:rsidRPr="000C00DC">
        <w:rPr>
          <w:rFonts w:ascii="Liberation Serif" w:eastAsia="Times New Roman" w:hAnsi="Liberation Serif" w:cs="Liberation Serif"/>
          <w:sz w:val="24"/>
          <w:szCs w:val="24"/>
        </w:rPr>
        <w:t>р</w:t>
      </w:r>
      <w:r w:rsidRPr="000C00DC">
        <w:rPr>
          <w:rFonts w:ascii="Liberation Serif" w:eastAsia="Times New Roman" w:hAnsi="Liberation Serif" w:cs="Liberation Serif"/>
          <w:sz w:val="24"/>
          <w:szCs w:val="24"/>
        </w:rPr>
        <w:t xml:space="preserve">ешением Думы </w:t>
      </w:r>
      <w:r w:rsidRPr="000C00DC">
        <w:rPr>
          <w:rFonts w:ascii="Liberation Serif" w:hAnsi="Liberation Serif" w:cs="Liberation Serif"/>
          <w:sz w:val="24"/>
          <w:szCs w:val="24"/>
        </w:rPr>
        <w:t>г</w:t>
      </w:r>
      <w:r w:rsidR="00066334" w:rsidRPr="000C00DC">
        <w:rPr>
          <w:rFonts w:ascii="Liberation Serif" w:hAnsi="Liberation Serif" w:cs="Liberation Serif"/>
          <w:sz w:val="24"/>
          <w:szCs w:val="24"/>
        </w:rPr>
        <w:t>ородского округа ЗАТО Свободный</w:t>
      </w:r>
      <w:r w:rsidRPr="000C00DC">
        <w:rPr>
          <w:rFonts w:ascii="Liberation Serif" w:hAnsi="Liberation Serif" w:cs="Liberation Serif"/>
          <w:sz w:val="24"/>
          <w:szCs w:val="24"/>
        </w:rPr>
        <w:t>от 30.</w:t>
      </w:r>
      <w:r w:rsidR="002B30F4" w:rsidRPr="000C00DC">
        <w:rPr>
          <w:rFonts w:ascii="Liberation Serif" w:hAnsi="Liberation Serif" w:cs="Liberation Serif"/>
          <w:sz w:val="24"/>
          <w:szCs w:val="24"/>
        </w:rPr>
        <w:t>10.2019 № 36/3, реализовывались</w:t>
      </w:r>
      <w:r w:rsidR="00E855B0">
        <w:rPr>
          <w:rFonts w:ascii="Liberation Serif" w:hAnsi="Liberation Serif" w:cs="Liberation Serif"/>
          <w:sz w:val="24"/>
          <w:szCs w:val="24"/>
        </w:rPr>
        <w:t xml:space="preserve"> 8 </w:t>
      </w:r>
      <w:r w:rsidR="00A251FA" w:rsidRPr="000C00DC">
        <w:rPr>
          <w:rFonts w:ascii="Liberation Serif" w:eastAsia="Times New Roman" w:hAnsi="Liberation Serif" w:cs="Liberation Serif"/>
          <w:sz w:val="24"/>
          <w:szCs w:val="24"/>
        </w:rPr>
        <w:t>м</w:t>
      </w:r>
      <w:r w:rsidRPr="000C00DC">
        <w:rPr>
          <w:rFonts w:ascii="Liberation Serif" w:eastAsia="Times New Roman" w:hAnsi="Liberation Serif" w:cs="Liberation Serif"/>
          <w:sz w:val="24"/>
          <w:szCs w:val="24"/>
        </w:rPr>
        <w:t xml:space="preserve">униципальных программ, общий плановый бюджет которых составил </w:t>
      </w:r>
      <w:r w:rsidR="00951CD6">
        <w:rPr>
          <w:rFonts w:ascii="Liberation Serif" w:eastAsia="Times New Roman" w:hAnsi="Liberation Serif" w:cs="Liberation Serif"/>
          <w:sz w:val="24"/>
          <w:szCs w:val="24"/>
        </w:rPr>
        <w:t>844</w:t>
      </w:r>
      <w:r w:rsidR="00863037">
        <w:rPr>
          <w:rFonts w:ascii="Liberation Serif" w:eastAsia="Times New Roman" w:hAnsi="Liberation Serif" w:cs="Liberation Serif"/>
          <w:sz w:val="24"/>
          <w:szCs w:val="24"/>
        </w:rPr>
        <w:t xml:space="preserve"> </w:t>
      </w:r>
      <w:r w:rsidR="00951CD6">
        <w:rPr>
          <w:rFonts w:ascii="Liberation Serif" w:eastAsia="Times New Roman" w:hAnsi="Liberation Serif" w:cs="Liberation Serif"/>
          <w:sz w:val="24"/>
          <w:szCs w:val="24"/>
        </w:rPr>
        <w:t>043</w:t>
      </w:r>
      <w:r w:rsidR="00F52E2A" w:rsidRPr="000C00DC">
        <w:rPr>
          <w:rFonts w:ascii="Liberation Serif" w:eastAsia="Times New Roman" w:hAnsi="Liberation Serif" w:cs="Liberation Serif"/>
          <w:sz w:val="24"/>
          <w:szCs w:val="24"/>
        </w:rPr>
        <w:t>,</w:t>
      </w:r>
      <w:r w:rsidR="00951CD6">
        <w:rPr>
          <w:rFonts w:ascii="Liberation Serif" w:eastAsia="Times New Roman" w:hAnsi="Liberation Serif" w:cs="Liberation Serif"/>
          <w:sz w:val="24"/>
          <w:szCs w:val="24"/>
        </w:rPr>
        <w:t>1</w:t>
      </w:r>
      <w:r w:rsidR="0053751B" w:rsidRPr="000C00DC">
        <w:rPr>
          <w:rFonts w:ascii="Liberation Serif" w:eastAsia="Times New Roman" w:hAnsi="Liberation Serif" w:cs="Liberation Serif"/>
          <w:sz w:val="24"/>
          <w:szCs w:val="24"/>
        </w:rPr>
        <w:t xml:space="preserve"> тыс. рублей,</w:t>
      </w:r>
      <w:r w:rsidR="00625EF7">
        <w:rPr>
          <w:rFonts w:ascii="Liberation Serif" w:eastAsia="Times New Roman" w:hAnsi="Liberation Serif" w:cs="Liberation Serif"/>
          <w:sz w:val="24"/>
          <w:szCs w:val="24"/>
        </w:rPr>
        <w:t xml:space="preserve"> </w:t>
      </w:r>
      <w:r w:rsidR="003C790B" w:rsidRPr="000C00DC">
        <w:rPr>
          <w:rFonts w:ascii="Liberation Serif" w:eastAsia="Times New Roman" w:hAnsi="Liberation Serif" w:cs="Liberation Serif"/>
          <w:sz w:val="24"/>
          <w:szCs w:val="24"/>
        </w:rPr>
        <w:t>в том числе</w:t>
      </w:r>
      <w:r w:rsidRPr="000C00DC">
        <w:rPr>
          <w:rFonts w:ascii="Liberation Serif" w:eastAsia="Times New Roman" w:hAnsi="Liberation Serif" w:cs="Liberation Serif"/>
          <w:sz w:val="24"/>
          <w:szCs w:val="24"/>
        </w:rPr>
        <w:t>:</w:t>
      </w:r>
    </w:p>
    <w:p w:rsidR="00066334" w:rsidRPr="000C00DC" w:rsidRDefault="00066334" w:rsidP="001F7AB4">
      <w:pPr>
        <w:tabs>
          <w:tab w:val="left" w:pos="0"/>
        </w:tabs>
        <w:spacing w:after="0" w:line="240" w:lineRule="auto"/>
        <w:ind w:firstLine="567"/>
        <w:contextualSpacing/>
        <w:textAlignment w:val="baseline"/>
        <w:rPr>
          <w:rFonts w:ascii="Liberation Serif" w:eastAsia="Times New Roman" w:hAnsi="Liberation Serif" w:cs="Liberation Serif"/>
          <w:sz w:val="24"/>
          <w:szCs w:val="24"/>
        </w:rPr>
      </w:pPr>
      <w:r w:rsidRPr="000C00DC">
        <w:rPr>
          <w:rFonts w:ascii="Liberation Serif" w:eastAsia="Times New Roman" w:hAnsi="Liberation Serif" w:cs="Liberation Serif"/>
          <w:sz w:val="24"/>
          <w:szCs w:val="24"/>
        </w:rPr>
        <w:t xml:space="preserve">- </w:t>
      </w:r>
      <w:r w:rsidR="00A311B4" w:rsidRPr="000C00DC">
        <w:rPr>
          <w:rFonts w:ascii="Liberation Serif" w:eastAsia="Times New Roman" w:hAnsi="Liberation Serif" w:cs="Liberation Serif"/>
          <w:sz w:val="24"/>
          <w:szCs w:val="24"/>
        </w:rPr>
        <w:t>средств</w:t>
      </w:r>
      <w:r w:rsidRPr="000C00DC">
        <w:rPr>
          <w:rFonts w:ascii="Liberation Serif" w:eastAsia="Times New Roman" w:hAnsi="Liberation Serif" w:cs="Liberation Serif"/>
          <w:sz w:val="24"/>
          <w:szCs w:val="24"/>
        </w:rPr>
        <w:t>а</w:t>
      </w:r>
      <w:r w:rsidR="00A311B4" w:rsidRPr="000C00DC">
        <w:rPr>
          <w:rFonts w:ascii="Liberation Serif" w:eastAsia="Times New Roman" w:hAnsi="Liberation Serif" w:cs="Liberation Serif"/>
          <w:sz w:val="24"/>
          <w:szCs w:val="24"/>
        </w:rPr>
        <w:t xml:space="preserve"> федерального бюджета </w:t>
      </w:r>
      <w:r w:rsidR="007667AC" w:rsidRPr="000C00DC">
        <w:rPr>
          <w:rFonts w:ascii="Liberation Serif" w:eastAsia="Times New Roman" w:hAnsi="Liberation Serif" w:cs="Liberation Serif"/>
          <w:sz w:val="24"/>
          <w:szCs w:val="24"/>
        </w:rPr>
        <w:t>–</w:t>
      </w:r>
      <w:r w:rsidR="00951CD6">
        <w:rPr>
          <w:rFonts w:ascii="Liberation Serif" w:eastAsia="Times New Roman" w:hAnsi="Liberation Serif" w:cs="Liberation Serif"/>
          <w:sz w:val="24"/>
          <w:szCs w:val="24"/>
        </w:rPr>
        <w:t>72</w:t>
      </w:r>
      <w:r w:rsidR="00863037">
        <w:rPr>
          <w:rFonts w:ascii="Liberation Serif" w:eastAsia="Times New Roman" w:hAnsi="Liberation Serif" w:cs="Liberation Serif"/>
          <w:sz w:val="24"/>
          <w:szCs w:val="24"/>
        </w:rPr>
        <w:t xml:space="preserve"> </w:t>
      </w:r>
      <w:r w:rsidR="00951CD6">
        <w:rPr>
          <w:rFonts w:ascii="Liberation Serif" w:eastAsia="Times New Roman" w:hAnsi="Liberation Serif" w:cs="Liberation Serif"/>
          <w:sz w:val="24"/>
          <w:szCs w:val="24"/>
        </w:rPr>
        <w:t>800</w:t>
      </w:r>
      <w:r w:rsidR="00F52E2A" w:rsidRPr="000C00DC">
        <w:rPr>
          <w:rFonts w:ascii="Liberation Serif" w:eastAsia="Times New Roman" w:hAnsi="Liberation Serif" w:cs="Liberation Serif"/>
          <w:sz w:val="24"/>
          <w:szCs w:val="24"/>
        </w:rPr>
        <w:t>,</w:t>
      </w:r>
      <w:r w:rsidR="00951CD6">
        <w:rPr>
          <w:rFonts w:ascii="Liberation Serif" w:eastAsia="Times New Roman" w:hAnsi="Liberation Serif" w:cs="Liberation Serif"/>
          <w:sz w:val="24"/>
          <w:szCs w:val="24"/>
        </w:rPr>
        <w:t>5</w:t>
      </w:r>
      <w:r w:rsidR="003C790B" w:rsidRPr="000C00DC">
        <w:rPr>
          <w:rFonts w:ascii="Liberation Serif" w:eastAsia="Times New Roman" w:hAnsi="Liberation Serif" w:cs="Liberation Serif"/>
          <w:sz w:val="24"/>
          <w:szCs w:val="24"/>
        </w:rPr>
        <w:t xml:space="preserve"> тыс. рублей</w:t>
      </w:r>
      <w:r w:rsidRPr="000C00DC">
        <w:rPr>
          <w:rFonts w:ascii="Liberation Serif" w:eastAsia="Times New Roman" w:hAnsi="Liberation Serif" w:cs="Liberation Serif"/>
          <w:sz w:val="24"/>
          <w:szCs w:val="24"/>
        </w:rPr>
        <w:t>;</w:t>
      </w:r>
    </w:p>
    <w:p w:rsidR="00066334" w:rsidRPr="000C00DC" w:rsidRDefault="00066334" w:rsidP="001F7AB4">
      <w:pPr>
        <w:tabs>
          <w:tab w:val="left" w:pos="0"/>
        </w:tabs>
        <w:spacing w:after="0" w:line="240" w:lineRule="auto"/>
        <w:ind w:firstLine="567"/>
        <w:contextualSpacing/>
        <w:textAlignment w:val="baseline"/>
        <w:rPr>
          <w:rFonts w:ascii="Liberation Serif" w:eastAsia="Times New Roman" w:hAnsi="Liberation Serif" w:cs="Liberation Serif"/>
          <w:sz w:val="24"/>
          <w:szCs w:val="24"/>
        </w:rPr>
      </w:pPr>
      <w:r w:rsidRPr="000C00DC">
        <w:rPr>
          <w:rFonts w:ascii="Liberation Serif" w:eastAsia="Times New Roman" w:hAnsi="Liberation Serif" w:cs="Liberation Serif"/>
          <w:sz w:val="24"/>
          <w:szCs w:val="24"/>
        </w:rPr>
        <w:t>- средства</w:t>
      </w:r>
      <w:r w:rsidR="003C790B" w:rsidRPr="000C00DC">
        <w:rPr>
          <w:rFonts w:ascii="Liberation Serif" w:eastAsia="Times New Roman" w:hAnsi="Liberation Serif" w:cs="Liberation Serif"/>
          <w:sz w:val="24"/>
          <w:szCs w:val="24"/>
        </w:rPr>
        <w:t xml:space="preserve"> областног</w:t>
      </w:r>
      <w:r w:rsidR="009A713F" w:rsidRPr="000C00DC">
        <w:rPr>
          <w:rFonts w:ascii="Liberation Serif" w:eastAsia="Times New Roman" w:hAnsi="Liberation Serif" w:cs="Liberation Serif"/>
          <w:sz w:val="24"/>
          <w:szCs w:val="24"/>
        </w:rPr>
        <w:t>о бюджета</w:t>
      </w:r>
      <w:r w:rsidR="007667AC" w:rsidRPr="000C00DC">
        <w:rPr>
          <w:rFonts w:ascii="Liberation Serif" w:eastAsia="Times New Roman" w:hAnsi="Liberation Serif" w:cs="Liberation Serif"/>
          <w:sz w:val="24"/>
          <w:szCs w:val="24"/>
        </w:rPr>
        <w:t>–</w:t>
      </w:r>
      <w:r w:rsidR="00951CD6">
        <w:rPr>
          <w:rFonts w:ascii="Liberation Serif" w:eastAsia="Times New Roman" w:hAnsi="Liberation Serif" w:cs="Liberation Serif"/>
          <w:sz w:val="24"/>
          <w:szCs w:val="24"/>
        </w:rPr>
        <w:t>343</w:t>
      </w:r>
      <w:r w:rsidR="00863037">
        <w:rPr>
          <w:rFonts w:ascii="Liberation Serif" w:eastAsia="Times New Roman" w:hAnsi="Liberation Serif" w:cs="Liberation Serif"/>
          <w:sz w:val="24"/>
          <w:szCs w:val="24"/>
        </w:rPr>
        <w:t xml:space="preserve"> </w:t>
      </w:r>
      <w:r w:rsidR="00951CD6">
        <w:rPr>
          <w:rFonts w:ascii="Liberation Serif" w:eastAsia="Times New Roman" w:hAnsi="Liberation Serif" w:cs="Liberation Serif"/>
          <w:sz w:val="24"/>
          <w:szCs w:val="24"/>
        </w:rPr>
        <w:t>830</w:t>
      </w:r>
      <w:r w:rsidR="00F52E2A" w:rsidRPr="000C00DC">
        <w:rPr>
          <w:rFonts w:ascii="Liberation Serif" w:eastAsia="Times New Roman" w:hAnsi="Liberation Serif" w:cs="Liberation Serif"/>
          <w:sz w:val="24"/>
          <w:szCs w:val="24"/>
        </w:rPr>
        <w:t>,</w:t>
      </w:r>
      <w:r w:rsidR="00951CD6">
        <w:rPr>
          <w:rFonts w:ascii="Liberation Serif" w:eastAsia="Times New Roman" w:hAnsi="Liberation Serif" w:cs="Liberation Serif"/>
          <w:sz w:val="24"/>
          <w:szCs w:val="24"/>
        </w:rPr>
        <w:t>2</w:t>
      </w:r>
      <w:r w:rsidRPr="000C00DC">
        <w:rPr>
          <w:rFonts w:ascii="Liberation Serif" w:eastAsia="Times New Roman" w:hAnsi="Liberation Serif" w:cs="Liberation Serif"/>
          <w:sz w:val="24"/>
          <w:szCs w:val="24"/>
        </w:rPr>
        <w:t>тыс. рублей;</w:t>
      </w:r>
    </w:p>
    <w:p w:rsidR="00D838BB" w:rsidRPr="000C00DC" w:rsidRDefault="00066334" w:rsidP="001F7AB4">
      <w:pPr>
        <w:tabs>
          <w:tab w:val="left" w:pos="0"/>
        </w:tabs>
        <w:spacing w:after="0" w:line="240" w:lineRule="auto"/>
        <w:ind w:firstLine="567"/>
        <w:contextualSpacing/>
        <w:textAlignment w:val="baseline"/>
        <w:rPr>
          <w:rFonts w:ascii="Liberation Serif" w:eastAsia="Times New Roman" w:hAnsi="Liberation Serif" w:cs="Liberation Serif"/>
          <w:sz w:val="24"/>
          <w:szCs w:val="24"/>
        </w:rPr>
      </w:pPr>
      <w:r w:rsidRPr="000C00DC">
        <w:rPr>
          <w:rFonts w:ascii="Liberation Serif" w:eastAsia="Times New Roman" w:hAnsi="Liberation Serif" w:cs="Liberation Serif"/>
          <w:sz w:val="24"/>
          <w:szCs w:val="24"/>
        </w:rPr>
        <w:t xml:space="preserve">- </w:t>
      </w:r>
      <w:r w:rsidR="003C790B" w:rsidRPr="000C00DC">
        <w:rPr>
          <w:rFonts w:ascii="Liberation Serif" w:eastAsia="Times New Roman" w:hAnsi="Liberation Serif" w:cs="Liberation Serif"/>
          <w:sz w:val="24"/>
          <w:szCs w:val="24"/>
        </w:rPr>
        <w:t>средств</w:t>
      </w:r>
      <w:r w:rsidRPr="000C00DC">
        <w:rPr>
          <w:rFonts w:ascii="Liberation Serif" w:eastAsia="Times New Roman" w:hAnsi="Liberation Serif" w:cs="Liberation Serif"/>
          <w:sz w:val="24"/>
          <w:szCs w:val="24"/>
        </w:rPr>
        <w:t>а</w:t>
      </w:r>
      <w:r w:rsidR="003C790B" w:rsidRPr="000C00DC">
        <w:rPr>
          <w:rFonts w:ascii="Liberation Serif" w:eastAsia="Times New Roman" w:hAnsi="Liberation Serif" w:cs="Liberation Serif"/>
          <w:sz w:val="24"/>
          <w:szCs w:val="24"/>
        </w:rPr>
        <w:t xml:space="preserve"> местного</w:t>
      </w:r>
      <w:r w:rsidR="00E855B0">
        <w:rPr>
          <w:rFonts w:ascii="Liberation Serif" w:eastAsia="Times New Roman" w:hAnsi="Liberation Serif" w:cs="Liberation Serif"/>
          <w:sz w:val="24"/>
          <w:szCs w:val="24"/>
        </w:rPr>
        <w:t xml:space="preserve"> </w:t>
      </w:r>
      <w:r w:rsidR="009A713F" w:rsidRPr="000C00DC">
        <w:rPr>
          <w:rFonts w:ascii="Liberation Serif" w:eastAsia="Times New Roman" w:hAnsi="Liberation Serif" w:cs="Liberation Serif"/>
          <w:sz w:val="24"/>
          <w:szCs w:val="24"/>
        </w:rPr>
        <w:t xml:space="preserve">бюджета </w:t>
      </w:r>
      <w:r w:rsidR="004305A0" w:rsidRPr="000C00DC">
        <w:rPr>
          <w:rFonts w:ascii="Liberation Serif" w:eastAsia="Times New Roman" w:hAnsi="Liberation Serif" w:cs="Liberation Serif"/>
          <w:sz w:val="24"/>
          <w:szCs w:val="24"/>
        </w:rPr>
        <w:t>–</w:t>
      </w:r>
      <w:r w:rsidR="00951CD6">
        <w:rPr>
          <w:rFonts w:ascii="Liberation Serif" w:eastAsia="Times New Roman" w:hAnsi="Liberation Serif" w:cs="Liberation Serif"/>
          <w:sz w:val="24"/>
          <w:szCs w:val="24"/>
        </w:rPr>
        <w:t>427</w:t>
      </w:r>
      <w:r w:rsidR="00863037">
        <w:rPr>
          <w:rFonts w:ascii="Liberation Serif" w:eastAsia="Times New Roman" w:hAnsi="Liberation Serif" w:cs="Liberation Serif"/>
          <w:sz w:val="24"/>
          <w:szCs w:val="24"/>
        </w:rPr>
        <w:t xml:space="preserve"> </w:t>
      </w:r>
      <w:r w:rsidR="00951CD6">
        <w:rPr>
          <w:rFonts w:ascii="Liberation Serif" w:eastAsia="Times New Roman" w:hAnsi="Liberation Serif" w:cs="Liberation Serif"/>
          <w:sz w:val="24"/>
          <w:szCs w:val="24"/>
        </w:rPr>
        <w:t>412</w:t>
      </w:r>
      <w:r w:rsidR="00F52E2A" w:rsidRPr="000C00DC">
        <w:rPr>
          <w:rFonts w:ascii="Liberation Serif" w:eastAsia="Times New Roman" w:hAnsi="Liberation Serif" w:cs="Liberation Serif"/>
          <w:sz w:val="24"/>
          <w:szCs w:val="24"/>
        </w:rPr>
        <w:t>,4</w:t>
      </w:r>
      <w:r w:rsidR="003C790B" w:rsidRPr="000C00DC">
        <w:rPr>
          <w:rFonts w:ascii="Liberation Serif" w:eastAsia="Times New Roman" w:hAnsi="Liberation Serif" w:cs="Liberation Serif"/>
          <w:sz w:val="24"/>
          <w:szCs w:val="24"/>
        </w:rPr>
        <w:t xml:space="preserve"> тыс. рублей.</w:t>
      </w:r>
    </w:p>
    <w:p w:rsidR="005B5569" w:rsidRPr="000C00DC" w:rsidRDefault="00066334" w:rsidP="001F7AB4">
      <w:pPr>
        <w:tabs>
          <w:tab w:val="left" w:pos="0"/>
        </w:tabs>
        <w:spacing w:after="0" w:line="240" w:lineRule="auto"/>
        <w:ind w:firstLine="567"/>
        <w:contextualSpacing/>
        <w:textAlignment w:val="baseline"/>
        <w:rPr>
          <w:rFonts w:ascii="Liberation Serif" w:hAnsi="Liberation Serif" w:cs="Liberation Serif"/>
          <w:sz w:val="24"/>
          <w:szCs w:val="24"/>
        </w:rPr>
      </w:pPr>
      <w:r w:rsidRPr="000C00DC">
        <w:rPr>
          <w:rFonts w:ascii="Liberation Serif" w:eastAsia="Times New Roman" w:hAnsi="Liberation Serif" w:cs="Liberation Serif"/>
          <w:sz w:val="24"/>
          <w:szCs w:val="24"/>
        </w:rPr>
        <w:t>На 31 декабря 202</w:t>
      </w:r>
      <w:r w:rsidR="00E855B0">
        <w:rPr>
          <w:rFonts w:ascii="Liberation Serif" w:eastAsia="Times New Roman" w:hAnsi="Liberation Serif" w:cs="Liberation Serif"/>
          <w:sz w:val="24"/>
          <w:szCs w:val="24"/>
        </w:rPr>
        <w:t>3</w:t>
      </w:r>
      <w:r w:rsidRPr="000C00DC">
        <w:rPr>
          <w:rFonts w:ascii="Liberation Serif" w:eastAsia="Times New Roman" w:hAnsi="Liberation Serif" w:cs="Liberation Serif"/>
          <w:sz w:val="24"/>
          <w:szCs w:val="24"/>
        </w:rPr>
        <w:t xml:space="preserve"> года освоено</w:t>
      </w:r>
      <w:r w:rsidR="00E855B0">
        <w:rPr>
          <w:rFonts w:ascii="Liberation Serif" w:eastAsia="Times New Roman" w:hAnsi="Liberation Serif" w:cs="Liberation Serif"/>
          <w:sz w:val="24"/>
          <w:szCs w:val="24"/>
        </w:rPr>
        <w:t xml:space="preserve"> </w:t>
      </w:r>
      <w:r w:rsidR="00951CD6">
        <w:rPr>
          <w:rFonts w:ascii="Liberation Serif" w:eastAsia="Times New Roman" w:hAnsi="Liberation Serif" w:cs="Liberation Serif"/>
          <w:sz w:val="24"/>
          <w:szCs w:val="24"/>
        </w:rPr>
        <w:t>743 598</w:t>
      </w:r>
      <w:r w:rsidR="00F52E2A" w:rsidRPr="000C00DC">
        <w:rPr>
          <w:rFonts w:ascii="Liberation Serif" w:eastAsia="Times New Roman" w:hAnsi="Liberation Serif" w:cs="Liberation Serif"/>
          <w:sz w:val="24"/>
          <w:szCs w:val="24"/>
        </w:rPr>
        <w:t>,</w:t>
      </w:r>
      <w:r w:rsidR="00951CD6">
        <w:rPr>
          <w:rFonts w:ascii="Liberation Serif" w:eastAsia="Times New Roman" w:hAnsi="Liberation Serif" w:cs="Liberation Serif"/>
          <w:sz w:val="24"/>
          <w:szCs w:val="24"/>
        </w:rPr>
        <w:t>1</w:t>
      </w:r>
      <w:r w:rsidR="00DB002C" w:rsidRPr="000C00DC">
        <w:rPr>
          <w:rFonts w:ascii="Liberation Serif" w:eastAsia="Times New Roman" w:hAnsi="Liberation Serif" w:cs="Liberation Serif"/>
          <w:sz w:val="24"/>
          <w:szCs w:val="24"/>
        </w:rPr>
        <w:t xml:space="preserve"> тыс. </w:t>
      </w:r>
      <w:r w:rsidRPr="000C00DC">
        <w:rPr>
          <w:rFonts w:ascii="Liberation Serif" w:eastAsia="Times New Roman" w:hAnsi="Liberation Serif" w:cs="Liberation Serif"/>
          <w:sz w:val="24"/>
          <w:szCs w:val="24"/>
        </w:rPr>
        <w:t>рублей, что составляет 8</w:t>
      </w:r>
      <w:r w:rsidR="00951CD6">
        <w:rPr>
          <w:rFonts w:ascii="Liberation Serif" w:eastAsia="Times New Roman" w:hAnsi="Liberation Serif" w:cs="Liberation Serif"/>
          <w:sz w:val="24"/>
          <w:szCs w:val="24"/>
        </w:rPr>
        <w:t>8</w:t>
      </w:r>
      <w:r w:rsidR="00F52E2A" w:rsidRPr="000C00DC">
        <w:rPr>
          <w:rFonts w:ascii="Liberation Serif" w:eastAsia="Times New Roman" w:hAnsi="Liberation Serif" w:cs="Liberation Serif"/>
          <w:sz w:val="24"/>
          <w:szCs w:val="24"/>
        </w:rPr>
        <w:t>,</w:t>
      </w:r>
      <w:r w:rsidR="00951CD6">
        <w:rPr>
          <w:rFonts w:ascii="Liberation Serif" w:eastAsia="Times New Roman" w:hAnsi="Liberation Serif" w:cs="Liberation Serif"/>
          <w:sz w:val="24"/>
          <w:szCs w:val="24"/>
        </w:rPr>
        <w:t>1</w:t>
      </w:r>
      <w:r w:rsidRPr="000C00DC">
        <w:rPr>
          <w:rFonts w:ascii="Liberation Serif" w:eastAsia="Times New Roman" w:hAnsi="Liberation Serif" w:cs="Liberation Serif"/>
          <w:sz w:val="24"/>
          <w:szCs w:val="24"/>
        </w:rPr>
        <w:t xml:space="preserve"> %</w:t>
      </w:r>
      <w:r w:rsidR="00E855B0">
        <w:rPr>
          <w:rFonts w:ascii="Liberation Serif" w:eastAsia="Times New Roman" w:hAnsi="Liberation Serif" w:cs="Liberation Serif"/>
          <w:sz w:val="24"/>
          <w:szCs w:val="24"/>
        </w:rPr>
        <w:t xml:space="preserve"> </w:t>
      </w:r>
      <w:r w:rsidRPr="000C00DC">
        <w:rPr>
          <w:rFonts w:ascii="Liberation Serif" w:eastAsia="Times New Roman" w:hAnsi="Liberation Serif" w:cs="Liberation Serif"/>
          <w:sz w:val="24"/>
          <w:szCs w:val="24"/>
        </w:rPr>
        <w:t xml:space="preserve">от запланированного бюджета, </w:t>
      </w:r>
      <w:r w:rsidR="003C790B" w:rsidRPr="000C00DC">
        <w:rPr>
          <w:rFonts w:ascii="Liberation Serif" w:eastAsia="Times New Roman" w:hAnsi="Liberation Serif" w:cs="Liberation Serif"/>
          <w:sz w:val="24"/>
          <w:szCs w:val="24"/>
        </w:rPr>
        <w:t>в том числе:</w:t>
      </w:r>
    </w:p>
    <w:p w:rsidR="005B5569" w:rsidRPr="000C00DC" w:rsidRDefault="009A713F" w:rsidP="001F7AB4">
      <w:pPr>
        <w:tabs>
          <w:tab w:val="left" w:pos="0"/>
        </w:tabs>
        <w:spacing w:after="0" w:line="240" w:lineRule="auto"/>
        <w:ind w:firstLine="567"/>
        <w:contextualSpacing/>
        <w:textAlignment w:val="baseline"/>
        <w:rPr>
          <w:rFonts w:ascii="Liberation Serif" w:hAnsi="Liberation Serif" w:cs="Liberation Serif"/>
          <w:sz w:val="24"/>
          <w:szCs w:val="24"/>
        </w:rPr>
      </w:pPr>
      <w:r w:rsidRPr="000C00DC">
        <w:rPr>
          <w:rFonts w:ascii="Liberation Serif" w:eastAsia="Times New Roman" w:hAnsi="Liberation Serif" w:cs="Liberation Serif"/>
          <w:sz w:val="24"/>
          <w:szCs w:val="24"/>
        </w:rPr>
        <w:t>- средств</w:t>
      </w:r>
      <w:r w:rsidR="00066334" w:rsidRPr="000C00DC">
        <w:rPr>
          <w:rFonts w:ascii="Liberation Serif" w:eastAsia="Times New Roman" w:hAnsi="Liberation Serif" w:cs="Liberation Serif"/>
          <w:sz w:val="24"/>
          <w:szCs w:val="24"/>
        </w:rPr>
        <w:t>а</w:t>
      </w:r>
      <w:r w:rsidRPr="000C00DC">
        <w:rPr>
          <w:rFonts w:ascii="Liberation Serif" w:eastAsia="Times New Roman" w:hAnsi="Liberation Serif" w:cs="Liberation Serif"/>
          <w:sz w:val="24"/>
          <w:szCs w:val="24"/>
        </w:rPr>
        <w:t xml:space="preserve"> федерального бюджета </w:t>
      </w:r>
      <w:r w:rsidR="002B30F4" w:rsidRPr="000C00DC">
        <w:rPr>
          <w:rFonts w:ascii="Liberation Serif" w:eastAsia="Times New Roman" w:hAnsi="Liberation Serif" w:cs="Liberation Serif"/>
          <w:sz w:val="24"/>
          <w:szCs w:val="24"/>
        </w:rPr>
        <w:t>–10,8</w:t>
      </w:r>
      <w:r w:rsidR="003C790B" w:rsidRPr="000C00DC">
        <w:rPr>
          <w:rFonts w:ascii="Liberation Serif" w:eastAsia="Times New Roman" w:hAnsi="Liberation Serif" w:cs="Liberation Serif"/>
          <w:sz w:val="24"/>
          <w:szCs w:val="24"/>
        </w:rPr>
        <w:t xml:space="preserve"> %;</w:t>
      </w:r>
    </w:p>
    <w:p w:rsidR="005B5569" w:rsidRPr="000C00DC" w:rsidRDefault="009A713F" w:rsidP="001F7AB4">
      <w:pPr>
        <w:tabs>
          <w:tab w:val="left" w:pos="0"/>
        </w:tabs>
        <w:spacing w:after="0" w:line="240" w:lineRule="auto"/>
        <w:ind w:firstLine="567"/>
        <w:contextualSpacing/>
        <w:textAlignment w:val="baseline"/>
        <w:rPr>
          <w:rFonts w:ascii="Liberation Serif" w:hAnsi="Liberation Serif" w:cs="Liberation Serif"/>
          <w:sz w:val="24"/>
          <w:szCs w:val="24"/>
        </w:rPr>
      </w:pPr>
      <w:r w:rsidRPr="000C00DC">
        <w:rPr>
          <w:rFonts w:ascii="Liberation Serif" w:eastAsia="Times New Roman" w:hAnsi="Liberation Serif" w:cs="Liberation Serif"/>
          <w:sz w:val="24"/>
          <w:szCs w:val="24"/>
        </w:rPr>
        <w:t>- средств</w:t>
      </w:r>
      <w:r w:rsidR="00066334" w:rsidRPr="000C00DC">
        <w:rPr>
          <w:rFonts w:ascii="Liberation Serif" w:eastAsia="Times New Roman" w:hAnsi="Liberation Serif" w:cs="Liberation Serif"/>
          <w:sz w:val="24"/>
          <w:szCs w:val="24"/>
        </w:rPr>
        <w:t>а</w:t>
      </w:r>
      <w:r w:rsidRPr="000C00DC">
        <w:rPr>
          <w:rFonts w:ascii="Liberation Serif" w:eastAsia="Times New Roman" w:hAnsi="Liberation Serif" w:cs="Liberation Serif"/>
          <w:sz w:val="24"/>
          <w:szCs w:val="24"/>
        </w:rPr>
        <w:t xml:space="preserve"> областного бюджета -</w:t>
      </w:r>
      <w:r w:rsidR="003C790B" w:rsidRPr="000C00DC">
        <w:rPr>
          <w:rFonts w:ascii="Liberation Serif" w:eastAsia="Times New Roman" w:hAnsi="Liberation Serif" w:cs="Liberation Serif"/>
          <w:sz w:val="24"/>
          <w:szCs w:val="24"/>
        </w:rPr>
        <w:t xml:space="preserve"> 99,</w:t>
      </w:r>
      <w:r w:rsidR="002B30F4" w:rsidRPr="000C00DC">
        <w:rPr>
          <w:rFonts w:ascii="Liberation Serif" w:eastAsia="Times New Roman" w:hAnsi="Liberation Serif" w:cs="Liberation Serif"/>
          <w:sz w:val="24"/>
          <w:szCs w:val="24"/>
        </w:rPr>
        <w:t>7</w:t>
      </w:r>
      <w:r w:rsidR="003C790B" w:rsidRPr="000C00DC">
        <w:rPr>
          <w:rFonts w:ascii="Liberation Serif" w:eastAsia="Times New Roman" w:hAnsi="Liberation Serif" w:cs="Liberation Serif"/>
          <w:sz w:val="24"/>
          <w:szCs w:val="24"/>
        </w:rPr>
        <w:t xml:space="preserve"> %;</w:t>
      </w:r>
    </w:p>
    <w:p w:rsidR="00D838BB" w:rsidRPr="000C00DC" w:rsidRDefault="003C790B" w:rsidP="001F7AB4">
      <w:pPr>
        <w:tabs>
          <w:tab w:val="left" w:pos="0"/>
        </w:tabs>
        <w:spacing w:after="0" w:line="240" w:lineRule="auto"/>
        <w:ind w:firstLine="567"/>
        <w:contextualSpacing/>
        <w:textAlignment w:val="baseline"/>
        <w:rPr>
          <w:rFonts w:ascii="Liberation Serif" w:eastAsia="Times New Roman" w:hAnsi="Liberation Serif" w:cs="Liberation Serif"/>
          <w:sz w:val="24"/>
          <w:szCs w:val="24"/>
        </w:rPr>
      </w:pPr>
      <w:r w:rsidRPr="000C00DC">
        <w:rPr>
          <w:rFonts w:ascii="Liberation Serif" w:eastAsia="Times New Roman" w:hAnsi="Liberation Serif" w:cs="Liberation Serif"/>
          <w:sz w:val="24"/>
          <w:szCs w:val="24"/>
        </w:rPr>
        <w:t>- средств</w:t>
      </w:r>
      <w:r w:rsidR="00066334" w:rsidRPr="000C00DC">
        <w:rPr>
          <w:rFonts w:ascii="Liberation Serif" w:eastAsia="Times New Roman" w:hAnsi="Liberation Serif" w:cs="Liberation Serif"/>
          <w:sz w:val="24"/>
          <w:szCs w:val="24"/>
        </w:rPr>
        <w:t>а</w:t>
      </w:r>
      <w:r w:rsidRPr="000C00DC">
        <w:rPr>
          <w:rFonts w:ascii="Liberation Serif" w:eastAsia="Times New Roman" w:hAnsi="Liberation Serif" w:cs="Liberation Serif"/>
          <w:sz w:val="24"/>
          <w:szCs w:val="24"/>
        </w:rPr>
        <w:t xml:space="preserve"> местного</w:t>
      </w:r>
      <w:r w:rsidR="009A713F" w:rsidRPr="000C00DC">
        <w:rPr>
          <w:rFonts w:ascii="Liberation Serif" w:eastAsia="Times New Roman" w:hAnsi="Liberation Serif" w:cs="Liberation Serif"/>
          <w:sz w:val="24"/>
          <w:szCs w:val="24"/>
        </w:rPr>
        <w:t xml:space="preserve"> бюджета </w:t>
      </w:r>
      <w:r w:rsidR="00762312" w:rsidRPr="000C00DC">
        <w:rPr>
          <w:rFonts w:ascii="Liberation Serif" w:eastAsia="Times New Roman" w:hAnsi="Liberation Serif" w:cs="Liberation Serif"/>
          <w:sz w:val="24"/>
          <w:szCs w:val="24"/>
        </w:rPr>
        <w:t>–</w:t>
      </w:r>
      <w:r w:rsidR="002B30F4" w:rsidRPr="000C00DC">
        <w:rPr>
          <w:rFonts w:ascii="Liberation Serif" w:eastAsia="Times New Roman" w:hAnsi="Liberation Serif" w:cs="Liberation Serif"/>
          <w:sz w:val="24"/>
          <w:szCs w:val="24"/>
        </w:rPr>
        <w:t>95,6</w:t>
      </w:r>
      <w:r w:rsidRPr="000C00DC">
        <w:rPr>
          <w:rFonts w:ascii="Liberation Serif" w:eastAsia="Times New Roman" w:hAnsi="Liberation Serif" w:cs="Liberation Serif"/>
          <w:sz w:val="24"/>
          <w:szCs w:val="24"/>
        </w:rPr>
        <w:t xml:space="preserve"> %.</w:t>
      </w:r>
    </w:p>
    <w:p w:rsidR="00D838BB" w:rsidRPr="000C00DC" w:rsidRDefault="003C790B" w:rsidP="001F7AB4">
      <w:pPr>
        <w:tabs>
          <w:tab w:val="left" w:pos="284"/>
          <w:tab w:val="left" w:pos="1080"/>
        </w:tabs>
        <w:spacing w:after="0" w:line="240" w:lineRule="auto"/>
        <w:ind w:firstLine="567"/>
        <w:contextualSpacing/>
        <w:jc w:val="both"/>
        <w:textAlignment w:val="baseline"/>
        <w:rPr>
          <w:rFonts w:ascii="Liberation Serif" w:eastAsia="Times New Roman" w:hAnsi="Liberation Serif" w:cs="Liberation Serif"/>
          <w:sz w:val="24"/>
          <w:szCs w:val="24"/>
        </w:rPr>
      </w:pPr>
      <w:r w:rsidRPr="000C00DC">
        <w:rPr>
          <w:rFonts w:ascii="Liberation Serif" w:eastAsia="Times New Roman" w:hAnsi="Liberation Serif" w:cs="Liberation Serif"/>
          <w:sz w:val="24"/>
          <w:szCs w:val="24"/>
        </w:rPr>
        <w:t xml:space="preserve">Оценка эффективности реализации муниципальных программ городского </w:t>
      </w:r>
      <w:proofErr w:type="gramStart"/>
      <w:r w:rsidRPr="000C00DC">
        <w:rPr>
          <w:rFonts w:ascii="Liberation Serif" w:eastAsia="Times New Roman" w:hAnsi="Liberation Serif" w:cs="Liberation Serif"/>
          <w:sz w:val="24"/>
          <w:szCs w:val="24"/>
        </w:rPr>
        <w:t>округа</w:t>
      </w:r>
      <w:proofErr w:type="gramEnd"/>
      <w:r w:rsidRPr="000C00DC">
        <w:rPr>
          <w:rFonts w:ascii="Liberation Serif" w:eastAsia="Times New Roman" w:hAnsi="Liberation Serif" w:cs="Liberation Serif"/>
          <w:sz w:val="24"/>
          <w:szCs w:val="24"/>
        </w:rPr>
        <w:t xml:space="preserve"> ЗАТО Свободный за 202</w:t>
      </w:r>
      <w:r w:rsidR="00F06514">
        <w:rPr>
          <w:rFonts w:ascii="Liberation Serif" w:eastAsia="Times New Roman" w:hAnsi="Liberation Serif" w:cs="Liberation Serif"/>
          <w:sz w:val="24"/>
          <w:szCs w:val="24"/>
        </w:rPr>
        <w:t>3</w:t>
      </w:r>
      <w:r w:rsidRPr="000C00DC">
        <w:rPr>
          <w:rFonts w:ascii="Liberation Serif" w:eastAsia="Times New Roman" w:hAnsi="Liberation Serif" w:cs="Liberation Serif"/>
          <w:sz w:val="24"/>
          <w:szCs w:val="24"/>
        </w:rPr>
        <w:t xml:space="preserve"> год осуществляется в соответствии с методикой оценки эффективности, утвержденной постановлением администрации городс</w:t>
      </w:r>
      <w:r w:rsidR="00B00A25" w:rsidRPr="000C00DC">
        <w:rPr>
          <w:rFonts w:ascii="Liberation Serif" w:eastAsia="Times New Roman" w:hAnsi="Liberation Serif" w:cs="Liberation Serif"/>
          <w:sz w:val="24"/>
          <w:szCs w:val="24"/>
        </w:rPr>
        <w:t>кого округа ЗАТО Свободный от 26</w:t>
      </w:r>
      <w:r w:rsidRPr="000C00DC">
        <w:rPr>
          <w:rFonts w:ascii="Liberation Serif" w:eastAsia="Times New Roman" w:hAnsi="Liberation Serif" w:cs="Liberation Serif"/>
          <w:sz w:val="24"/>
          <w:szCs w:val="24"/>
        </w:rPr>
        <w:t>.0</w:t>
      </w:r>
      <w:r w:rsidR="00B00A25" w:rsidRPr="000C00DC">
        <w:rPr>
          <w:rFonts w:ascii="Liberation Serif" w:eastAsia="Times New Roman" w:hAnsi="Liberation Serif" w:cs="Liberation Serif"/>
          <w:sz w:val="24"/>
          <w:szCs w:val="24"/>
        </w:rPr>
        <w:t>7</w:t>
      </w:r>
      <w:r w:rsidRPr="000C00DC">
        <w:rPr>
          <w:rFonts w:ascii="Liberation Serif" w:eastAsia="Times New Roman" w:hAnsi="Liberation Serif" w:cs="Liberation Serif"/>
          <w:sz w:val="24"/>
          <w:szCs w:val="24"/>
        </w:rPr>
        <w:t>.201</w:t>
      </w:r>
      <w:r w:rsidR="00B00A25" w:rsidRPr="000C00DC">
        <w:rPr>
          <w:rFonts w:ascii="Liberation Serif" w:eastAsia="Times New Roman" w:hAnsi="Liberation Serif" w:cs="Liberation Serif"/>
          <w:sz w:val="24"/>
          <w:szCs w:val="24"/>
        </w:rPr>
        <w:t>3</w:t>
      </w:r>
      <w:r w:rsidRPr="000C00DC">
        <w:rPr>
          <w:rFonts w:ascii="Liberation Serif" w:eastAsia="Times New Roman" w:hAnsi="Liberation Serif" w:cs="Liberation Serif"/>
          <w:sz w:val="24"/>
          <w:szCs w:val="24"/>
        </w:rPr>
        <w:t xml:space="preserve"> № </w:t>
      </w:r>
      <w:r w:rsidR="00B00A25" w:rsidRPr="000C00DC">
        <w:rPr>
          <w:rFonts w:ascii="Liberation Serif" w:eastAsia="Times New Roman" w:hAnsi="Liberation Serif" w:cs="Liberation Serif"/>
          <w:sz w:val="24"/>
          <w:szCs w:val="24"/>
        </w:rPr>
        <w:t>505</w:t>
      </w:r>
      <w:r w:rsidRPr="000C00DC">
        <w:rPr>
          <w:rFonts w:ascii="Liberation Serif" w:eastAsia="Times New Roman" w:hAnsi="Liberation Serif" w:cs="Liberation Serif"/>
          <w:sz w:val="24"/>
          <w:szCs w:val="24"/>
        </w:rPr>
        <w:t xml:space="preserve"> «</w:t>
      </w:r>
      <w:r w:rsidR="00B00A25" w:rsidRPr="000C00DC">
        <w:rPr>
          <w:rFonts w:ascii="Liberation Serif" w:eastAsia="Times New Roman" w:hAnsi="Liberation Serif" w:cs="Liberation Serif"/>
          <w:sz w:val="24"/>
          <w:szCs w:val="24"/>
        </w:rPr>
        <w:t xml:space="preserve">Об утверждении Порядка разработки, реализации и оценки эффективности </w:t>
      </w:r>
      <w:r w:rsidR="00832B88" w:rsidRPr="000C00DC">
        <w:rPr>
          <w:rFonts w:ascii="Liberation Serif" w:eastAsia="Times New Roman" w:hAnsi="Liberation Serif" w:cs="Liberation Serif"/>
          <w:sz w:val="24"/>
          <w:szCs w:val="24"/>
        </w:rPr>
        <w:t>м</w:t>
      </w:r>
      <w:r w:rsidR="00B00A25" w:rsidRPr="000C00DC">
        <w:rPr>
          <w:rFonts w:ascii="Liberation Serif" w:eastAsia="Times New Roman" w:hAnsi="Liberation Serif" w:cs="Liberation Serif"/>
          <w:sz w:val="24"/>
          <w:szCs w:val="24"/>
        </w:rPr>
        <w:t>униципальных программ</w:t>
      </w:r>
      <w:r w:rsidRPr="000C00DC">
        <w:rPr>
          <w:rFonts w:ascii="Liberation Serif" w:eastAsia="Times New Roman" w:hAnsi="Liberation Serif" w:cs="Liberation Serif"/>
          <w:sz w:val="24"/>
          <w:szCs w:val="24"/>
        </w:rPr>
        <w:t>» (</w:t>
      </w:r>
      <w:r w:rsidR="002B30F4" w:rsidRPr="000C00DC">
        <w:rPr>
          <w:rFonts w:ascii="Liberation Serif" w:eastAsia="Times New Roman" w:hAnsi="Liberation Serif" w:cs="Liberation Serif"/>
          <w:sz w:val="24"/>
          <w:szCs w:val="24"/>
        </w:rPr>
        <w:t>ред. от 21.12.2022</w:t>
      </w:r>
      <w:r w:rsidRPr="000C00DC">
        <w:rPr>
          <w:rFonts w:ascii="Liberation Serif" w:eastAsia="Times New Roman" w:hAnsi="Liberation Serif" w:cs="Liberation Serif"/>
          <w:sz w:val="24"/>
          <w:szCs w:val="24"/>
        </w:rPr>
        <w:t>).</w:t>
      </w:r>
    </w:p>
    <w:p w:rsidR="005B5569" w:rsidRPr="000C00DC" w:rsidRDefault="003C790B" w:rsidP="001F7AB4">
      <w:pPr>
        <w:spacing w:after="0" w:line="240" w:lineRule="auto"/>
        <w:ind w:firstLine="567"/>
        <w:jc w:val="both"/>
        <w:rPr>
          <w:rFonts w:ascii="Liberation Serif" w:hAnsi="Liberation Serif" w:cs="Liberation Serif"/>
          <w:sz w:val="24"/>
          <w:szCs w:val="24"/>
        </w:rPr>
      </w:pPr>
      <w:r w:rsidRPr="000C00DC">
        <w:rPr>
          <w:rFonts w:ascii="Liberation Serif" w:eastAsia="Times New Roman" w:hAnsi="Liberation Serif" w:cs="Liberation Serif"/>
          <w:sz w:val="24"/>
          <w:szCs w:val="24"/>
        </w:rPr>
        <w:t>Оценка эффективности реализации муниципальных программ проводится по двум направлениям:</w:t>
      </w:r>
    </w:p>
    <w:p w:rsidR="005B5569" w:rsidRPr="000C00DC" w:rsidRDefault="003C790B" w:rsidP="001F7AB4">
      <w:pPr>
        <w:spacing w:after="0" w:line="240" w:lineRule="auto"/>
        <w:ind w:firstLine="567"/>
        <w:jc w:val="both"/>
        <w:rPr>
          <w:rFonts w:ascii="Liberation Serif" w:hAnsi="Liberation Serif" w:cs="Liberation Serif"/>
          <w:sz w:val="24"/>
          <w:szCs w:val="24"/>
        </w:rPr>
      </w:pPr>
      <w:r w:rsidRPr="000C00DC">
        <w:rPr>
          <w:rFonts w:ascii="Liberation Serif" w:eastAsia="Times New Roman" w:hAnsi="Liberation Serif" w:cs="Liberation Serif"/>
          <w:sz w:val="24"/>
          <w:szCs w:val="24"/>
        </w:rPr>
        <w:t>1) оценка полноты финансирования (полное финансирование, неполное финансирование, увеличенное финансирование, существенное недофинансиров</w:t>
      </w:r>
      <w:r w:rsidR="00F85644" w:rsidRPr="000C00DC">
        <w:rPr>
          <w:rFonts w:ascii="Liberation Serif" w:eastAsia="Times New Roman" w:hAnsi="Liberation Serif" w:cs="Liberation Serif"/>
          <w:sz w:val="24"/>
          <w:szCs w:val="24"/>
        </w:rPr>
        <w:t>ание, чрезмерное финансирование</w:t>
      </w:r>
      <w:r w:rsidRPr="000C00DC">
        <w:rPr>
          <w:rFonts w:ascii="Liberation Serif" w:eastAsia="Times New Roman" w:hAnsi="Liberation Serif" w:cs="Liberation Serif"/>
          <w:sz w:val="24"/>
          <w:szCs w:val="24"/>
        </w:rPr>
        <w:t>);</w:t>
      </w:r>
    </w:p>
    <w:p w:rsidR="005B5569" w:rsidRDefault="003C790B" w:rsidP="001F7AB4">
      <w:pPr>
        <w:tabs>
          <w:tab w:val="left" w:pos="284"/>
          <w:tab w:val="left" w:pos="1080"/>
        </w:tabs>
        <w:spacing w:after="0" w:line="240" w:lineRule="auto"/>
        <w:ind w:firstLine="567"/>
        <w:contextualSpacing/>
        <w:jc w:val="both"/>
        <w:textAlignment w:val="baseline"/>
        <w:rPr>
          <w:rFonts w:ascii="Liberation Serif" w:hAnsi="Liberation Serif" w:cs="Liberation Serif"/>
          <w:sz w:val="24"/>
          <w:szCs w:val="24"/>
        </w:rPr>
      </w:pPr>
      <w:r w:rsidRPr="000C00DC">
        <w:rPr>
          <w:rFonts w:ascii="Liberation Serif" w:eastAsia="Times New Roman" w:hAnsi="Liberation Serif" w:cs="Liberation Serif"/>
          <w:sz w:val="24"/>
          <w:szCs w:val="24"/>
        </w:rPr>
        <w:t>2) оценка достижения плановых значений целевых показателей (высокая результативность, средняя результативность (недовыполнение плана), средняя результативность (перевыполнение плана), низкая результативность (существенное недовыполнение плана), низкая результативность (существенное перевыполнение плана)).</w:t>
      </w:r>
      <w:r w:rsidR="00066099">
        <w:rPr>
          <w:rFonts w:ascii="Liberation Serif" w:eastAsia="Times New Roman" w:hAnsi="Liberation Serif" w:cs="Liberation Serif"/>
          <w:sz w:val="24"/>
          <w:szCs w:val="24"/>
        </w:rPr>
        <w:t xml:space="preserve"> Итоги эффективности за 202</w:t>
      </w:r>
      <w:r w:rsidR="00B42F36">
        <w:rPr>
          <w:rFonts w:ascii="Liberation Serif" w:eastAsia="Times New Roman" w:hAnsi="Liberation Serif" w:cs="Liberation Serif"/>
          <w:sz w:val="24"/>
          <w:szCs w:val="24"/>
        </w:rPr>
        <w:t>3</w:t>
      </w:r>
      <w:r w:rsidR="00066099">
        <w:rPr>
          <w:rFonts w:ascii="Liberation Serif" w:eastAsia="Times New Roman" w:hAnsi="Liberation Serif" w:cs="Liberation Serif"/>
          <w:sz w:val="24"/>
          <w:szCs w:val="24"/>
        </w:rPr>
        <w:t xml:space="preserve"> год </w:t>
      </w:r>
      <w:r w:rsidR="00A37330">
        <w:rPr>
          <w:rFonts w:ascii="Liberation Serif" w:eastAsia="Times New Roman" w:hAnsi="Liberation Serif" w:cs="Liberation Serif"/>
          <w:sz w:val="24"/>
          <w:szCs w:val="24"/>
        </w:rPr>
        <w:t>8</w:t>
      </w:r>
      <w:r w:rsidR="00066099">
        <w:rPr>
          <w:rFonts w:ascii="Liberation Serif" w:eastAsia="Times New Roman" w:hAnsi="Liberation Serif" w:cs="Liberation Serif"/>
          <w:sz w:val="24"/>
          <w:szCs w:val="24"/>
        </w:rPr>
        <w:t xml:space="preserve"> утвержденных муниципальных программ отражены в таблице.</w:t>
      </w:r>
    </w:p>
    <w:p w:rsidR="00066099" w:rsidRPr="000C00DC" w:rsidRDefault="00066099" w:rsidP="001F7AB4">
      <w:pPr>
        <w:tabs>
          <w:tab w:val="left" w:pos="284"/>
          <w:tab w:val="left" w:pos="1080"/>
        </w:tabs>
        <w:spacing w:after="0" w:line="240" w:lineRule="auto"/>
        <w:ind w:firstLine="567"/>
        <w:contextualSpacing/>
        <w:jc w:val="both"/>
        <w:textAlignment w:val="baseline"/>
        <w:rPr>
          <w:rFonts w:ascii="Liberation Serif" w:hAnsi="Liberation Serif" w:cs="Liberation Serif"/>
          <w:sz w:val="24"/>
          <w:szCs w:val="24"/>
        </w:rPr>
      </w:pPr>
    </w:p>
    <w:tbl>
      <w:tblPr>
        <w:tblStyle w:val="13"/>
        <w:tblW w:w="10206" w:type="dxa"/>
        <w:tblLayout w:type="fixed"/>
        <w:tblLook w:val="04A0" w:firstRow="1" w:lastRow="0" w:firstColumn="1" w:lastColumn="0" w:noHBand="0" w:noVBand="1"/>
      </w:tblPr>
      <w:tblGrid>
        <w:gridCol w:w="432"/>
        <w:gridCol w:w="2687"/>
        <w:gridCol w:w="1100"/>
        <w:gridCol w:w="1134"/>
        <w:gridCol w:w="1701"/>
        <w:gridCol w:w="1616"/>
        <w:gridCol w:w="1536"/>
      </w:tblGrid>
      <w:tr w:rsidR="00682285" w:rsidRPr="0015400A" w:rsidTr="00682285">
        <w:trPr>
          <w:trHeight w:val="348"/>
        </w:trPr>
        <w:tc>
          <w:tcPr>
            <w:tcW w:w="432" w:type="dxa"/>
            <w:vMerge w:val="restart"/>
          </w:tcPr>
          <w:p w:rsidR="00682285" w:rsidRPr="0015400A" w:rsidRDefault="00682285" w:rsidP="00682285">
            <w:pPr>
              <w:widowControl w:val="0"/>
              <w:spacing w:after="0" w:line="240" w:lineRule="auto"/>
              <w:jc w:val="center"/>
              <w:rPr>
                <w:rFonts w:ascii="Liberation Serif" w:hAnsi="Liberation Serif" w:cs="Liberation Serif"/>
                <w:sz w:val="18"/>
                <w:szCs w:val="18"/>
              </w:rPr>
            </w:pPr>
            <w:r w:rsidRPr="0015400A">
              <w:rPr>
                <w:rFonts w:ascii="Liberation Serif" w:hAnsi="Liberation Serif" w:cs="Liberation Serif"/>
                <w:sz w:val="18"/>
                <w:szCs w:val="18"/>
              </w:rPr>
              <w:t>№ п/п</w:t>
            </w:r>
          </w:p>
        </w:tc>
        <w:tc>
          <w:tcPr>
            <w:tcW w:w="2687" w:type="dxa"/>
            <w:vMerge w:val="restart"/>
          </w:tcPr>
          <w:p w:rsidR="00682285" w:rsidRPr="0015400A" w:rsidRDefault="00682285" w:rsidP="00682285">
            <w:pPr>
              <w:widowControl w:val="0"/>
              <w:spacing w:after="0" w:line="240" w:lineRule="auto"/>
              <w:jc w:val="center"/>
              <w:rPr>
                <w:rFonts w:ascii="Liberation Serif" w:hAnsi="Liberation Serif" w:cs="Liberation Serif"/>
                <w:sz w:val="18"/>
                <w:szCs w:val="18"/>
              </w:rPr>
            </w:pPr>
            <w:r w:rsidRPr="0015400A">
              <w:rPr>
                <w:rFonts w:ascii="Liberation Serif" w:hAnsi="Liberation Serif" w:cs="Liberation Serif"/>
                <w:sz w:val="18"/>
                <w:szCs w:val="18"/>
              </w:rPr>
              <w:t>Наименование муниципальной программы</w:t>
            </w:r>
          </w:p>
        </w:tc>
        <w:tc>
          <w:tcPr>
            <w:tcW w:w="3935" w:type="dxa"/>
            <w:gridSpan w:val="3"/>
          </w:tcPr>
          <w:p w:rsidR="00682285" w:rsidRPr="0015400A" w:rsidRDefault="00682285" w:rsidP="00682285">
            <w:pPr>
              <w:widowControl w:val="0"/>
              <w:spacing w:after="0" w:line="240" w:lineRule="auto"/>
              <w:jc w:val="center"/>
              <w:rPr>
                <w:rFonts w:ascii="Liberation Serif" w:hAnsi="Liberation Serif" w:cs="Liberation Serif"/>
                <w:sz w:val="18"/>
                <w:szCs w:val="18"/>
              </w:rPr>
            </w:pPr>
            <w:r w:rsidRPr="0015400A">
              <w:rPr>
                <w:rFonts w:ascii="Liberation Serif" w:hAnsi="Liberation Serif" w:cs="Liberation Serif"/>
                <w:sz w:val="18"/>
                <w:szCs w:val="18"/>
              </w:rPr>
              <w:t>Оценка полноты финансирования</w:t>
            </w:r>
          </w:p>
        </w:tc>
        <w:tc>
          <w:tcPr>
            <w:tcW w:w="1616" w:type="dxa"/>
            <w:vMerge w:val="restart"/>
          </w:tcPr>
          <w:p w:rsidR="00682285" w:rsidRDefault="00682285" w:rsidP="00682285">
            <w:pPr>
              <w:widowControl w:val="0"/>
              <w:spacing w:after="0" w:line="240" w:lineRule="auto"/>
              <w:jc w:val="center"/>
              <w:rPr>
                <w:rFonts w:ascii="Liberation Serif" w:hAnsi="Liberation Serif" w:cs="Liberation Serif"/>
                <w:sz w:val="18"/>
                <w:szCs w:val="18"/>
              </w:rPr>
            </w:pPr>
            <w:r w:rsidRPr="0015400A">
              <w:rPr>
                <w:rFonts w:ascii="Liberation Serif" w:hAnsi="Liberation Serif" w:cs="Liberation Serif"/>
                <w:sz w:val="18"/>
                <w:szCs w:val="18"/>
              </w:rPr>
              <w:t xml:space="preserve">Оценка </w:t>
            </w:r>
            <w:proofErr w:type="gramStart"/>
            <w:r w:rsidRPr="0015400A">
              <w:rPr>
                <w:rFonts w:ascii="Liberation Serif" w:hAnsi="Liberation Serif" w:cs="Liberation Serif"/>
                <w:sz w:val="18"/>
                <w:szCs w:val="18"/>
              </w:rPr>
              <w:t>достижения  плановых</w:t>
            </w:r>
            <w:proofErr w:type="gramEnd"/>
            <w:r w:rsidRPr="0015400A">
              <w:rPr>
                <w:rFonts w:ascii="Liberation Serif" w:hAnsi="Liberation Serif" w:cs="Liberation Serif"/>
                <w:sz w:val="18"/>
                <w:szCs w:val="18"/>
              </w:rPr>
              <w:t xml:space="preserve"> значений целевых показателей</w:t>
            </w:r>
          </w:p>
          <w:p w:rsidR="00682285" w:rsidRPr="000C2011" w:rsidRDefault="00682285" w:rsidP="00682285">
            <w:pPr>
              <w:widowControl w:val="0"/>
              <w:spacing w:after="0" w:line="240" w:lineRule="auto"/>
              <w:jc w:val="center"/>
              <w:rPr>
                <w:rFonts w:ascii="Liberation Serif" w:hAnsi="Liberation Serif" w:cs="Liberation Serif"/>
                <w:sz w:val="18"/>
                <w:szCs w:val="18"/>
                <w:lang w:val="en-US"/>
              </w:rPr>
            </w:pPr>
            <w:r>
              <w:rPr>
                <w:rFonts w:ascii="Liberation Serif" w:hAnsi="Liberation Serif" w:cs="Liberation Serif"/>
                <w:sz w:val="18"/>
                <w:szCs w:val="18"/>
                <w:lang w:val="en-US"/>
              </w:rPr>
              <w:t>(Q2)</w:t>
            </w:r>
          </w:p>
        </w:tc>
        <w:tc>
          <w:tcPr>
            <w:tcW w:w="1536" w:type="dxa"/>
            <w:vMerge w:val="restart"/>
          </w:tcPr>
          <w:p w:rsidR="00682285" w:rsidRPr="0015400A" w:rsidRDefault="00682285" w:rsidP="00682285">
            <w:pPr>
              <w:widowControl w:val="0"/>
              <w:spacing w:after="0" w:line="240" w:lineRule="auto"/>
              <w:jc w:val="center"/>
              <w:rPr>
                <w:rFonts w:ascii="Liberation Serif" w:hAnsi="Liberation Serif" w:cs="Liberation Serif"/>
                <w:sz w:val="18"/>
                <w:szCs w:val="18"/>
              </w:rPr>
            </w:pPr>
            <w:r w:rsidRPr="0015400A">
              <w:rPr>
                <w:rFonts w:ascii="Liberation Serif" w:hAnsi="Liberation Serif" w:cs="Liberation Serif"/>
                <w:sz w:val="18"/>
                <w:szCs w:val="18"/>
              </w:rPr>
              <w:t>Результат оценки эффективности</w:t>
            </w:r>
          </w:p>
        </w:tc>
      </w:tr>
      <w:tr w:rsidR="00682285" w:rsidTr="00682285">
        <w:trPr>
          <w:trHeight w:val="797"/>
        </w:trPr>
        <w:tc>
          <w:tcPr>
            <w:tcW w:w="432" w:type="dxa"/>
            <w:vMerge/>
          </w:tcPr>
          <w:p w:rsidR="00682285" w:rsidRDefault="00682285" w:rsidP="00682285">
            <w:pPr>
              <w:widowControl w:val="0"/>
              <w:spacing w:after="0" w:line="240" w:lineRule="auto"/>
              <w:jc w:val="center"/>
              <w:rPr>
                <w:rFonts w:ascii="Liberation Serif" w:hAnsi="Liberation Serif" w:cs="Liberation Serif"/>
                <w:sz w:val="18"/>
                <w:szCs w:val="18"/>
              </w:rPr>
            </w:pPr>
          </w:p>
        </w:tc>
        <w:tc>
          <w:tcPr>
            <w:tcW w:w="2687" w:type="dxa"/>
            <w:vMerge/>
          </w:tcPr>
          <w:p w:rsidR="00682285" w:rsidRDefault="00682285" w:rsidP="00682285">
            <w:pPr>
              <w:widowControl w:val="0"/>
              <w:spacing w:after="0" w:line="240" w:lineRule="auto"/>
              <w:jc w:val="center"/>
              <w:rPr>
                <w:rFonts w:ascii="Liberation Serif" w:hAnsi="Liberation Serif" w:cs="Liberation Serif"/>
                <w:sz w:val="18"/>
                <w:szCs w:val="18"/>
              </w:rPr>
            </w:pPr>
          </w:p>
        </w:tc>
        <w:tc>
          <w:tcPr>
            <w:tcW w:w="1100" w:type="dxa"/>
          </w:tcPr>
          <w:p w:rsidR="00682285" w:rsidRDefault="00682285" w:rsidP="00682285">
            <w:pPr>
              <w:widowControl w:val="0"/>
              <w:spacing w:after="0" w:line="240" w:lineRule="auto"/>
              <w:jc w:val="center"/>
              <w:rPr>
                <w:rFonts w:ascii="Liberation Serif" w:hAnsi="Liberation Serif" w:cs="Liberation Serif"/>
                <w:sz w:val="18"/>
                <w:szCs w:val="18"/>
              </w:rPr>
            </w:pPr>
            <w:r>
              <w:rPr>
                <w:rFonts w:ascii="Liberation Serif" w:hAnsi="Liberation Serif" w:cs="Liberation Serif"/>
                <w:sz w:val="18"/>
                <w:szCs w:val="18"/>
              </w:rPr>
              <w:t>оценка расходов в соответствии с программой, тыс. руб.</w:t>
            </w:r>
          </w:p>
        </w:tc>
        <w:tc>
          <w:tcPr>
            <w:tcW w:w="1134" w:type="dxa"/>
          </w:tcPr>
          <w:p w:rsidR="00682285" w:rsidRDefault="00682285" w:rsidP="00682285">
            <w:pPr>
              <w:widowControl w:val="0"/>
              <w:spacing w:after="0" w:line="240" w:lineRule="auto"/>
              <w:jc w:val="center"/>
              <w:rPr>
                <w:rFonts w:ascii="Liberation Serif" w:hAnsi="Liberation Serif" w:cs="Liberation Serif"/>
                <w:sz w:val="18"/>
                <w:szCs w:val="18"/>
              </w:rPr>
            </w:pPr>
            <w:r>
              <w:rPr>
                <w:rFonts w:ascii="Liberation Serif" w:hAnsi="Liberation Serif" w:cs="Liberation Serif"/>
                <w:sz w:val="18"/>
                <w:szCs w:val="18"/>
              </w:rPr>
              <w:t>фактические расходы,          тыс. Руб.</w:t>
            </w:r>
          </w:p>
        </w:tc>
        <w:tc>
          <w:tcPr>
            <w:tcW w:w="1701" w:type="dxa"/>
          </w:tcPr>
          <w:p w:rsidR="00682285" w:rsidRDefault="00682285" w:rsidP="00682285">
            <w:pPr>
              <w:widowControl w:val="0"/>
              <w:spacing w:after="0" w:line="240" w:lineRule="auto"/>
              <w:jc w:val="center"/>
              <w:rPr>
                <w:rFonts w:ascii="Liberation Serif" w:hAnsi="Liberation Serif" w:cs="Liberation Serif"/>
                <w:sz w:val="18"/>
                <w:szCs w:val="18"/>
              </w:rPr>
            </w:pPr>
            <w:r>
              <w:rPr>
                <w:rFonts w:ascii="Liberation Serif" w:hAnsi="Liberation Serif" w:cs="Liberation Serif"/>
                <w:sz w:val="18"/>
                <w:szCs w:val="18"/>
              </w:rPr>
              <w:t>Оценка полноты финансирования (</w:t>
            </w:r>
            <w:r>
              <w:rPr>
                <w:rFonts w:ascii="Liberation Serif" w:hAnsi="Liberation Serif" w:cs="Liberation Serif"/>
                <w:sz w:val="18"/>
                <w:szCs w:val="18"/>
                <w:lang w:val="en-US"/>
              </w:rPr>
              <w:t>Q1</w:t>
            </w:r>
            <w:r>
              <w:rPr>
                <w:rFonts w:ascii="Liberation Serif" w:hAnsi="Liberation Serif" w:cs="Liberation Serif"/>
                <w:sz w:val="18"/>
                <w:szCs w:val="18"/>
              </w:rPr>
              <w:t>)</w:t>
            </w:r>
          </w:p>
        </w:tc>
        <w:tc>
          <w:tcPr>
            <w:tcW w:w="1616" w:type="dxa"/>
            <w:vMerge/>
          </w:tcPr>
          <w:p w:rsidR="00682285" w:rsidRDefault="00682285" w:rsidP="00682285">
            <w:pPr>
              <w:widowControl w:val="0"/>
              <w:spacing w:after="0" w:line="240" w:lineRule="auto"/>
              <w:jc w:val="center"/>
              <w:rPr>
                <w:rFonts w:ascii="Liberation Serif" w:hAnsi="Liberation Serif" w:cs="Liberation Serif"/>
                <w:sz w:val="18"/>
                <w:szCs w:val="18"/>
              </w:rPr>
            </w:pPr>
          </w:p>
        </w:tc>
        <w:tc>
          <w:tcPr>
            <w:tcW w:w="1536" w:type="dxa"/>
            <w:vMerge/>
          </w:tcPr>
          <w:p w:rsidR="00682285" w:rsidRDefault="00682285" w:rsidP="00682285">
            <w:pPr>
              <w:widowControl w:val="0"/>
              <w:spacing w:after="0" w:line="240" w:lineRule="auto"/>
              <w:jc w:val="center"/>
              <w:rPr>
                <w:rFonts w:ascii="Liberation Serif" w:hAnsi="Liberation Serif" w:cs="Liberation Serif"/>
                <w:sz w:val="18"/>
                <w:szCs w:val="18"/>
              </w:rPr>
            </w:pPr>
          </w:p>
        </w:tc>
      </w:tr>
      <w:tr w:rsidR="00682285" w:rsidTr="00682285">
        <w:trPr>
          <w:trHeight w:val="1118"/>
        </w:trPr>
        <w:tc>
          <w:tcPr>
            <w:tcW w:w="432" w:type="dxa"/>
          </w:tcPr>
          <w:p w:rsidR="00682285" w:rsidRDefault="00682285" w:rsidP="00682285">
            <w:pPr>
              <w:widowControl w:val="0"/>
              <w:spacing w:after="0" w:line="240" w:lineRule="auto"/>
              <w:jc w:val="center"/>
              <w:rPr>
                <w:rFonts w:ascii="Liberation Serif" w:hAnsi="Liberation Serif" w:cs="Liberation Serif"/>
                <w:sz w:val="18"/>
                <w:szCs w:val="18"/>
              </w:rPr>
            </w:pPr>
            <w:r>
              <w:rPr>
                <w:rFonts w:ascii="Liberation Serif" w:hAnsi="Liberation Serif" w:cs="Liberation Serif"/>
                <w:sz w:val="18"/>
                <w:szCs w:val="18"/>
              </w:rPr>
              <w:t>1</w:t>
            </w:r>
          </w:p>
        </w:tc>
        <w:tc>
          <w:tcPr>
            <w:tcW w:w="2687" w:type="dxa"/>
          </w:tcPr>
          <w:p w:rsidR="00682285" w:rsidRDefault="00682285" w:rsidP="00682285">
            <w:pPr>
              <w:widowControl w:val="0"/>
              <w:spacing w:after="0" w:line="240" w:lineRule="auto"/>
              <w:rPr>
                <w:rFonts w:ascii="Liberation Serif" w:hAnsi="Liberation Serif" w:cs="Liberation Serif"/>
                <w:sz w:val="18"/>
                <w:szCs w:val="18"/>
              </w:rPr>
            </w:pPr>
            <w:r>
              <w:rPr>
                <w:rFonts w:ascii="Liberation Serif" w:hAnsi="Liberation Serif" w:cs="Liberation Serif"/>
                <w:sz w:val="18"/>
                <w:szCs w:val="18"/>
              </w:rPr>
              <w:t>Муниципальная  программа "Совершенствование социально-экономической политики и эффективности муниципального управления" на 2016-2024 годы</w:t>
            </w:r>
          </w:p>
        </w:tc>
        <w:tc>
          <w:tcPr>
            <w:tcW w:w="1100" w:type="dxa"/>
          </w:tcPr>
          <w:p w:rsidR="00682285" w:rsidRDefault="00682285" w:rsidP="00682285">
            <w:pPr>
              <w:widowControl w:val="0"/>
              <w:spacing w:after="0" w:line="240" w:lineRule="auto"/>
              <w:jc w:val="center"/>
              <w:rPr>
                <w:rFonts w:ascii="Liberation Serif" w:hAnsi="Liberation Serif" w:cs="Liberation Serif"/>
                <w:sz w:val="18"/>
                <w:szCs w:val="18"/>
              </w:rPr>
            </w:pPr>
            <w:r>
              <w:rPr>
                <w:rFonts w:ascii="Liberation Serif" w:hAnsi="Liberation Serif" w:cs="Liberation Serif"/>
                <w:sz w:val="18"/>
                <w:szCs w:val="18"/>
              </w:rPr>
              <w:t>89 031,5</w:t>
            </w:r>
          </w:p>
        </w:tc>
        <w:tc>
          <w:tcPr>
            <w:tcW w:w="1134" w:type="dxa"/>
          </w:tcPr>
          <w:p w:rsidR="00682285" w:rsidRDefault="00682285" w:rsidP="00682285">
            <w:pPr>
              <w:widowControl w:val="0"/>
              <w:spacing w:after="0" w:line="240" w:lineRule="auto"/>
              <w:jc w:val="center"/>
              <w:rPr>
                <w:rFonts w:ascii="Liberation Serif" w:hAnsi="Liberation Serif" w:cs="Liberation Serif"/>
                <w:sz w:val="18"/>
                <w:szCs w:val="18"/>
              </w:rPr>
            </w:pPr>
            <w:r>
              <w:rPr>
                <w:rFonts w:ascii="Liberation Serif" w:hAnsi="Liberation Serif" w:cs="Liberation Serif"/>
                <w:sz w:val="18"/>
                <w:szCs w:val="18"/>
              </w:rPr>
              <w:t>79 762,6</w:t>
            </w:r>
          </w:p>
        </w:tc>
        <w:tc>
          <w:tcPr>
            <w:tcW w:w="1701" w:type="dxa"/>
          </w:tcPr>
          <w:p w:rsidR="00682285" w:rsidRDefault="00682285" w:rsidP="00682285">
            <w:pPr>
              <w:widowControl w:val="0"/>
              <w:spacing w:after="0" w:line="240" w:lineRule="auto"/>
              <w:jc w:val="center"/>
              <w:rPr>
                <w:rFonts w:ascii="Liberation Serif" w:hAnsi="Liberation Serif" w:cs="Liberation Serif"/>
                <w:sz w:val="18"/>
                <w:szCs w:val="18"/>
              </w:rPr>
            </w:pPr>
            <w:r>
              <w:rPr>
                <w:rFonts w:ascii="Liberation Serif" w:hAnsi="Liberation Serif" w:cs="Liberation Serif"/>
                <w:sz w:val="18"/>
                <w:szCs w:val="18"/>
              </w:rPr>
              <w:t>1,11               (увеличенное финансирование)</w:t>
            </w:r>
          </w:p>
        </w:tc>
        <w:tc>
          <w:tcPr>
            <w:tcW w:w="1616" w:type="dxa"/>
          </w:tcPr>
          <w:p w:rsidR="00682285" w:rsidRDefault="00682285" w:rsidP="00682285">
            <w:pPr>
              <w:widowControl w:val="0"/>
              <w:spacing w:after="0" w:line="240" w:lineRule="auto"/>
              <w:jc w:val="center"/>
              <w:rPr>
                <w:rFonts w:ascii="Liberation Serif" w:hAnsi="Liberation Serif" w:cs="Liberation Serif"/>
                <w:sz w:val="18"/>
                <w:szCs w:val="18"/>
              </w:rPr>
            </w:pPr>
            <w:r w:rsidRPr="00827E49">
              <w:rPr>
                <w:rFonts w:ascii="Liberation Serif" w:hAnsi="Liberation Serif" w:cs="Liberation Serif"/>
                <w:sz w:val="18"/>
                <w:szCs w:val="18"/>
                <w:shd w:val="clear" w:color="auto" w:fill="FFFFFF"/>
              </w:rPr>
              <w:t xml:space="preserve">Высокая результативность   </w:t>
            </w:r>
          </w:p>
        </w:tc>
        <w:tc>
          <w:tcPr>
            <w:tcW w:w="1536" w:type="dxa"/>
          </w:tcPr>
          <w:p w:rsidR="00682285" w:rsidRDefault="00682285" w:rsidP="00682285">
            <w:pPr>
              <w:widowControl w:val="0"/>
              <w:spacing w:after="0" w:line="240" w:lineRule="auto"/>
              <w:jc w:val="center"/>
              <w:rPr>
                <w:rFonts w:ascii="Liberation Serif" w:hAnsi="Liberation Serif" w:cs="Liberation Serif"/>
                <w:sz w:val="18"/>
                <w:szCs w:val="18"/>
              </w:rPr>
            </w:pPr>
            <w:r>
              <w:rPr>
                <w:rFonts w:ascii="Liberation Serif" w:hAnsi="Liberation Serif" w:cs="Liberation Serif"/>
                <w:sz w:val="18"/>
                <w:szCs w:val="18"/>
                <w:shd w:val="clear" w:color="auto" w:fill="FFFFFF"/>
              </w:rPr>
              <w:t xml:space="preserve">Средний уровень эффективности муниципальной программы </w:t>
            </w:r>
          </w:p>
        </w:tc>
      </w:tr>
      <w:tr w:rsidR="00682285" w:rsidTr="00682285">
        <w:trPr>
          <w:trHeight w:val="798"/>
        </w:trPr>
        <w:tc>
          <w:tcPr>
            <w:tcW w:w="432" w:type="dxa"/>
          </w:tcPr>
          <w:p w:rsidR="00682285" w:rsidRDefault="00682285" w:rsidP="00682285">
            <w:pPr>
              <w:widowControl w:val="0"/>
              <w:spacing w:after="0" w:line="240" w:lineRule="auto"/>
              <w:jc w:val="center"/>
              <w:rPr>
                <w:rFonts w:ascii="Liberation Serif" w:hAnsi="Liberation Serif" w:cs="Liberation Serif"/>
                <w:sz w:val="18"/>
                <w:szCs w:val="18"/>
              </w:rPr>
            </w:pPr>
            <w:r>
              <w:rPr>
                <w:rFonts w:ascii="Liberation Serif" w:hAnsi="Liberation Serif" w:cs="Liberation Serif"/>
                <w:sz w:val="18"/>
                <w:szCs w:val="18"/>
              </w:rPr>
              <w:t>2</w:t>
            </w:r>
          </w:p>
        </w:tc>
        <w:tc>
          <w:tcPr>
            <w:tcW w:w="2687" w:type="dxa"/>
          </w:tcPr>
          <w:p w:rsidR="00682285" w:rsidRDefault="00682285" w:rsidP="00682285">
            <w:pPr>
              <w:widowControl w:val="0"/>
              <w:spacing w:after="0" w:line="240" w:lineRule="auto"/>
              <w:rPr>
                <w:rFonts w:ascii="Liberation Serif" w:hAnsi="Liberation Serif" w:cs="Liberation Serif"/>
                <w:sz w:val="18"/>
                <w:szCs w:val="18"/>
              </w:rPr>
            </w:pPr>
            <w:r>
              <w:rPr>
                <w:rFonts w:ascii="Liberation Serif" w:hAnsi="Liberation Serif" w:cs="Liberation Serif"/>
                <w:sz w:val="18"/>
                <w:szCs w:val="18"/>
              </w:rPr>
              <w:t>Муниципальная  программа "Безопасный город" на 2016-2024 годы</w:t>
            </w:r>
          </w:p>
        </w:tc>
        <w:tc>
          <w:tcPr>
            <w:tcW w:w="1100" w:type="dxa"/>
          </w:tcPr>
          <w:p w:rsidR="00682285" w:rsidRDefault="00682285" w:rsidP="00682285">
            <w:pPr>
              <w:widowControl w:val="0"/>
              <w:spacing w:after="0" w:line="240" w:lineRule="auto"/>
              <w:jc w:val="center"/>
              <w:rPr>
                <w:rFonts w:ascii="Liberation Serif" w:hAnsi="Liberation Serif" w:cs="Liberation Serif"/>
                <w:sz w:val="18"/>
                <w:szCs w:val="18"/>
              </w:rPr>
            </w:pPr>
            <w:r>
              <w:rPr>
                <w:rFonts w:ascii="Liberation Serif" w:hAnsi="Liberation Serif" w:cs="Liberation Serif"/>
                <w:sz w:val="18"/>
                <w:szCs w:val="18"/>
              </w:rPr>
              <w:t>9 699,3</w:t>
            </w:r>
          </w:p>
        </w:tc>
        <w:tc>
          <w:tcPr>
            <w:tcW w:w="1134" w:type="dxa"/>
          </w:tcPr>
          <w:p w:rsidR="00682285" w:rsidRDefault="00682285" w:rsidP="00682285">
            <w:pPr>
              <w:widowControl w:val="0"/>
              <w:spacing w:after="0" w:line="240" w:lineRule="auto"/>
              <w:jc w:val="center"/>
              <w:rPr>
                <w:rFonts w:ascii="Liberation Serif" w:hAnsi="Liberation Serif" w:cs="Liberation Serif"/>
                <w:sz w:val="18"/>
                <w:szCs w:val="18"/>
              </w:rPr>
            </w:pPr>
            <w:r>
              <w:rPr>
                <w:rFonts w:ascii="Liberation Serif" w:hAnsi="Liberation Serif" w:cs="Liberation Serif"/>
                <w:sz w:val="18"/>
                <w:szCs w:val="18"/>
              </w:rPr>
              <w:t>7 514,5</w:t>
            </w:r>
          </w:p>
        </w:tc>
        <w:tc>
          <w:tcPr>
            <w:tcW w:w="1701" w:type="dxa"/>
          </w:tcPr>
          <w:p w:rsidR="00682285" w:rsidRDefault="00682285" w:rsidP="00682285">
            <w:pPr>
              <w:widowControl w:val="0"/>
              <w:spacing w:after="0" w:line="240" w:lineRule="auto"/>
              <w:jc w:val="center"/>
              <w:rPr>
                <w:rFonts w:ascii="Liberation Serif" w:hAnsi="Liberation Serif" w:cs="Liberation Serif"/>
                <w:sz w:val="18"/>
                <w:szCs w:val="18"/>
              </w:rPr>
            </w:pPr>
            <w:r>
              <w:rPr>
                <w:rFonts w:ascii="Liberation Serif" w:hAnsi="Liberation Serif" w:cs="Liberation Serif"/>
                <w:sz w:val="18"/>
                <w:szCs w:val="18"/>
              </w:rPr>
              <w:t>1,29                   (увеличенное финансирование)</w:t>
            </w:r>
          </w:p>
        </w:tc>
        <w:tc>
          <w:tcPr>
            <w:tcW w:w="1616" w:type="dxa"/>
          </w:tcPr>
          <w:p w:rsidR="00682285" w:rsidRDefault="00682285" w:rsidP="00682285">
            <w:pPr>
              <w:widowControl w:val="0"/>
              <w:spacing w:after="0" w:line="240" w:lineRule="auto"/>
              <w:jc w:val="center"/>
              <w:rPr>
                <w:rFonts w:ascii="Liberation Serif" w:hAnsi="Liberation Serif" w:cs="Liberation Serif"/>
                <w:sz w:val="18"/>
                <w:szCs w:val="18"/>
              </w:rPr>
            </w:pPr>
            <w:r w:rsidRPr="00FD5C8B">
              <w:rPr>
                <w:rFonts w:ascii="Liberation Serif" w:hAnsi="Liberation Serif" w:cs="Liberation Serif"/>
                <w:sz w:val="18"/>
                <w:szCs w:val="18"/>
                <w:shd w:val="clear" w:color="auto" w:fill="FFFFFF"/>
              </w:rPr>
              <w:t xml:space="preserve">Высокая результативность   </w:t>
            </w:r>
          </w:p>
        </w:tc>
        <w:tc>
          <w:tcPr>
            <w:tcW w:w="1536" w:type="dxa"/>
          </w:tcPr>
          <w:p w:rsidR="00682285" w:rsidRDefault="00682285" w:rsidP="00682285">
            <w:pPr>
              <w:widowControl w:val="0"/>
              <w:spacing w:after="0" w:line="240" w:lineRule="auto"/>
              <w:jc w:val="center"/>
              <w:rPr>
                <w:rFonts w:ascii="Liberation Serif" w:hAnsi="Liberation Serif" w:cs="Liberation Serif"/>
                <w:sz w:val="18"/>
                <w:szCs w:val="18"/>
              </w:rPr>
            </w:pPr>
            <w:r w:rsidRPr="00FD5C8B">
              <w:rPr>
                <w:rFonts w:ascii="Liberation Serif" w:hAnsi="Liberation Serif" w:cs="Liberation Serif"/>
                <w:sz w:val="18"/>
                <w:szCs w:val="18"/>
                <w:shd w:val="clear" w:color="auto" w:fill="FFFFFF"/>
              </w:rPr>
              <w:t>Средний уровень эффективности муниципальной программы</w:t>
            </w:r>
          </w:p>
        </w:tc>
      </w:tr>
      <w:tr w:rsidR="00682285" w:rsidTr="00682285">
        <w:trPr>
          <w:trHeight w:val="940"/>
        </w:trPr>
        <w:tc>
          <w:tcPr>
            <w:tcW w:w="432" w:type="dxa"/>
          </w:tcPr>
          <w:p w:rsidR="00682285" w:rsidRDefault="00682285" w:rsidP="00682285">
            <w:pPr>
              <w:widowControl w:val="0"/>
              <w:spacing w:after="0" w:line="240" w:lineRule="auto"/>
              <w:jc w:val="center"/>
              <w:rPr>
                <w:rFonts w:ascii="Liberation Serif" w:hAnsi="Liberation Serif" w:cs="Liberation Serif"/>
                <w:sz w:val="18"/>
                <w:szCs w:val="18"/>
              </w:rPr>
            </w:pPr>
            <w:r>
              <w:rPr>
                <w:rFonts w:ascii="Liberation Serif" w:hAnsi="Liberation Serif" w:cs="Liberation Serif"/>
                <w:sz w:val="18"/>
                <w:szCs w:val="18"/>
              </w:rPr>
              <w:t>3</w:t>
            </w:r>
          </w:p>
        </w:tc>
        <w:tc>
          <w:tcPr>
            <w:tcW w:w="2687" w:type="dxa"/>
          </w:tcPr>
          <w:p w:rsidR="00682285" w:rsidRPr="00AC126C" w:rsidRDefault="00682285" w:rsidP="00682285">
            <w:pPr>
              <w:widowControl w:val="0"/>
              <w:spacing w:after="0" w:line="240" w:lineRule="auto"/>
              <w:rPr>
                <w:rFonts w:ascii="Liberation Serif" w:hAnsi="Liberation Serif" w:cs="Liberation Serif"/>
                <w:sz w:val="18"/>
                <w:szCs w:val="18"/>
              </w:rPr>
            </w:pPr>
            <w:r w:rsidRPr="00AC126C">
              <w:rPr>
                <w:rFonts w:ascii="Liberation Serif" w:hAnsi="Liberation Serif" w:cs="Liberation Serif"/>
                <w:sz w:val="18"/>
                <w:szCs w:val="18"/>
              </w:rPr>
              <w:t>Муниципальная  программа "Развитие образования в городском округе ЗАТО Свободный " на 2016-2024 годы</w:t>
            </w:r>
          </w:p>
        </w:tc>
        <w:tc>
          <w:tcPr>
            <w:tcW w:w="1100" w:type="dxa"/>
          </w:tcPr>
          <w:p w:rsidR="00682285" w:rsidRPr="00AC126C" w:rsidRDefault="00682285" w:rsidP="00682285">
            <w:pPr>
              <w:widowControl w:val="0"/>
              <w:spacing w:after="0" w:line="240" w:lineRule="auto"/>
              <w:jc w:val="center"/>
              <w:rPr>
                <w:rFonts w:ascii="Liberation Serif" w:hAnsi="Liberation Serif" w:cs="Liberation Serif"/>
                <w:sz w:val="18"/>
                <w:szCs w:val="18"/>
              </w:rPr>
            </w:pPr>
            <w:r w:rsidRPr="00AC126C">
              <w:rPr>
                <w:rFonts w:ascii="Liberation Serif" w:hAnsi="Liberation Serif" w:cs="Liberation Serif"/>
                <w:sz w:val="18"/>
                <w:szCs w:val="18"/>
              </w:rPr>
              <w:t>345 825,2</w:t>
            </w:r>
          </w:p>
        </w:tc>
        <w:tc>
          <w:tcPr>
            <w:tcW w:w="1134" w:type="dxa"/>
          </w:tcPr>
          <w:p w:rsidR="00682285" w:rsidRPr="00AC126C" w:rsidRDefault="00682285" w:rsidP="00682285">
            <w:pPr>
              <w:widowControl w:val="0"/>
              <w:spacing w:after="0" w:line="240" w:lineRule="auto"/>
              <w:jc w:val="center"/>
              <w:rPr>
                <w:rFonts w:ascii="Liberation Serif" w:hAnsi="Liberation Serif" w:cs="Liberation Serif"/>
                <w:sz w:val="18"/>
                <w:szCs w:val="18"/>
              </w:rPr>
            </w:pPr>
            <w:r w:rsidRPr="00AC126C">
              <w:rPr>
                <w:rFonts w:ascii="Liberation Serif" w:hAnsi="Liberation Serif" w:cs="Liberation Serif"/>
                <w:sz w:val="18"/>
                <w:szCs w:val="18"/>
              </w:rPr>
              <w:t>344 797,3</w:t>
            </w:r>
          </w:p>
        </w:tc>
        <w:tc>
          <w:tcPr>
            <w:tcW w:w="1701" w:type="dxa"/>
          </w:tcPr>
          <w:p w:rsidR="00682285" w:rsidRPr="00AC126C" w:rsidRDefault="00682285" w:rsidP="00682285">
            <w:pPr>
              <w:widowControl w:val="0"/>
              <w:spacing w:after="0" w:line="240" w:lineRule="auto"/>
              <w:jc w:val="center"/>
              <w:rPr>
                <w:rFonts w:ascii="Liberation Serif" w:hAnsi="Liberation Serif" w:cs="Liberation Serif"/>
                <w:sz w:val="18"/>
                <w:szCs w:val="18"/>
                <w:shd w:val="clear" w:color="auto" w:fill="FFFFFF"/>
              </w:rPr>
            </w:pPr>
            <w:r w:rsidRPr="00AC126C">
              <w:rPr>
                <w:rFonts w:ascii="Liberation Serif" w:hAnsi="Liberation Serif" w:cs="Liberation Serif"/>
                <w:sz w:val="18"/>
                <w:szCs w:val="18"/>
                <w:shd w:val="clear" w:color="auto" w:fill="FFFFFF"/>
              </w:rPr>
              <w:t>1,00                          (полное финансирование)</w:t>
            </w:r>
          </w:p>
        </w:tc>
        <w:tc>
          <w:tcPr>
            <w:tcW w:w="1616" w:type="dxa"/>
          </w:tcPr>
          <w:p w:rsidR="00682285" w:rsidRPr="00AC126C" w:rsidRDefault="00682285" w:rsidP="00682285">
            <w:pPr>
              <w:widowControl w:val="0"/>
              <w:spacing w:after="0" w:line="240" w:lineRule="auto"/>
              <w:jc w:val="center"/>
              <w:rPr>
                <w:rFonts w:ascii="Liberation Serif" w:hAnsi="Liberation Serif" w:cs="Liberation Serif"/>
                <w:sz w:val="18"/>
                <w:szCs w:val="18"/>
                <w:shd w:val="clear" w:color="auto" w:fill="FFFFFF"/>
              </w:rPr>
            </w:pPr>
            <w:r w:rsidRPr="00AC126C">
              <w:rPr>
                <w:rFonts w:ascii="Liberation Serif" w:hAnsi="Liberation Serif" w:cs="Liberation Serif"/>
                <w:sz w:val="18"/>
                <w:szCs w:val="18"/>
                <w:shd w:val="clear" w:color="auto" w:fill="FFFFFF"/>
              </w:rPr>
              <w:t>высокая результативность</w:t>
            </w:r>
          </w:p>
        </w:tc>
        <w:tc>
          <w:tcPr>
            <w:tcW w:w="1536" w:type="dxa"/>
          </w:tcPr>
          <w:p w:rsidR="00682285" w:rsidRPr="00AC126C" w:rsidRDefault="00682285" w:rsidP="00682285">
            <w:pPr>
              <w:widowControl w:val="0"/>
              <w:spacing w:after="0" w:line="240" w:lineRule="auto"/>
              <w:jc w:val="center"/>
              <w:rPr>
                <w:rFonts w:ascii="Liberation Serif" w:hAnsi="Liberation Serif" w:cs="Liberation Serif"/>
                <w:sz w:val="18"/>
                <w:szCs w:val="18"/>
                <w:shd w:val="clear" w:color="auto" w:fill="FFFFFF"/>
              </w:rPr>
            </w:pPr>
            <w:r w:rsidRPr="00AC126C">
              <w:rPr>
                <w:rFonts w:ascii="Liberation Serif" w:hAnsi="Liberation Serif" w:cs="Liberation Serif"/>
                <w:sz w:val="18"/>
                <w:szCs w:val="18"/>
                <w:shd w:val="clear" w:color="auto" w:fill="FFFFFF"/>
              </w:rPr>
              <w:t>Высокая эффективность муниципальной программы</w:t>
            </w:r>
          </w:p>
        </w:tc>
      </w:tr>
      <w:tr w:rsidR="00682285" w:rsidTr="00682285">
        <w:trPr>
          <w:trHeight w:val="883"/>
        </w:trPr>
        <w:tc>
          <w:tcPr>
            <w:tcW w:w="432" w:type="dxa"/>
          </w:tcPr>
          <w:p w:rsidR="00682285" w:rsidRDefault="00682285" w:rsidP="00682285">
            <w:pPr>
              <w:widowControl w:val="0"/>
              <w:spacing w:after="0" w:line="240" w:lineRule="auto"/>
              <w:jc w:val="center"/>
              <w:rPr>
                <w:rFonts w:ascii="Liberation Serif" w:hAnsi="Liberation Serif" w:cs="Liberation Serif"/>
                <w:sz w:val="18"/>
                <w:szCs w:val="18"/>
              </w:rPr>
            </w:pPr>
            <w:r>
              <w:rPr>
                <w:rFonts w:ascii="Liberation Serif" w:hAnsi="Liberation Serif" w:cs="Liberation Serif"/>
                <w:sz w:val="18"/>
                <w:szCs w:val="18"/>
              </w:rPr>
              <w:t>4</w:t>
            </w:r>
          </w:p>
        </w:tc>
        <w:tc>
          <w:tcPr>
            <w:tcW w:w="2687" w:type="dxa"/>
          </w:tcPr>
          <w:p w:rsidR="00682285" w:rsidRDefault="00682285" w:rsidP="00682285">
            <w:pPr>
              <w:widowControl w:val="0"/>
              <w:spacing w:after="0" w:line="240" w:lineRule="auto"/>
              <w:rPr>
                <w:rFonts w:ascii="Liberation Serif" w:hAnsi="Liberation Serif" w:cs="Liberation Serif"/>
                <w:sz w:val="18"/>
                <w:szCs w:val="18"/>
              </w:rPr>
            </w:pPr>
            <w:r>
              <w:rPr>
                <w:rFonts w:ascii="Liberation Serif" w:hAnsi="Liberation Serif" w:cs="Liberation Serif"/>
                <w:sz w:val="18"/>
                <w:szCs w:val="18"/>
              </w:rPr>
              <w:t xml:space="preserve">Муниципальная программа "Укрепление общественного здоровья на территории городского округа ЗАТО Свободный" </w:t>
            </w:r>
            <w:r w:rsidRPr="00594D0F">
              <w:rPr>
                <w:rFonts w:ascii="Liberation Serif" w:hAnsi="Liberation Serif" w:cs="Liberation Serif"/>
                <w:sz w:val="18"/>
                <w:szCs w:val="18"/>
              </w:rPr>
              <w:t>на 2023-2030 годы</w:t>
            </w:r>
          </w:p>
        </w:tc>
        <w:tc>
          <w:tcPr>
            <w:tcW w:w="1100" w:type="dxa"/>
          </w:tcPr>
          <w:p w:rsidR="00682285" w:rsidRDefault="00682285" w:rsidP="00682285">
            <w:pPr>
              <w:widowControl w:val="0"/>
              <w:spacing w:after="0" w:line="240" w:lineRule="auto"/>
              <w:jc w:val="center"/>
              <w:rPr>
                <w:rFonts w:ascii="Liberation Serif" w:hAnsi="Liberation Serif" w:cs="Liberation Serif"/>
                <w:sz w:val="18"/>
                <w:szCs w:val="18"/>
              </w:rPr>
            </w:pPr>
            <w:r>
              <w:rPr>
                <w:rFonts w:ascii="Liberation Serif" w:hAnsi="Liberation Serif" w:cs="Liberation Serif"/>
                <w:sz w:val="18"/>
                <w:szCs w:val="18"/>
              </w:rPr>
              <w:t>356,4</w:t>
            </w:r>
          </w:p>
        </w:tc>
        <w:tc>
          <w:tcPr>
            <w:tcW w:w="1134" w:type="dxa"/>
          </w:tcPr>
          <w:p w:rsidR="00682285" w:rsidRDefault="00682285" w:rsidP="00682285">
            <w:pPr>
              <w:widowControl w:val="0"/>
              <w:spacing w:after="0" w:line="240" w:lineRule="auto"/>
              <w:jc w:val="center"/>
              <w:rPr>
                <w:rFonts w:ascii="Liberation Serif" w:hAnsi="Liberation Serif" w:cs="Liberation Serif"/>
                <w:sz w:val="18"/>
                <w:szCs w:val="18"/>
              </w:rPr>
            </w:pPr>
            <w:r>
              <w:rPr>
                <w:rFonts w:ascii="Liberation Serif" w:hAnsi="Liberation Serif" w:cs="Liberation Serif"/>
                <w:sz w:val="18"/>
                <w:szCs w:val="18"/>
              </w:rPr>
              <w:t>353,7</w:t>
            </w:r>
          </w:p>
        </w:tc>
        <w:tc>
          <w:tcPr>
            <w:tcW w:w="1701" w:type="dxa"/>
          </w:tcPr>
          <w:p w:rsidR="00682285" w:rsidRDefault="00682285" w:rsidP="00682285">
            <w:pPr>
              <w:widowControl w:val="0"/>
              <w:spacing w:after="0" w:line="240" w:lineRule="auto"/>
              <w:jc w:val="center"/>
              <w:rPr>
                <w:rFonts w:ascii="Liberation Serif" w:hAnsi="Liberation Serif" w:cs="Liberation Serif"/>
                <w:sz w:val="18"/>
                <w:szCs w:val="18"/>
                <w:shd w:val="clear" w:color="auto" w:fill="FFFFFF"/>
              </w:rPr>
            </w:pPr>
            <w:r>
              <w:rPr>
                <w:rFonts w:ascii="Liberation Serif" w:hAnsi="Liberation Serif" w:cs="Liberation Serif"/>
                <w:sz w:val="18"/>
                <w:szCs w:val="18"/>
                <w:shd w:val="clear" w:color="auto" w:fill="FFFFFF"/>
              </w:rPr>
              <w:t>0,99                 (полное финансирование)</w:t>
            </w:r>
          </w:p>
        </w:tc>
        <w:tc>
          <w:tcPr>
            <w:tcW w:w="1616" w:type="dxa"/>
          </w:tcPr>
          <w:p w:rsidR="00682285" w:rsidRDefault="00682285" w:rsidP="00682285">
            <w:pPr>
              <w:widowControl w:val="0"/>
              <w:spacing w:after="0" w:line="240" w:lineRule="auto"/>
              <w:jc w:val="center"/>
            </w:pPr>
            <w:r>
              <w:rPr>
                <w:rFonts w:ascii="Liberation Serif" w:hAnsi="Liberation Serif" w:cs="Liberation Serif"/>
                <w:sz w:val="18"/>
                <w:szCs w:val="18"/>
                <w:shd w:val="clear" w:color="auto" w:fill="FFFFFF"/>
              </w:rPr>
              <w:t xml:space="preserve">высокая результативность   </w:t>
            </w:r>
          </w:p>
        </w:tc>
        <w:tc>
          <w:tcPr>
            <w:tcW w:w="1536" w:type="dxa"/>
          </w:tcPr>
          <w:p w:rsidR="00682285" w:rsidRDefault="00682285" w:rsidP="00682285">
            <w:pPr>
              <w:widowControl w:val="0"/>
              <w:spacing w:after="0" w:line="240" w:lineRule="auto"/>
              <w:jc w:val="center"/>
              <w:rPr>
                <w:rFonts w:ascii="Liberation Serif" w:hAnsi="Liberation Serif" w:cs="Liberation Serif"/>
                <w:sz w:val="18"/>
                <w:szCs w:val="18"/>
              </w:rPr>
            </w:pPr>
            <w:r w:rsidRPr="000B0231">
              <w:rPr>
                <w:rFonts w:ascii="Liberation Serif" w:hAnsi="Liberation Serif" w:cs="Liberation Serif"/>
                <w:sz w:val="18"/>
                <w:szCs w:val="18"/>
              </w:rPr>
              <w:t>Высокая эффективность муниципальной программы</w:t>
            </w:r>
          </w:p>
        </w:tc>
      </w:tr>
      <w:tr w:rsidR="00682285" w:rsidTr="00682285">
        <w:trPr>
          <w:trHeight w:val="1068"/>
        </w:trPr>
        <w:tc>
          <w:tcPr>
            <w:tcW w:w="432" w:type="dxa"/>
          </w:tcPr>
          <w:p w:rsidR="00682285" w:rsidRDefault="00682285" w:rsidP="00682285">
            <w:pPr>
              <w:widowControl w:val="0"/>
              <w:spacing w:after="0" w:line="240" w:lineRule="auto"/>
              <w:jc w:val="center"/>
              <w:rPr>
                <w:rFonts w:ascii="Liberation Serif" w:hAnsi="Liberation Serif" w:cs="Liberation Serif"/>
                <w:sz w:val="18"/>
                <w:szCs w:val="18"/>
              </w:rPr>
            </w:pPr>
            <w:r>
              <w:rPr>
                <w:rFonts w:ascii="Liberation Serif" w:hAnsi="Liberation Serif" w:cs="Liberation Serif"/>
                <w:sz w:val="18"/>
                <w:szCs w:val="18"/>
              </w:rPr>
              <w:lastRenderedPageBreak/>
              <w:t>5</w:t>
            </w:r>
          </w:p>
        </w:tc>
        <w:tc>
          <w:tcPr>
            <w:tcW w:w="2687" w:type="dxa"/>
          </w:tcPr>
          <w:p w:rsidR="00682285" w:rsidRDefault="00682285" w:rsidP="00682285">
            <w:pPr>
              <w:widowControl w:val="0"/>
              <w:spacing w:after="0" w:line="240" w:lineRule="auto"/>
              <w:rPr>
                <w:rFonts w:ascii="Liberation Serif" w:hAnsi="Liberation Serif" w:cs="Liberation Serif"/>
                <w:sz w:val="18"/>
                <w:szCs w:val="18"/>
              </w:rPr>
            </w:pPr>
            <w:r>
              <w:rPr>
                <w:rFonts w:ascii="Liberation Serif" w:hAnsi="Liberation Serif" w:cs="Liberation Serif"/>
                <w:sz w:val="18"/>
                <w:szCs w:val="18"/>
              </w:rPr>
              <w:t>Муниципальная  программа "Развитие культуры, спорта и молодежной политики в городском округе ЗАТО Свободный" на 2016-2024 годы</w:t>
            </w:r>
          </w:p>
        </w:tc>
        <w:tc>
          <w:tcPr>
            <w:tcW w:w="1100" w:type="dxa"/>
          </w:tcPr>
          <w:p w:rsidR="00682285" w:rsidRDefault="00682285" w:rsidP="00682285">
            <w:pPr>
              <w:widowControl w:val="0"/>
              <w:spacing w:after="0" w:line="240" w:lineRule="auto"/>
              <w:jc w:val="center"/>
              <w:rPr>
                <w:rFonts w:ascii="Liberation Serif" w:hAnsi="Liberation Serif" w:cs="Liberation Serif"/>
                <w:sz w:val="18"/>
                <w:szCs w:val="18"/>
              </w:rPr>
            </w:pPr>
            <w:r>
              <w:rPr>
                <w:rFonts w:ascii="Liberation Serif" w:hAnsi="Liberation Serif" w:cs="Liberation Serif"/>
                <w:sz w:val="18"/>
                <w:szCs w:val="18"/>
              </w:rPr>
              <w:t>40 571,9</w:t>
            </w:r>
          </w:p>
        </w:tc>
        <w:tc>
          <w:tcPr>
            <w:tcW w:w="1134" w:type="dxa"/>
          </w:tcPr>
          <w:p w:rsidR="00682285" w:rsidRDefault="00682285" w:rsidP="00682285">
            <w:pPr>
              <w:widowControl w:val="0"/>
              <w:spacing w:after="0" w:line="240" w:lineRule="auto"/>
              <w:jc w:val="center"/>
              <w:rPr>
                <w:rFonts w:ascii="Liberation Serif" w:hAnsi="Liberation Serif" w:cs="Liberation Serif"/>
                <w:sz w:val="18"/>
                <w:szCs w:val="18"/>
              </w:rPr>
            </w:pPr>
            <w:r>
              <w:rPr>
                <w:rFonts w:ascii="Liberation Serif" w:hAnsi="Liberation Serif" w:cs="Liberation Serif"/>
                <w:sz w:val="18"/>
                <w:szCs w:val="18"/>
              </w:rPr>
              <w:t>40 547,6</w:t>
            </w:r>
          </w:p>
        </w:tc>
        <w:tc>
          <w:tcPr>
            <w:tcW w:w="1701" w:type="dxa"/>
          </w:tcPr>
          <w:p w:rsidR="00682285" w:rsidRDefault="00682285" w:rsidP="00682285">
            <w:pPr>
              <w:widowControl w:val="0"/>
              <w:spacing w:after="0" w:line="240" w:lineRule="auto"/>
              <w:jc w:val="center"/>
              <w:rPr>
                <w:rFonts w:ascii="Liberation Serif" w:hAnsi="Liberation Serif" w:cs="Liberation Serif"/>
                <w:sz w:val="18"/>
                <w:szCs w:val="18"/>
              </w:rPr>
            </w:pPr>
            <w:r>
              <w:rPr>
                <w:rFonts w:ascii="Liberation Serif" w:hAnsi="Liberation Serif" w:cs="Liberation Serif"/>
                <w:sz w:val="18"/>
                <w:szCs w:val="18"/>
              </w:rPr>
              <w:t>1,00                      (полное финансирование)</w:t>
            </w:r>
          </w:p>
        </w:tc>
        <w:tc>
          <w:tcPr>
            <w:tcW w:w="1616" w:type="dxa"/>
          </w:tcPr>
          <w:p w:rsidR="00682285" w:rsidRDefault="00682285" w:rsidP="00682285">
            <w:pPr>
              <w:widowControl w:val="0"/>
              <w:spacing w:after="0" w:line="240" w:lineRule="auto"/>
              <w:jc w:val="center"/>
              <w:rPr>
                <w:rFonts w:ascii="Liberation Serif" w:hAnsi="Liberation Serif" w:cs="Liberation Serif"/>
                <w:sz w:val="18"/>
                <w:szCs w:val="18"/>
                <w:shd w:val="clear" w:color="auto" w:fill="FFFFFF"/>
              </w:rPr>
            </w:pPr>
            <w:r>
              <w:rPr>
                <w:rFonts w:ascii="Liberation Serif" w:hAnsi="Liberation Serif" w:cs="Liberation Serif"/>
                <w:sz w:val="18"/>
                <w:szCs w:val="18"/>
                <w:shd w:val="clear" w:color="auto" w:fill="FFFFFF"/>
              </w:rPr>
              <w:t>высокая результативность</w:t>
            </w:r>
          </w:p>
        </w:tc>
        <w:tc>
          <w:tcPr>
            <w:tcW w:w="1536" w:type="dxa"/>
          </w:tcPr>
          <w:p w:rsidR="00682285" w:rsidRDefault="00682285" w:rsidP="00682285">
            <w:pPr>
              <w:widowControl w:val="0"/>
              <w:spacing w:after="0" w:line="240" w:lineRule="auto"/>
              <w:jc w:val="center"/>
              <w:rPr>
                <w:rFonts w:ascii="Liberation Serif" w:hAnsi="Liberation Serif" w:cs="Liberation Serif"/>
                <w:sz w:val="18"/>
                <w:szCs w:val="18"/>
                <w:shd w:val="clear" w:color="auto" w:fill="FFFFFF"/>
              </w:rPr>
            </w:pPr>
            <w:r>
              <w:rPr>
                <w:rFonts w:ascii="Liberation Serif" w:hAnsi="Liberation Serif" w:cs="Liberation Serif"/>
                <w:sz w:val="18"/>
                <w:szCs w:val="18"/>
                <w:shd w:val="clear" w:color="auto" w:fill="FFFFFF"/>
              </w:rPr>
              <w:t>Высокая эффективность муниципальной программы</w:t>
            </w:r>
          </w:p>
        </w:tc>
      </w:tr>
      <w:tr w:rsidR="00682285" w:rsidTr="00682285">
        <w:trPr>
          <w:trHeight w:val="878"/>
        </w:trPr>
        <w:tc>
          <w:tcPr>
            <w:tcW w:w="432" w:type="dxa"/>
          </w:tcPr>
          <w:p w:rsidR="00682285" w:rsidRDefault="00682285" w:rsidP="00682285">
            <w:pPr>
              <w:widowControl w:val="0"/>
              <w:spacing w:after="0" w:line="240" w:lineRule="auto"/>
              <w:jc w:val="center"/>
              <w:rPr>
                <w:rFonts w:ascii="Liberation Serif" w:hAnsi="Liberation Serif" w:cs="Liberation Serif"/>
                <w:sz w:val="18"/>
                <w:szCs w:val="18"/>
              </w:rPr>
            </w:pPr>
            <w:r>
              <w:rPr>
                <w:rFonts w:ascii="Liberation Serif" w:hAnsi="Liberation Serif" w:cs="Liberation Serif"/>
                <w:sz w:val="18"/>
                <w:szCs w:val="18"/>
              </w:rPr>
              <w:t>6</w:t>
            </w:r>
          </w:p>
        </w:tc>
        <w:tc>
          <w:tcPr>
            <w:tcW w:w="2687" w:type="dxa"/>
          </w:tcPr>
          <w:p w:rsidR="00682285" w:rsidRDefault="00682285" w:rsidP="00682285">
            <w:pPr>
              <w:widowControl w:val="0"/>
              <w:spacing w:after="0" w:line="240" w:lineRule="auto"/>
              <w:rPr>
                <w:rFonts w:ascii="Liberation Serif" w:hAnsi="Liberation Serif" w:cs="Liberation Serif"/>
                <w:sz w:val="18"/>
                <w:szCs w:val="18"/>
              </w:rPr>
            </w:pPr>
            <w:r>
              <w:rPr>
                <w:rFonts w:ascii="Liberation Serif" w:hAnsi="Liberation Serif" w:cs="Liberation Serif"/>
                <w:sz w:val="18"/>
                <w:szCs w:val="18"/>
              </w:rPr>
              <w:t>Муниципальная программа "Развитие городского хозяйства" на 2016-2024 годы</w:t>
            </w:r>
          </w:p>
        </w:tc>
        <w:tc>
          <w:tcPr>
            <w:tcW w:w="1100" w:type="dxa"/>
          </w:tcPr>
          <w:p w:rsidR="00682285" w:rsidRDefault="00682285" w:rsidP="00682285">
            <w:pPr>
              <w:widowControl w:val="0"/>
              <w:spacing w:after="0" w:line="240" w:lineRule="auto"/>
              <w:jc w:val="center"/>
              <w:rPr>
                <w:rFonts w:ascii="Liberation Serif" w:hAnsi="Liberation Serif" w:cs="Liberation Serif"/>
                <w:sz w:val="18"/>
                <w:szCs w:val="18"/>
              </w:rPr>
            </w:pPr>
            <w:r>
              <w:rPr>
                <w:rFonts w:ascii="Liberation Serif" w:hAnsi="Liberation Serif" w:cs="Liberation Serif"/>
                <w:sz w:val="18"/>
                <w:szCs w:val="18"/>
              </w:rPr>
              <w:t>356 140,4</w:t>
            </w:r>
          </w:p>
        </w:tc>
        <w:tc>
          <w:tcPr>
            <w:tcW w:w="1134" w:type="dxa"/>
          </w:tcPr>
          <w:p w:rsidR="00682285" w:rsidRDefault="00682285" w:rsidP="00682285">
            <w:pPr>
              <w:widowControl w:val="0"/>
              <w:spacing w:after="0" w:line="240" w:lineRule="auto"/>
              <w:jc w:val="center"/>
              <w:rPr>
                <w:rFonts w:ascii="Liberation Serif" w:hAnsi="Liberation Serif" w:cs="Liberation Serif"/>
                <w:sz w:val="18"/>
                <w:szCs w:val="18"/>
              </w:rPr>
            </w:pPr>
            <w:r>
              <w:rPr>
                <w:rFonts w:ascii="Liberation Serif" w:hAnsi="Liberation Serif" w:cs="Liberation Serif"/>
                <w:sz w:val="18"/>
                <w:szCs w:val="18"/>
              </w:rPr>
              <w:t>268 247,3</w:t>
            </w:r>
          </w:p>
        </w:tc>
        <w:tc>
          <w:tcPr>
            <w:tcW w:w="1701" w:type="dxa"/>
          </w:tcPr>
          <w:p w:rsidR="00682285" w:rsidRDefault="00682285" w:rsidP="00682285">
            <w:pPr>
              <w:widowControl w:val="0"/>
              <w:spacing w:after="0" w:line="240" w:lineRule="auto"/>
              <w:jc w:val="center"/>
              <w:rPr>
                <w:rFonts w:ascii="Liberation Serif" w:hAnsi="Liberation Serif" w:cs="Liberation Serif"/>
                <w:sz w:val="18"/>
                <w:szCs w:val="18"/>
              </w:rPr>
            </w:pPr>
            <w:r>
              <w:rPr>
                <w:rFonts w:ascii="Liberation Serif" w:hAnsi="Liberation Serif" w:cs="Liberation Serif"/>
                <w:sz w:val="18"/>
                <w:szCs w:val="18"/>
              </w:rPr>
              <w:t>1,32                  (увеличенное финансирование)</w:t>
            </w:r>
          </w:p>
        </w:tc>
        <w:tc>
          <w:tcPr>
            <w:tcW w:w="1616" w:type="dxa"/>
          </w:tcPr>
          <w:p w:rsidR="00682285" w:rsidRDefault="00682285" w:rsidP="00682285">
            <w:pPr>
              <w:widowControl w:val="0"/>
              <w:spacing w:after="0" w:line="240" w:lineRule="auto"/>
              <w:jc w:val="center"/>
              <w:rPr>
                <w:rFonts w:ascii="Liberation Serif" w:hAnsi="Liberation Serif" w:cs="Liberation Serif"/>
                <w:sz w:val="18"/>
                <w:szCs w:val="18"/>
                <w:shd w:val="clear" w:color="auto" w:fill="FFFFFF"/>
              </w:rPr>
            </w:pPr>
            <w:r w:rsidRPr="00594D0F">
              <w:rPr>
                <w:rFonts w:ascii="Liberation Serif" w:hAnsi="Liberation Serif" w:cs="Liberation Serif"/>
                <w:sz w:val="18"/>
                <w:szCs w:val="18"/>
                <w:shd w:val="clear" w:color="auto" w:fill="FFFFFF"/>
              </w:rPr>
              <w:t>высокая результативность</w:t>
            </w:r>
          </w:p>
        </w:tc>
        <w:tc>
          <w:tcPr>
            <w:tcW w:w="1536" w:type="dxa"/>
          </w:tcPr>
          <w:p w:rsidR="00682285" w:rsidRDefault="00682285" w:rsidP="00682285">
            <w:pPr>
              <w:widowControl w:val="0"/>
              <w:spacing w:after="0" w:line="240" w:lineRule="auto"/>
              <w:jc w:val="center"/>
              <w:rPr>
                <w:rFonts w:ascii="Liberation Serif" w:hAnsi="Liberation Serif" w:cs="Liberation Serif"/>
                <w:sz w:val="18"/>
                <w:szCs w:val="18"/>
                <w:shd w:val="clear" w:color="auto" w:fill="FFFFFF"/>
              </w:rPr>
            </w:pPr>
            <w:r w:rsidRPr="007A318F">
              <w:rPr>
                <w:rFonts w:ascii="Liberation Serif" w:hAnsi="Liberation Serif" w:cs="Liberation Serif"/>
                <w:sz w:val="18"/>
                <w:szCs w:val="18"/>
                <w:shd w:val="clear" w:color="auto" w:fill="FFFFFF"/>
              </w:rPr>
              <w:t>Средний уровень эффективности муниципальной программы</w:t>
            </w:r>
          </w:p>
        </w:tc>
      </w:tr>
      <w:tr w:rsidR="00682285" w:rsidTr="00682285">
        <w:trPr>
          <w:trHeight w:val="878"/>
        </w:trPr>
        <w:tc>
          <w:tcPr>
            <w:tcW w:w="432" w:type="dxa"/>
          </w:tcPr>
          <w:p w:rsidR="00682285" w:rsidRDefault="00682285" w:rsidP="00682285">
            <w:pPr>
              <w:widowControl w:val="0"/>
              <w:spacing w:after="0" w:line="240" w:lineRule="auto"/>
              <w:jc w:val="center"/>
              <w:rPr>
                <w:rFonts w:ascii="Liberation Serif" w:hAnsi="Liberation Serif" w:cs="Liberation Serif"/>
                <w:sz w:val="18"/>
                <w:szCs w:val="18"/>
              </w:rPr>
            </w:pPr>
            <w:r>
              <w:rPr>
                <w:rFonts w:ascii="Liberation Serif" w:hAnsi="Liberation Serif" w:cs="Liberation Serif"/>
                <w:sz w:val="18"/>
                <w:szCs w:val="18"/>
              </w:rPr>
              <w:t>7</w:t>
            </w:r>
          </w:p>
        </w:tc>
        <w:tc>
          <w:tcPr>
            <w:tcW w:w="2687" w:type="dxa"/>
          </w:tcPr>
          <w:p w:rsidR="00682285" w:rsidRDefault="00682285" w:rsidP="00682285">
            <w:pPr>
              <w:widowControl w:val="0"/>
              <w:spacing w:after="0" w:line="240" w:lineRule="auto"/>
              <w:rPr>
                <w:rFonts w:ascii="Liberation Serif" w:hAnsi="Liberation Serif" w:cs="Liberation Serif"/>
                <w:sz w:val="18"/>
                <w:szCs w:val="18"/>
              </w:rPr>
            </w:pPr>
            <w:r>
              <w:rPr>
                <w:rFonts w:ascii="Liberation Serif" w:hAnsi="Liberation Serif" w:cs="Liberation Serif"/>
                <w:sz w:val="18"/>
                <w:szCs w:val="18"/>
              </w:rPr>
              <w:t xml:space="preserve">Муниципальная программа </w:t>
            </w:r>
            <w:r w:rsidRPr="00F36A4E">
              <w:rPr>
                <w:rFonts w:ascii="Liberation Serif" w:hAnsi="Liberation Serif" w:cs="Liberation Serif"/>
                <w:sz w:val="18"/>
                <w:szCs w:val="18"/>
              </w:rPr>
              <w:t>"Поддержка социально ориентированных некоммерческих организаций в городском округе ЗАТО Свободный" на 2021-2029 годы</w:t>
            </w:r>
          </w:p>
        </w:tc>
        <w:tc>
          <w:tcPr>
            <w:tcW w:w="1100" w:type="dxa"/>
          </w:tcPr>
          <w:p w:rsidR="00682285" w:rsidRDefault="00682285" w:rsidP="00682285">
            <w:pPr>
              <w:widowControl w:val="0"/>
              <w:spacing w:after="0" w:line="240" w:lineRule="auto"/>
              <w:jc w:val="center"/>
              <w:rPr>
                <w:rFonts w:ascii="Liberation Serif" w:hAnsi="Liberation Serif" w:cs="Liberation Serif"/>
                <w:sz w:val="18"/>
                <w:szCs w:val="18"/>
              </w:rPr>
            </w:pPr>
            <w:r>
              <w:rPr>
                <w:rFonts w:ascii="Liberation Serif" w:hAnsi="Liberation Serif" w:cs="Liberation Serif"/>
                <w:sz w:val="18"/>
                <w:szCs w:val="18"/>
              </w:rPr>
              <w:t>200,0</w:t>
            </w:r>
          </w:p>
        </w:tc>
        <w:tc>
          <w:tcPr>
            <w:tcW w:w="1134" w:type="dxa"/>
          </w:tcPr>
          <w:p w:rsidR="00682285" w:rsidRDefault="00682285" w:rsidP="00682285">
            <w:pPr>
              <w:widowControl w:val="0"/>
              <w:spacing w:after="0" w:line="240" w:lineRule="auto"/>
              <w:jc w:val="center"/>
              <w:rPr>
                <w:rFonts w:ascii="Liberation Serif" w:hAnsi="Liberation Serif" w:cs="Liberation Serif"/>
                <w:sz w:val="18"/>
                <w:szCs w:val="18"/>
              </w:rPr>
            </w:pPr>
            <w:r>
              <w:rPr>
                <w:rFonts w:ascii="Liberation Serif" w:hAnsi="Liberation Serif" w:cs="Liberation Serif"/>
                <w:sz w:val="18"/>
                <w:szCs w:val="18"/>
              </w:rPr>
              <w:t>156,7</w:t>
            </w:r>
          </w:p>
        </w:tc>
        <w:tc>
          <w:tcPr>
            <w:tcW w:w="1701" w:type="dxa"/>
          </w:tcPr>
          <w:p w:rsidR="00682285" w:rsidRDefault="00682285" w:rsidP="00682285">
            <w:pPr>
              <w:widowControl w:val="0"/>
              <w:spacing w:after="0" w:line="240" w:lineRule="auto"/>
              <w:jc w:val="center"/>
              <w:rPr>
                <w:rFonts w:ascii="Liberation Serif" w:hAnsi="Liberation Serif" w:cs="Liberation Serif"/>
                <w:sz w:val="18"/>
                <w:szCs w:val="18"/>
              </w:rPr>
            </w:pPr>
            <w:r>
              <w:rPr>
                <w:rFonts w:ascii="Liberation Serif" w:hAnsi="Liberation Serif" w:cs="Liberation Serif"/>
                <w:sz w:val="18"/>
                <w:szCs w:val="18"/>
              </w:rPr>
              <w:t>1,27-</w:t>
            </w:r>
          </w:p>
          <w:p w:rsidR="00682285" w:rsidRDefault="00682285" w:rsidP="00682285">
            <w:pPr>
              <w:widowControl w:val="0"/>
              <w:spacing w:after="0" w:line="240" w:lineRule="auto"/>
              <w:jc w:val="center"/>
              <w:rPr>
                <w:rFonts w:ascii="Liberation Serif" w:hAnsi="Liberation Serif" w:cs="Liberation Serif"/>
                <w:sz w:val="18"/>
                <w:szCs w:val="18"/>
              </w:rPr>
            </w:pPr>
            <w:r>
              <w:rPr>
                <w:rFonts w:ascii="Liberation Serif" w:hAnsi="Liberation Serif" w:cs="Liberation Serif"/>
                <w:sz w:val="18"/>
                <w:szCs w:val="18"/>
              </w:rPr>
              <w:t>(увеличенное финансирование)</w:t>
            </w:r>
          </w:p>
        </w:tc>
        <w:tc>
          <w:tcPr>
            <w:tcW w:w="1616" w:type="dxa"/>
          </w:tcPr>
          <w:p w:rsidR="00682285" w:rsidRDefault="00682285" w:rsidP="00682285">
            <w:pPr>
              <w:widowControl w:val="0"/>
              <w:spacing w:after="0" w:line="240" w:lineRule="auto"/>
              <w:jc w:val="center"/>
              <w:rPr>
                <w:rFonts w:ascii="Liberation Serif" w:hAnsi="Liberation Serif" w:cs="Liberation Serif"/>
                <w:sz w:val="18"/>
                <w:szCs w:val="18"/>
                <w:shd w:val="clear" w:color="auto" w:fill="FFFFFF"/>
              </w:rPr>
            </w:pPr>
            <w:r w:rsidRPr="00AC126C">
              <w:rPr>
                <w:rFonts w:ascii="Liberation Serif" w:hAnsi="Liberation Serif" w:cs="Liberation Serif"/>
                <w:sz w:val="18"/>
                <w:szCs w:val="18"/>
                <w:shd w:val="clear" w:color="auto" w:fill="FFFFFF"/>
              </w:rPr>
              <w:t>высокая результативность</w:t>
            </w:r>
          </w:p>
        </w:tc>
        <w:tc>
          <w:tcPr>
            <w:tcW w:w="1536" w:type="dxa"/>
          </w:tcPr>
          <w:p w:rsidR="00682285" w:rsidRDefault="00682285" w:rsidP="00682285">
            <w:pPr>
              <w:widowControl w:val="0"/>
              <w:spacing w:after="0" w:line="240" w:lineRule="auto"/>
              <w:jc w:val="center"/>
              <w:rPr>
                <w:rFonts w:ascii="Liberation Serif" w:hAnsi="Liberation Serif" w:cs="Liberation Serif"/>
                <w:sz w:val="18"/>
                <w:szCs w:val="18"/>
                <w:shd w:val="clear" w:color="auto" w:fill="FFFFFF"/>
              </w:rPr>
            </w:pPr>
            <w:r w:rsidRPr="00AC126C">
              <w:rPr>
                <w:rFonts w:ascii="Liberation Serif" w:hAnsi="Liberation Serif" w:cs="Liberation Serif"/>
                <w:sz w:val="18"/>
                <w:szCs w:val="18"/>
                <w:shd w:val="clear" w:color="auto" w:fill="FFFFFF"/>
              </w:rPr>
              <w:t>Средний уровень эффективности муниципальной программы</w:t>
            </w:r>
          </w:p>
        </w:tc>
      </w:tr>
      <w:tr w:rsidR="00682285" w:rsidTr="00682285">
        <w:trPr>
          <w:trHeight w:val="878"/>
        </w:trPr>
        <w:tc>
          <w:tcPr>
            <w:tcW w:w="432" w:type="dxa"/>
          </w:tcPr>
          <w:p w:rsidR="00682285" w:rsidRDefault="00682285" w:rsidP="00682285">
            <w:pPr>
              <w:widowControl w:val="0"/>
              <w:spacing w:after="0" w:line="240" w:lineRule="auto"/>
              <w:jc w:val="center"/>
              <w:rPr>
                <w:rFonts w:ascii="Liberation Serif" w:hAnsi="Liberation Serif" w:cs="Liberation Serif"/>
                <w:sz w:val="18"/>
                <w:szCs w:val="18"/>
              </w:rPr>
            </w:pPr>
            <w:r>
              <w:rPr>
                <w:rFonts w:ascii="Liberation Serif" w:hAnsi="Liberation Serif" w:cs="Liberation Serif"/>
                <w:sz w:val="18"/>
                <w:szCs w:val="18"/>
              </w:rPr>
              <w:t>8</w:t>
            </w:r>
          </w:p>
        </w:tc>
        <w:tc>
          <w:tcPr>
            <w:tcW w:w="2687" w:type="dxa"/>
          </w:tcPr>
          <w:p w:rsidR="00682285" w:rsidRDefault="00682285" w:rsidP="00682285">
            <w:pPr>
              <w:widowControl w:val="0"/>
              <w:spacing w:after="0" w:line="240" w:lineRule="auto"/>
              <w:rPr>
                <w:rFonts w:ascii="Liberation Serif" w:hAnsi="Liberation Serif" w:cs="Liberation Serif"/>
                <w:sz w:val="18"/>
                <w:szCs w:val="18"/>
              </w:rPr>
            </w:pPr>
            <w:r w:rsidRPr="00701EA0">
              <w:rPr>
                <w:rFonts w:ascii="Liberation Serif" w:hAnsi="Liberation Serif" w:cs="Liberation Serif"/>
                <w:sz w:val="18"/>
                <w:szCs w:val="18"/>
              </w:rPr>
              <w:t>Муниципальная программа "Обеспечение жильем молодых семей на территории городского округа ЗАТО Свободный" на 2019-2024 годы</w:t>
            </w:r>
          </w:p>
        </w:tc>
        <w:tc>
          <w:tcPr>
            <w:tcW w:w="1100" w:type="dxa"/>
          </w:tcPr>
          <w:p w:rsidR="00682285" w:rsidRDefault="00682285" w:rsidP="00682285">
            <w:pPr>
              <w:widowControl w:val="0"/>
              <w:spacing w:after="0" w:line="240" w:lineRule="auto"/>
              <w:jc w:val="center"/>
              <w:rPr>
                <w:rFonts w:ascii="Liberation Serif" w:hAnsi="Liberation Serif" w:cs="Liberation Serif"/>
                <w:sz w:val="18"/>
                <w:szCs w:val="18"/>
              </w:rPr>
            </w:pPr>
            <w:r>
              <w:rPr>
                <w:rFonts w:ascii="Liberation Serif" w:hAnsi="Liberation Serif" w:cs="Liberation Serif"/>
                <w:sz w:val="18"/>
                <w:szCs w:val="18"/>
              </w:rPr>
              <w:t>2 218,5</w:t>
            </w:r>
          </w:p>
        </w:tc>
        <w:tc>
          <w:tcPr>
            <w:tcW w:w="1134" w:type="dxa"/>
          </w:tcPr>
          <w:p w:rsidR="00682285" w:rsidRDefault="00682285" w:rsidP="00682285">
            <w:pPr>
              <w:widowControl w:val="0"/>
              <w:spacing w:after="0" w:line="240" w:lineRule="auto"/>
              <w:jc w:val="center"/>
              <w:rPr>
                <w:rFonts w:ascii="Liberation Serif" w:hAnsi="Liberation Serif" w:cs="Liberation Serif"/>
                <w:sz w:val="18"/>
                <w:szCs w:val="18"/>
              </w:rPr>
            </w:pPr>
            <w:r>
              <w:rPr>
                <w:rFonts w:ascii="Liberation Serif" w:hAnsi="Liberation Serif" w:cs="Liberation Serif"/>
                <w:sz w:val="18"/>
                <w:szCs w:val="18"/>
              </w:rPr>
              <w:t>2 218,5</w:t>
            </w:r>
          </w:p>
        </w:tc>
        <w:tc>
          <w:tcPr>
            <w:tcW w:w="1701" w:type="dxa"/>
          </w:tcPr>
          <w:p w:rsidR="00682285" w:rsidRDefault="00682285" w:rsidP="00682285">
            <w:pPr>
              <w:widowControl w:val="0"/>
              <w:spacing w:after="0" w:line="240" w:lineRule="auto"/>
              <w:jc w:val="center"/>
              <w:rPr>
                <w:rFonts w:ascii="Liberation Serif" w:hAnsi="Liberation Serif" w:cs="Liberation Serif"/>
                <w:sz w:val="18"/>
                <w:szCs w:val="18"/>
              </w:rPr>
            </w:pPr>
            <w:r>
              <w:rPr>
                <w:rFonts w:ascii="Liberation Serif" w:hAnsi="Liberation Serif" w:cs="Liberation Serif"/>
                <w:sz w:val="18"/>
                <w:szCs w:val="18"/>
              </w:rPr>
              <w:t>1,00                      (полное финансирование)</w:t>
            </w:r>
          </w:p>
        </w:tc>
        <w:tc>
          <w:tcPr>
            <w:tcW w:w="1616" w:type="dxa"/>
          </w:tcPr>
          <w:p w:rsidR="00682285" w:rsidRDefault="00682285" w:rsidP="00682285">
            <w:pPr>
              <w:widowControl w:val="0"/>
              <w:spacing w:after="0" w:line="240" w:lineRule="auto"/>
              <w:jc w:val="center"/>
              <w:rPr>
                <w:rFonts w:ascii="Liberation Serif" w:hAnsi="Liberation Serif" w:cs="Liberation Serif"/>
                <w:sz w:val="18"/>
                <w:szCs w:val="18"/>
                <w:shd w:val="clear" w:color="auto" w:fill="FFFFFF"/>
              </w:rPr>
            </w:pPr>
            <w:r>
              <w:rPr>
                <w:rFonts w:ascii="Liberation Serif" w:hAnsi="Liberation Serif" w:cs="Liberation Serif"/>
                <w:sz w:val="18"/>
                <w:szCs w:val="18"/>
                <w:shd w:val="clear" w:color="auto" w:fill="FFFFFF"/>
              </w:rPr>
              <w:t>высокая результативность</w:t>
            </w:r>
          </w:p>
        </w:tc>
        <w:tc>
          <w:tcPr>
            <w:tcW w:w="1536" w:type="dxa"/>
          </w:tcPr>
          <w:p w:rsidR="00682285" w:rsidRDefault="00682285" w:rsidP="00682285">
            <w:pPr>
              <w:widowControl w:val="0"/>
              <w:spacing w:after="0" w:line="240" w:lineRule="auto"/>
              <w:jc w:val="center"/>
              <w:rPr>
                <w:rFonts w:ascii="Liberation Serif" w:hAnsi="Liberation Serif" w:cs="Liberation Serif"/>
                <w:sz w:val="18"/>
                <w:szCs w:val="18"/>
                <w:shd w:val="clear" w:color="auto" w:fill="FFFFFF"/>
              </w:rPr>
            </w:pPr>
            <w:r>
              <w:rPr>
                <w:rFonts w:ascii="Liberation Serif" w:hAnsi="Liberation Serif" w:cs="Liberation Serif"/>
                <w:sz w:val="18"/>
                <w:szCs w:val="18"/>
                <w:shd w:val="clear" w:color="auto" w:fill="FFFFFF"/>
              </w:rPr>
              <w:t>Высокая эффективность муниципальной программы</w:t>
            </w:r>
          </w:p>
        </w:tc>
      </w:tr>
    </w:tbl>
    <w:p w:rsidR="00682285" w:rsidRDefault="00682285" w:rsidP="001F7AB4">
      <w:pPr>
        <w:spacing w:after="0" w:line="240" w:lineRule="auto"/>
        <w:ind w:firstLine="567"/>
        <w:jc w:val="center"/>
        <w:rPr>
          <w:rFonts w:ascii="Liberation Serif" w:hAnsi="Liberation Serif" w:cs="Liberation Serif"/>
          <w:b/>
          <w:bCs/>
          <w:sz w:val="24"/>
          <w:szCs w:val="24"/>
        </w:rPr>
      </w:pPr>
    </w:p>
    <w:p w:rsidR="005B5569" w:rsidRPr="000C00DC" w:rsidRDefault="003C790B" w:rsidP="001F7AB4">
      <w:pPr>
        <w:spacing w:after="0" w:line="240" w:lineRule="auto"/>
        <w:ind w:firstLine="567"/>
        <w:jc w:val="center"/>
        <w:rPr>
          <w:rFonts w:ascii="Liberation Serif" w:hAnsi="Liberation Serif" w:cs="Liberation Serif"/>
          <w:b/>
          <w:bCs/>
          <w:sz w:val="24"/>
          <w:szCs w:val="24"/>
        </w:rPr>
      </w:pPr>
      <w:r w:rsidRPr="000C00DC">
        <w:rPr>
          <w:rFonts w:ascii="Liberation Serif" w:hAnsi="Liberation Serif" w:cs="Liberation Serif"/>
          <w:b/>
          <w:bCs/>
          <w:sz w:val="24"/>
          <w:szCs w:val="24"/>
        </w:rPr>
        <w:t xml:space="preserve">Результаты деятельности </w:t>
      </w:r>
      <w:r w:rsidR="002C2D82" w:rsidRPr="000C00DC">
        <w:rPr>
          <w:rFonts w:ascii="Liberation Serif" w:hAnsi="Liberation Serif" w:cs="Liberation Serif"/>
          <w:b/>
          <w:bCs/>
          <w:sz w:val="24"/>
          <w:szCs w:val="24"/>
        </w:rPr>
        <w:t>главы городского округа</w:t>
      </w:r>
    </w:p>
    <w:p w:rsidR="00C61F65" w:rsidRPr="000C00DC" w:rsidRDefault="00C61F65" w:rsidP="001F7AB4">
      <w:pPr>
        <w:spacing w:after="0" w:line="240" w:lineRule="auto"/>
        <w:ind w:firstLine="567"/>
        <w:jc w:val="both"/>
        <w:rPr>
          <w:rFonts w:ascii="Liberation Serif" w:hAnsi="Liberation Serif" w:cs="Liberation Serif"/>
          <w:sz w:val="24"/>
          <w:szCs w:val="24"/>
        </w:rPr>
      </w:pPr>
    </w:p>
    <w:p w:rsidR="005B5569" w:rsidRPr="000C00DC" w:rsidRDefault="003C790B" w:rsidP="001F7AB4">
      <w:pPr>
        <w:spacing w:after="0" w:line="240" w:lineRule="auto"/>
        <w:ind w:firstLine="567"/>
        <w:jc w:val="both"/>
        <w:rPr>
          <w:rFonts w:ascii="Liberation Serif" w:hAnsi="Liberation Serif" w:cs="Liberation Serif"/>
          <w:sz w:val="24"/>
          <w:szCs w:val="24"/>
        </w:rPr>
      </w:pPr>
      <w:r w:rsidRPr="000C00DC">
        <w:rPr>
          <w:rFonts w:ascii="Liberation Serif" w:hAnsi="Liberation Serif" w:cs="Liberation Serif"/>
          <w:sz w:val="24"/>
          <w:szCs w:val="24"/>
        </w:rPr>
        <w:t xml:space="preserve">Глава городского округа, как высшее должностное лицо муниципального образования, в соответствии с действующим законодательством и Уставом городского округа, наделен следующими полномочиями по руководству городским </w:t>
      </w:r>
      <w:proofErr w:type="gramStart"/>
      <w:r w:rsidRPr="000C00DC">
        <w:rPr>
          <w:rFonts w:ascii="Liberation Serif" w:hAnsi="Liberation Serif" w:cs="Liberation Serif"/>
          <w:sz w:val="24"/>
          <w:szCs w:val="24"/>
        </w:rPr>
        <w:t>округом</w:t>
      </w:r>
      <w:proofErr w:type="gramEnd"/>
      <w:r w:rsidRPr="000C00DC">
        <w:rPr>
          <w:rFonts w:ascii="Liberation Serif" w:hAnsi="Liberation Serif" w:cs="Liberation Serif"/>
          <w:sz w:val="24"/>
          <w:szCs w:val="24"/>
        </w:rPr>
        <w:t xml:space="preserve"> ЗАТО Свободный:</w:t>
      </w:r>
    </w:p>
    <w:p w:rsidR="005B5569" w:rsidRPr="000C00DC" w:rsidRDefault="003C790B" w:rsidP="001F7AB4">
      <w:pPr>
        <w:numPr>
          <w:ilvl w:val="0"/>
          <w:numId w:val="1"/>
        </w:numPr>
        <w:tabs>
          <w:tab w:val="left" w:pos="1122"/>
        </w:tabs>
        <w:spacing w:after="0" w:line="240" w:lineRule="auto"/>
        <w:ind w:left="0" w:firstLine="567"/>
        <w:jc w:val="both"/>
        <w:rPr>
          <w:rFonts w:ascii="Liberation Serif" w:hAnsi="Liberation Serif" w:cs="Liberation Serif"/>
          <w:sz w:val="24"/>
          <w:szCs w:val="24"/>
        </w:rPr>
      </w:pPr>
      <w:r w:rsidRPr="000C00DC">
        <w:rPr>
          <w:rFonts w:ascii="Liberation Serif" w:hAnsi="Liberation Serif" w:cs="Liberation Serif"/>
          <w:sz w:val="24"/>
          <w:szCs w:val="24"/>
        </w:rPr>
        <w:t>представляет городской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городского округа;</w:t>
      </w:r>
    </w:p>
    <w:p w:rsidR="005B5569" w:rsidRPr="000C00DC" w:rsidRDefault="003C790B" w:rsidP="001F7AB4">
      <w:pPr>
        <w:numPr>
          <w:ilvl w:val="0"/>
          <w:numId w:val="1"/>
        </w:numPr>
        <w:tabs>
          <w:tab w:val="left" w:pos="1122"/>
        </w:tabs>
        <w:spacing w:after="0" w:line="240" w:lineRule="auto"/>
        <w:ind w:left="0" w:firstLine="567"/>
        <w:jc w:val="both"/>
        <w:rPr>
          <w:rFonts w:ascii="Liberation Serif" w:hAnsi="Liberation Serif" w:cs="Liberation Serif"/>
          <w:sz w:val="24"/>
          <w:szCs w:val="24"/>
        </w:rPr>
      </w:pPr>
      <w:r w:rsidRPr="000C00DC">
        <w:rPr>
          <w:rFonts w:ascii="Liberation Serif" w:hAnsi="Liberation Serif" w:cs="Liberation Serif"/>
          <w:sz w:val="24"/>
          <w:szCs w:val="24"/>
        </w:rPr>
        <w:t>подписывает и обнародует в порядке, установленным Уставом городского округа, нормативные правовые акты, принятие Думой городского округа;</w:t>
      </w:r>
    </w:p>
    <w:p w:rsidR="005B5569" w:rsidRPr="000C00DC" w:rsidRDefault="003C790B" w:rsidP="001F7AB4">
      <w:pPr>
        <w:numPr>
          <w:ilvl w:val="0"/>
          <w:numId w:val="1"/>
        </w:numPr>
        <w:tabs>
          <w:tab w:val="left" w:pos="1122"/>
        </w:tabs>
        <w:spacing w:after="0" w:line="240" w:lineRule="auto"/>
        <w:ind w:left="0" w:firstLine="567"/>
        <w:jc w:val="both"/>
        <w:rPr>
          <w:rFonts w:ascii="Liberation Serif" w:hAnsi="Liberation Serif" w:cs="Liberation Serif"/>
          <w:sz w:val="24"/>
          <w:szCs w:val="24"/>
        </w:rPr>
      </w:pPr>
      <w:r w:rsidRPr="000C00DC">
        <w:rPr>
          <w:rFonts w:ascii="Liberation Serif" w:hAnsi="Liberation Serif" w:cs="Liberation Serif"/>
          <w:sz w:val="24"/>
          <w:szCs w:val="24"/>
        </w:rPr>
        <w:t>издает в пределах своих полномочий правовые акты;</w:t>
      </w:r>
    </w:p>
    <w:p w:rsidR="005B5569" w:rsidRPr="000C00DC" w:rsidRDefault="003C790B" w:rsidP="001F7AB4">
      <w:pPr>
        <w:numPr>
          <w:ilvl w:val="0"/>
          <w:numId w:val="1"/>
        </w:numPr>
        <w:tabs>
          <w:tab w:val="left" w:pos="1122"/>
        </w:tabs>
        <w:spacing w:after="0" w:line="240" w:lineRule="auto"/>
        <w:ind w:left="0" w:firstLine="567"/>
        <w:jc w:val="both"/>
        <w:rPr>
          <w:rFonts w:ascii="Liberation Serif" w:hAnsi="Liberation Serif" w:cs="Liberation Serif"/>
          <w:sz w:val="24"/>
          <w:szCs w:val="24"/>
        </w:rPr>
      </w:pPr>
      <w:r w:rsidRPr="000C00DC">
        <w:rPr>
          <w:rFonts w:ascii="Liberation Serif" w:hAnsi="Liberation Serif" w:cs="Liberation Serif"/>
          <w:sz w:val="24"/>
          <w:szCs w:val="24"/>
        </w:rPr>
        <w:t>вправе требовать созыва внеочередного заседания Думы городского округа;</w:t>
      </w:r>
    </w:p>
    <w:p w:rsidR="005B5569" w:rsidRPr="000C00DC" w:rsidRDefault="003C790B" w:rsidP="001F7AB4">
      <w:pPr>
        <w:numPr>
          <w:ilvl w:val="0"/>
          <w:numId w:val="1"/>
        </w:numPr>
        <w:tabs>
          <w:tab w:val="left" w:pos="1122"/>
        </w:tabs>
        <w:spacing w:after="0" w:line="240" w:lineRule="auto"/>
        <w:ind w:left="0" w:firstLine="567"/>
        <w:jc w:val="both"/>
        <w:rPr>
          <w:rFonts w:ascii="Liberation Serif" w:hAnsi="Liberation Serif" w:cs="Liberation Serif"/>
          <w:sz w:val="24"/>
          <w:szCs w:val="24"/>
        </w:rPr>
      </w:pPr>
      <w:r w:rsidRPr="000C00DC">
        <w:rPr>
          <w:rFonts w:ascii="Liberation Serif" w:hAnsi="Liberation Serif" w:cs="Liberation Serif"/>
          <w:sz w:val="24"/>
          <w:szCs w:val="24"/>
        </w:rPr>
        <w:t xml:space="preserve">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Свердловской области;</w:t>
      </w:r>
    </w:p>
    <w:p w:rsidR="005B5569" w:rsidRPr="000C00DC" w:rsidRDefault="003C790B" w:rsidP="001F7AB4">
      <w:pPr>
        <w:numPr>
          <w:ilvl w:val="0"/>
          <w:numId w:val="1"/>
        </w:numPr>
        <w:tabs>
          <w:tab w:val="left" w:pos="1122"/>
        </w:tabs>
        <w:spacing w:after="0" w:line="240" w:lineRule="auto"/>
        <w:ind w:left="0" w:firstLine="567"/>
        <w:jc w:val="both"/>
        <w:rPr>
          <w:rFonts w:ascii="Liberation Serif" w:hAnsi="Liberation Serif" w:cs="Liberation Serif"/>
          <w:sz w:val="24"/>
          <w:szCs w:val="24"/>
        </w:rPr>
      </w:pPr>
      <w:r w:rsidRPr="000C00DC">
        <w:rPr>
          <w:rFonts w:ascii="Liberation Serif" w:hAnsi="Liberation Serif" w:cs="Liberation Serif"/>
          <w:sz w:val="24"/>
          <w:szCs w:val="24"/>
        </w:rPr>
        <w:t>формирует постоянно (временно) действующие коллегиальные и общественные органы (коллегии, советы, комитеты, комиссии и другие) в целях обсуждения и подготовки решений по вопросам местного значения городского округа;</w:t>
      </w:r>
    </w:p>
    <w:p w:rsidR="005B5569" w:rsidRPr="000C00DC" w:rsidRDefault="003C790B" w:rsidP="001F7AB4">
      <w:pPr>
        <w:numPr>
          <w:ilvl w:val="0"/>
          <w:numId w:val="1"/>
        </w:numPr>
        <w:tabs>
          <w:tab w:val="left" w:pos="1122"/>
        </w:tabs>
        <w:spacing w:after="0" w:line="240" w:lineRule="auto"/>
        <w:ind w:left="0" w:firstLine="567"/>
        <w:jc w:val="both"/>
        <w:rPr>
          <w:rFonts w:ascii="Liberation Serif" w:hAnsi="Liberation Serif" w:cs="Liberation Serif"/>
          <w:sz w:val="24"/>
          <w:szCs w:val="24"/>
        </w:rPr>
      </w:pPr>
      <w:r w:rsidRPr="000C00DC">
        <w:rPr>
          <w:rFonts w:ascii="Liberation Serif" w:hAnsi="Liberation Serif" w:cs="Liberation Serif"/>
          <w:sz w:val="24"/>
          <w:szCs w:val="24"/>
        </w:rPr>
        <w:t>осуществляет организацию профессионального образования и дополнительного профессионального образования главы городского округа, организацию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5B5569" w:rsidRPr="000C00DC" w:rsidRDefault="003C790B" w:rsidP="001F7AB4">
      <w:pPr>
        <w:spacing w:after="0" w:line="240" w:lineRule="auto"/>
        <w:ind w:firstLine="567"/>
        <w:jc w:val="both"/>
        <w:rPr>
          <w:rFonts w:ascii="Liberation Serif" w:hAnsi="Liberation Serif" w:cs="Liberation Serif"/>
          <w:sz w:val="24"/>
          <w:szCs w:val="24"/>
        </w:rPr>
      </w:pPr>
      <w:r w:rsidRPr="000C00DC">
        <w:rPr>
          <w:rFonts w:ascii="Liberation Serif" w:hAnsi="Liberation Serif" w:cs="Liberation Serif"/>
          <w:sz w:val="24"/>
          <w:szCs w:val="24"/>
        </w:rPr>
        <w:t>8) глава городского округа осуществляет личный прием граждан.</w:t>
      </w:r>
    </w:p>
    <w:p w:rsidR="00BB7E33" w:rsidRPr="000C00DC" w:rsidRDefault="00BB7E33" w:rsidP="001F7AB4">
      <w:pPr>
        <w:spacing w:after="0" w:line="240" w:lineRule="auto"/>
        <w:ind w:firstLine="567"/>
        <w:jc w:val="both"/>
        <w:rPr>
          <w:rFonts w:ascii="Liberation Serif" w:hAnsi="Liberation Serif" w:cs="Liberation Serif"/>
          <w:sz w:val="24"/>
          <w:szCs w:val="24"/>
        </w:rPr>
      </w:pPr>
      <w:r w:rsidRPr="000C00DC">
        <w:rPr>
          <w:rFonts w:ascii="Liberation Serif" w:hAnsi="Liberation Serif" w:cs="Liberation Serif"/>
          <w:sz w:val="24"/>
          <w:szCs w:val="24"/>
        </w:rPr>
        <w:t>В течение 202</w:t>
      </w:r>
      <w:r w:rsidR="00DF0261">
        <w:rPr>
          <w:rFonts w:ascii="Liberation Serif" w:hAnsi="Liberation Serif" w:cs="Liberation Serif"/>
          <w:sz w:val="24"/>
          <w:szCs w:val="24"/>
        </w:rPr>
        <w:t>3</w:t>
      </w:r>
      <w:r w:rsidRPr="000C00DC">
        <w:rPr>
          <w:rFonts w:ascii="Liberation Serif" w:hAnsi="Liberation Serif" w:cs="Liberation Serif"/>
          <w:sz w:val="24"/>
          <w:szCs w:val="24"/>
        </w:rPr>
        <w:t xml:space="preserve"> года глава городского округа исполнял в полном объеме полномочия определенные действующим законодательством и Уставом городского округа.</w:t>
      </w:r>
    </w:p>
    <w:p w:rsidR="004421F7" w:rsidRPr="000C00DC" w:rsidRDefault="003C790B" w:rsidP="001F7AB4">
      <w:pPr>
        <w:spacing w:after="0" w:line="240" w:lineRule="auto"/>
        <w:ind w:firstLine="567"/>
        <w:jc w:val="both"/>
        <w:rPr>
          <w:rFonts w:ascii="Liberation Serif" w:hAnsi="Liberation Serif" w:cs="Liberation Serif"/>
          <w:sz w:val="24"/>
          <w:szCs w:val="24"/>
        </w:rPr>
      </w:pPr>
      <w:r w:rsidRPr="000C00DC">
        <w:rPr>
          <w:rFonts w:ascii="Liberation Serif" w:hAnsi="Liberation Serif" w:cs="Liberation Serif"/>
          <w:sz w:val="24"/>
          <w:szCs w:val="24"/>
        </w:rPr>
        <w:t>В отчетный период глава городского округа возглавлял и организовывал работу:</w:t>
      </w:r>
    </w:p>
    <w:p w:rsidR="00DB46DE" w:rsidRPr="00AF741E" w:rsidRDefault="00DB46DE" w:rsidP="001F7AB4">
      <w:pPr>
        <w:spacing w:after="0" w:line="240" w:lineRule="auto"/>
        <w:ind w:firstLine="567"/>
        <w:jc w:val="both"/>
        <w:rPr>
          <w:rFonts w:ascii="Liberation Serif" w:hAnsi="Liberation Serif" w:cs="Liberation Serif"/>
          <w:sz w:val="24"/>
          <w:szCs w:val="24"/>
        </w:rPr>
      </w:pPr>
      <w:r w:rsidRPr="00AF741E">
        <w:rPr>
          <w:rFonts w:ascii="Liberation Serif" w:hAnsi="Liberation Serif" w:cs="Liberation Serif"/>
          <w:sz w:val="24"/>
          <w:szCs w:val="24"/>
        </w:rPr>
        <w:t>1. Комиссии</w:t>
      </w:r>
      <w:r w:rsidR="003C790B" w:rsidRPr="00AF741E">
        <w:rPr>
          <w:rFonts w:ascii="Liberation Serif" w:hAnsi="Liberation Serif" w:cs="Liberation Serif"/>
          <w:sz w:val="24"/>
          <w:szCs w:val="24"/>
        </w:rPr>
        <w:t xml:space="preserve"> по координации работы по противодействию коррупции </w:t>
      </w:r>
      <w:r w:rsidR="007404E8" w:rsidRPr="00AF741E">
        <w:rPr>
          <w:rFonts w:ascii="Liberation Serif" w:hAnsi="Liberation Serif" w:cs="Liberation Serif"/>
          <w:sz w:val="24"/>
          <w:szCs w:val="24"/>
        </w:rPr>
        <w:t xml:space="preserve">на территории </w:t>
      </w:r>
      <w:r w:rsidRPr="00AF741E">
        <w:rPr>
          <w:rFonts w:ascii="Liberation Serif" w:hAnsi="Liberation Serif" w:cs="Liberation Serif"/>
          <w:sz w:val="24"/>
          <w:szCs w:val="24"/>
        </w:rPr>
        <w:t xml:space="preserve">городского </w:t>
      </w:r>
      <w:proofErr w:type="gramStart"/>
      <w:r w:rsidRPr="00AF741E">
        <w:rPr>
          <w:rFonts w:ascii="Liberation Serif" w:hAnsi="Liberation Serif" w:cs="Liberation Serif"/>
          <w:sz w:val="24"/>
          <w:szCs w:val="24"/>
        </w:rPr>
        <w:t>округа</w:t>
      </w:r>
      <w:proofErr w:type="gramEnd"/>
      <w:r w:rsidR="007404E8" w:rsidRPr="00AF741E">
        <w:rPr>
          <w:rFonts w:ascii="Liberation Serif" w:hAnsi="Liberation Serif" w:cs="Liberation Serif"/>
          <w:sz w:val="24"/>
          <w:szCs w:val="24"/>
        </w:rPr>
        <w:t xml:space="preserve"> ЗАТО Свободный.</w:t>
      </w:r>
    </w:p>
    <w:p w:rsidR="004421F7" w:rsidRPr="00AF741E" w:rsidRDefault="00DB46DE" w:rsidP="001F7AB4">
      <w:pPr>
        <w:spacing w:after="0" w:line="240" w:lineRule="auto"/>
        <w:ind w:firstLine="567"/>
        <w:jc w:val="both"/>
        <w:rPr>
          <w:rFonts w:ascii="Liberation Serif" w:hAnsi="Liberation Serif" w:cs="Liberation Serif"/>
          <w:sz w:val="24"/>
          <w:szCs w:val="24"/>
        </w:rPr>
      </w:pPr>
      <w:r w:rsidRPr="00AF741E">
        <w:rPr>
          <w:rFonts w:ascii="Liberation Serif" w:hAnsi="Liberation Serif" w:cs="Liberation Serif"/>
          <w:sz w:val="24"/>
          <w:szCs w:val="24"/>
        </w:rPr>
        <w:t>2. Антитеррористической комиссии</w:t>
      </w:r>
      <w:r w:rsidR="003C790B" w:rsidRPr="00AF741E">
        <w:rPr>
          <w:rFonts w:ascii="Liberation Serif" w:hAnsi="Liberation Serif" w:cs="Liberation Serif"/>
          <w:sz w:val="24"/>
          <w:szCs w:val="24"/>
        </w:rPr>
        <w:t xml:space="preserve"> по профилактике терроризма, минимизации и ликвидации последствий его проявлений в </w:t>
      </w:r>
      <w:r w:rsidR="007404E8" w:rsidRPr="00AF741E">
        <w:rPr>
          <w:rFonts w:ascii="Liberation Serif" w:hAnsi="Liberation Serif" w:cs="Liberation Serif"/>
          <w:sz w:val="24"/>
          <w:szCs w:val="24"/>
        </w:rPr>
        <w:t xml:space="preserve">городском </w:t>
      </w:r>
      <w:proofErr w:type="gramStart"/>
      <w:r w:rsidR="007404E8" w:rsidRPr="00AF741E">
        <w:rPr>
          <w:rFonts w:ascii="Liberation Serif" w:hAnsi="Liberation Serif" w:cs="Liberation Serif"/>
          <w:sz w:val="24"/>
          <w:szCs w:val="24"/>
        </w:rPr>
        <w:t>округе</w:t>
      </w:r>
      <w:proofErr w:type="gramEnd"/>
      <w:r w:rsidR="007404E8" w:rsidRPr="00AF741E">
        <w:rPr>
          <w:rFonts w:ascii="Liberation Serif" w:hAnsi="Liberation Serif" w:cs="Liberation Serif"/>
          <w:sz w:val="24"/>
          <w:szCs w:val="24"/>
        </w:rPr>
        <w:t xml:space="preserve"> ЗАТО Свободный.</w:t>
      </w:r>
    </w:p>
    <w:p w:rsidR="004421F7" w:rsidRPr="00AF741E" w:rsidRDefault="00DB46DE" w:rsidP="001F7AB4">
      <w:pPr>
        <w:spacing w:after="0" w:line="240" w:lineRule="auto"/>
        <w:ind w:firstLine="567"/>
        <w:jc w:val="both"/>
        <w:rPr>
          <w:rFonts w:ascii="Liberation Serif" w:hAnsi="Liberation Serif" w:cs="Liberation Serif"/>
          <w:sz w:val="24"/>
          <w:szCs w:val="24"/>
        </w:rPr>
      </w:pPr>
      <w:r w:rsidRPr="00AF741E">
        <w:rPr>
          <w:rFonts w:ascii="Liberation Serif" w:hAnsi="Liberation Serif" w:cs="Liberation Serif"/>
          <w:sz w:val="24"/>
          <w:szCs w:val="24"/>
        </w:rPr>
        <w:t>3. Комиссии</w:t>
      </w:r>
      <w:r w:rsidR="003C790B" w:rsidRPr="00AF741E">
        <w:rPr>
          <w:rFonts w:ascii="Liberation Serif" w:hAnsi="Liberation Serif" w:cs="Liberation Serif"/>
          <w:sz w:val="24"/>
          <w:szCs w:val="24"/>
        </w:rPr>
        <w:t xml:space="preserve"> по </w:t>
      </w:r>
      <w:r w:rsidR="00997B93" w:rsidRPr="00AF741E">
        <w:rPr>
          <w:rFonts w:ascii="Liberation Serif" w:hAnsi="Liberation Serif" w:cs="Liberation Serif"/>
          <w:sz w:val="24"/>
          <w:szCs w:val="24"/>
        </w:rPr>
        <w:t xml:space="preserve">предупреждению и ликвидации чрезвычайных ситуаций и обеспечению пожарной безопасности городского </w:t>
      </w:r>
      <w:proofErr w:type="gramStart"/>
      <w:r w:rsidR="00997B93" w:rsidRPr="00AF741E">
        <w:rPr>
          <w:rFonts w:ascii="Liberation Serif" w:hAnsi="Liberation Serif" w:cs="Liberation Serif"/>
          <w:sz w:val="24"/>
          <w:szCs w:val="24"/>
        </w:rPr>
        <w:t>округа</w:t>
      </w:r>
      <w:proofErr w:type="gramEnd"/>
      <w:r w:rsidR="00997B93" w:rsidRPr="00AF741E">
        <w:rPr>
          <w:rFonts w:ascii="Liberation Serif" w:hAnsi="Liberation Serif" w:cs="Liberation Serif"/>
          <w:sz w:val="24"/>
          <w:szCs w:val="24"/>
        </w:rPr>
        <w:t xml:space="preserve"> ЗАТО Свободный</w:t>
      </w:r>
    </w:p>
    <w:p w:rsidR="004421F7" w:rsidRPr="00AF741E" w:rsidRDefault="00DB46DE" w:rsidP="001F7AB4">
      <w:pPr>
        <w:spacing w:after="0" w:line="240" w:lineRule="auto"/>
        <w:ind w:firstLine="567"/>
        <w:jc w:val="both"/>
        <w:rPr>
          <w:rFonts w:ascii="Liberation Serif" w:hAnsi="Liberation Serif" w:cs="Liberation Serif"/>
          <w:sz w:val="24"/>
          <w:szCs w:val="24"/>
        </w:rPr>
      </w:pPr>
      <w:r w:rsidRPr="00AF741E">
        <w:rPr>
          <w:rFonts w:ascii="Liberation Serif" w:hAnsi="Liberation Serif" w:cs="Liberation Serif"/>
          <w:sz w:val="24"/>
          <w:szCs w:val="24"/>
        </w:rPr>
        <w:t>4. Антинаркотической</w:t>
      </w:r>
      <w:r w:rsidR="003C790B" w:rsidRPr="00AF741E">
        <w:rPr>
          <w:rFonts w:ascii="Liberation Serif" w:hAnsi="Liberation Serif" w:cs="Liberation Serif"/>
          <w:sz w:val="24"/>
          <w:szCs w:val="24"/>
        </w:rPr>
        <w:t xml:space="preserve"> комисси</w:t>
      </w:r>
      <w:r w:rsidRPr="00AF741E">
        <w:rPr>
          <w:rFonts w:ascii="Liberation Serif" w:hAnsi="Liberation Serif" w:cs="Liberation Serif"/>
          <w:sz w:val="24"/>
          <w:szCs w:val="24"/>
        </w:rPr>
        <w:t>и</w:t>
      </w:r>
      <w:r w:rsidR="003C790B" w:rsidRPr="00AF741E">
        <w:rPr>
          <w:rFonts w:ascii="Liberation Serif" w:hAnsi="Liberation Serif" w:cs="Liberation Serif"/>
          <w:sz w:val="24"/>
          <w:szCs w:val="24"/>
        </w:rPr>
        <w:t xml:space="preserve"> в </w:t>
      </w:r>
      <w:r w:rsidR="007404E8" w:rsidRPr="00AF741E">
        <w:rPr>
          <w:rFonts w:ascii="Liberation Serif" w:hAnsi="Liberation Serif" w:cs="Liberation Serif"/>
          <w:sz w:val="24"/>
          <w:szCs w:val="24"/>
        </w:rPr>
        <w:t xml:space="preserve">городском </w:t>
      </w:r>
      <w:proofErr w:type="gramStart"/>
      <w:r w:rsidR="007404E8" w:rsidRPr="00AF741E">
        <w:rPr>
          <w:rFonts w:ascii="Liberation Serif" w:hAnsi="Liberation Serif" w:cs="Liberation Serif"/>
          <w:sz w:val="24"/>
          <w:szCs w:val="24"/>
        </w:rPr>
        <w:t>округе</w:t>
      </w:r>
      <w:proofErr w:type="gramEnd"/>
      <w:r w:rsidR="007404E8" w:rsidRPr="00AF741E">
        <w:rPr>
          <w:rFonts w:ascii="Liberation Serif" w:hAnsi="Liberation Serif" w:cs="Liberation Serif"/>
          <w:sz w:val="24"/>
          <w:szCs w:val="24"/>
        </w:rPr>
        <w:t xml:space="preserve"> ЗАТО Свободный.</w:t>
      </w:r>
    </w:p>
    <w:p w:rsidR="004421F7" w:rsidRPr="00747504" w:rsidRDefault="00CA6C0A" w:rsidP="001F7AB4">
      <w:pPr>
        <w:spacing w:after="0" w:line="240" w:lineRule="auto"/>
        <w:ind w:firstLine="567"/>
        <w:jc w:val="both"/>
        <w:rPr>
          <w:rFonts w:ascii="Liberation Serif" w:hAnsi="Liberation Serif" w:cs="Liberation Serif"/>
          <w:sz w:val="24"/>
          <w:szCs w:val="24"/>
        </w:rPr>
      </w:pPr>
      <w:r w:rsidRPr="00747504">
        <w:rPr>
          <w:rFonts w:ascii="Liberation Serif" w:hAnsi="Liberation Serif" w:cs="Liberation Serif"/>
          <w:sz w:val="24"/>
          <w:szCs w:val="24"/>
        </w:rPr>
        <w:t>5</w:t>
      </w:r>
      <w:r w:rsidR="00A471F1" w:rsidRPr="00747504">
        <w:rPr>
          <w:rFonts w:ascii="Liberation Serif" w:hAnsi="Liberation Serif" w:cs="Liberation Serif"/>
          <w:sz w:val="24"/>
          <w:szCs w:val="24"/>
        </w:rPr>
        <w:t xml:space="preserve">. </w:t>
      </w:r>
      <w:r w:rsidR="00BB7E33" w:rsidRPr="00747504">
        <w:rPr>
          <w:rFonts w:ascii="Liberation Serif" w:hAnsi="Liberation Serif" w:cs="Liberation Serif"/>
          <w:sz w:val="24"/>
          <w:szCs w:val="24"/>
        </w:rPr>
        <w:t>Комисси</w:t>
      </w:r>
      <w:r w:rsidR="00DB46DE" w:rsidRPr="00747504">
        <w:rPr>
          <w:rFonts w:ascii="Liberation Serif" w:hAnsi="Liberation Serif" w:cs="Liberation Serif"/>
          <w:sz w:val="24"/>
          <w:szCs w:val="24"/>
        </w:rPr>
        <w:t>и</w:t>
      </w:r>
      <w:r w:rsidR="00BB7E33" w:rsidRPr="00747504">
        <w:rPr>
          <w:rFonts w:ascii="Liberation Serif" w:hAnsi="Liberation Serif" w:cs="Liberation Serif"/>
          <w:sz w:val="24"/>
          <w:szCs w:val="24"/>
        </w:rPr>
        <w:t xml:space="preserve"> по решению вопросов ликвидации задолженности населения городского </w:t>
      </w:r>
      <w:proofErr w:type="gramStart"/>
      <w:r w:rsidR="00BB7E33" w:rsidRPr="00747504">
        <w:rPr>
          <w:rFonts w:ascii="Liberation Serif" w:hAnsi="Liberation Serif" w:cs="Liberation Serif"/>
          <w:sz w:val="24"/>
          <w:szCs w:val="24"/>
        </w:rPr>
        <w:t>округа</w:t>
      </w:r>
      <w:proofErr w:type="gramEnd"/>
      <w:r w:rsidR="00BB7E33" w:rsidRPr="00747504">
        <w:rPr>
          <w:rFonts w:ascii="Liberation Serif" w:hAnsi="Liberation Serif" w:cs="Liberation Serif"/>
          <w:sz w:val="24"/>
          <w:szCs w:val="24"/>
        </w:rPr>
        <w:t xml:space="preserve"> ЗАТО Свободный и иных потребителей по оплате коммунальных услуг перед МУП ЖКХ «Кедр», </w:t>
      </w:r>
      <w:r w:rsidR="00BB7E33" w:rsidRPr="00747504">
        <w:rPr>
          <w:rFonts w:ascii="Liberation Serif" w:hAnsi="Liberation Serif" w:cs="Liberation Serif"/>
          <w:sz w:val="24"/>
          <w:szCs w:val="24"/>
        </w:rPr>
        <w:lastRenderedPageBreak/>
        <w:t>являющимся поставщиком этих услуг, а также задолженности перед поставщиками топливно-энергетических ресурсов</w:t>
      </w:r>
      <w:r w:rsidR="003C790B" w:rsidRPr="00747504">
        <w:rPr>
          <w:rFonts w:ascii="Liberation Serif" w:hAnsi="Liberation Serif" w:cs="Liberation Serif"/>
          <w:sz w:val="24"/>
          <w:szCs w:val="24"/>
        </w:rPr>
        <w:t>.</w:t>
      </w:r>
    </w:p>
    <w:p w:rsidR="004421F7" w:rsidRPr="009F79EE" w:rsidRDefault="00747504" w:rsidP="001F7AB4">
      <w:pPr>
        <w:spacing w:after="0" w:line="240" w:lineRule="auto"/>
        <w:ind w:firstLine="567"/>
        <w:jc w:val="both"/>
        <w:rPr>
          <w:rFonts w:ascii="Liberation Serif" w:hAnsi="Liberation Serif" w:cs="Liberation Serif"/>
          <w:sz w:val="24"/>
          <w:szCs w:val="24"/>
        </w:rPr>
      </w:pPr>
      <w:r>
        <w:rPr>
          <w:rFonts w:ascii="Liberation Serif" w:eastAsia="Times New Roman" w:hAnsi="Liberation Serif" w:cs="Liberation Serif"/>
          <w:iCs/>
          <w:spacing w:val="-4"/>
          <w:sz w:val="24"/>
          <w:szCs w:val="24"/>
        </w:rPr>
        <w:t>6</w:t>
      </w:r>
      <w:r w:rsidR="00C7581C" w:rsidRPr="009F79EE">
        <w:rPr>
          <w:rFonts w:ascii="Liberation Serif" w:eastAsia="Times New Roman" w:hAnsi="Liberation Serif" w:cs="Liberation Serif"/>
          <w:iCs/>
          <w:spacing w:val="-4"/>
          <w:sz w:val="24"/>
          <w:szCs w:val="24"/>
        </w:rPr>
        <w:t>. Санитарно-противоэпидемической</w:t>
      </w:r>
      <w:r w:rsidR="003C790B" w:rsidRPr="009F79EE">
        <w:rPr>
          <w:rFonts w:ascii="Liberation Serif" w:eastAsia="Times New Roman" w:hAnsi="Liberation Serif" w:cs="Liberation Serif"/>
          <w:iCs/>
          <w:spacing w:val="-4"/>
          <w:sz w:val="24"/>
          <w:szCs w:val="24"/>
        </w:rPr>
        <w:t xml:space="preserve"> комисси</w:t>
      </w:r>
      <w:r w:rsidR="00C7581C" w:rsidRPr="009F79EE">
        <w:rPr>
          <w:rFonts w:ascii="Liberation Serif" w:eastAsia="Times New Roman" w:hAnsi="Liberation Serif" w:cs="Liberation Serif"/>
          <w:iCs/>
          <w:spacing w:val="-4"/>
          <w:sz w:val="24"/>
          <w:szCs w:val="24"/>
        </w:rPr>
        <w:t>и</w:t>
      </w:r>
      <w:r w:rsidR="003C790B" w:rsidRPr="009F79EE">
        <w:rPr>
          <w:rFonts w:ascii="Liberation Serif" w:eastAsia="Times New Roman" w:hAnsi="Liberation Serif" w:cs="Liberation Serif"/>
          <w:iCs/>
          <w:spacing w:val="-4"/>
          <w:sz w:val="24"/>
          <w:szCs w:val="24"/>
        </w:rPr>
        <w:t>.</w:t>
      </w:r>
    </w:p>
    <w:p w:rsidR="007404E8" w:rsidRPr="00AF741E" w:rsidRDefault="00747504" w:rsidP="001F7AB4">
      <w:pPr>
        <w:spacing w:after="0" w:line="240" w:lineRule="auto"/>
        <w:ind w:firstLine="567"/>
        <w:jc w:val="both"/>
        <w:rPr>
          <w:rFonts w:ascii="Liberation Serif" w:hAnsi="Liberation Serif" w:cs="Liberation Serif"/>
          <w:sz w:val="24"/>
          <w:szCs w:val="24"/>
        </w:rPr>
      </w:pPr>
      <w:r>
        <w:rPr>
          <w:rFonts w:ascii="Liberation Serif" w:eastAsia="Times New Roman" w:hAnsi="Liberation Serif" w:cs="Liberation Serif"/>
          <w:iCs/>
          <w:spacing w:val="-4"/>
          <w:sz w:val="24"/>
          <w:szCs w:val="24"/>
        </w:rPr>
        <w:t>7</w:t>
      </w:r>
      <w:r w:rsidR="00C7581C" w:rsidRPr="00AF741E">
        <w:rPr>
          <w:rFonts w:ascii="Liberation Serif" w:eastAsia="Times New Roman" w:hAnsi="Liberation Serif" w:cs="Liberation Serif"/>
          <w:iCs/>
          <w:spacing w:val="-4"/>
          <w:sz w:val="24"/>
          <w:szCs w:val="24"/>
        </w:rPr>
        <w:t>. Попечительского</w:t>
      </w:r>
      <w:r w:rsidR="003C790B" w:rsidRPr="00AF741E">
        <w:rPr>
          <w:rFonts w:ascii="Liberation Serif" w:eastAsia="Times New Roman" w:hAnsi="Liberation Serif" w:cs="Liberation Serif"/>
          <w:iCs/>
          <w:spacing w:val="-4"/>
          <w:sz w:val="24"/>
          <w:szCs w:val="24"/>
        </w:rPr>
        <w:t xml:space="preserve"> Совет</w:t>
      </w:r>
      <w:r w:rsidR="00C7581C" w:rsidRPr="00AF741E">
        <w:rPr>
          <w:rFonts w:ascii="Liberation Serif" w:eastAsia="Times New Roman" w:hAnsi="Liberation Serif" w:cs="Liberation Serif"/>
          <w:iCs/>
          <w:spacing w:val="-4"/>
          <w:sz w:val="24"/>
          <w:szCs w:val="24"/>
        </w:rPr>
        <w:t>а</w:t>
      </w:r>
      <w:r w:rsidR="003C790B" w:rsidRPr="00AF741E">
        <w:rPr>
          <w:rFonts w:ascii="Liberation Serif" w:eastAsia="Times New Roman" w:hAnsi="Liberation Serif" w:cs="Liberation Serif"/>
          <w:iCs/>
          <w:spacing w:val="-4"/>
          <w:sz w:val="24"/>
          <w:szCs w:val="24"/>
        </w:rPr>
        <w:t xml:space="preserve"> общественно-государственного движения «Попечительства о народной трезвости».</w:t>
      </w:r>
    </w:p>
    <w:p w:rsidR="004421F7" w:rsidRPr="009F79EE" w:rsidRDefault="00747504" w:rsidP="001F7AB4">
      <w:pPr>
        <w:widowControl w:val="0"/>
        <w:spacing w:after="0" w:line="240" w:lineRule="auto"/>
        <w:ind w:firstLine="567"/>
        <w:jc w:val="both"/>
        <w:rPr>
          <w:rFonts w:ascii="Liberation Serif" w:eastAsia="Times New Roman" w:hAnsi="Liberation Serif" w:cs="Liberation Serif"/>
          <w:iCs/>
          <w:spacing w:val="-4"/>
          <w:sz w:val="24"/>
          <w:szCs w:val="24"/>
        </w:rPr>
      </w:pPr>
      <w:r>
        <w:rPr>
          <w:rFonts w:ascii="Liberation Serif" w:eastAsia="Times New Roman" w:hAnsi="Liberation Serif" w:cs="Liberation Serif"/>
          <w:iCs/>
          <w:spacing w:val="-4"/>
          <w:sz w:val="24"/>
          <w:szCs w:val="24"/>
        </w:rPr>
        <w:t>8</w:t>
      </w:r>
      <w:r w:rsidR="007404E8" w:rsidRPr="009F79EE">
        <w:rPr>
          <w:rFonts w:ascii="Liberation Serif" w:eastAsia="Times New Roman" w:hAnsi="Liberation Serif" w:cs="Liberation Serif"/>
          <w:iCs/>
          <w:spacing w:val="-4"/>
          <w:sz w:val="24"/>
          <w:szCs w:val="24"/>
        </w:rPr>
        <w:t>. Комисси</w:t>
      </w:r>
      <w:r w:rsidR="00C7581C" w:rsidRPr="009F79EE">
        <w:rPr>
          <w:rFonts w:ascii="Liberation Serif" w:eastAsia="Times New Roman" w:hAnsi="Liberation Serif" w:cs="Liberation Serif"/>
          <w:iCs/>
          <w:spacing w:val="-4"/>
          <w:sz w:val="24"/>
          <w:szCs w:val="24"/>
        </w:rPr>
        <w:t>и</w:t>
      </w:r>
      <w:r w:rsidR="007404E8" w:rsidRPr="009F79EE">
        <w:rPr>
          <w:rFonts w:ascii="Liberation Serif" w:eastAsia="Times New Roman" w:hAnsi="Liberation Serif" w:cs="Liberation Serif"/>
          <w:iCs/>
          <w:spacing w:val="-4"/>
          <w:sz w:val="24"/>
          <w:szCs w:val="24"/>
        </w:rPr>
        <w:t xml:space="preserve"> по безопасности дорожного движения </w:t>
      </w:r>
      <w:r w:rsidR="007404E8" w:rsidRPr="009F79EE">
        <w:rPr>
          <w:rFonts w:ascii="Liberation Serif" w:eastAsia="Times New Roman" w:hAnsi="Liberation Serif" w:cs="Liberation Serif"/>
          <w:spacing w:val="-4"/>
          <w:sz w:val="24"/>
          <w:szCs w:val="24"/>
        </w:rPr>
        <w:t xml:space="preserve">в городском </w:t>
      </w:r>
      <w:proofErr w:type="gramStart"/>
      <w:r w:rsidR="007404E8" w:rsidRPr="009F79EE">
        <w:rPr>
          <w:rFonts w:ascii="Liberation Serif" w:eastAsia="Times New Roman" w:hAnsi="Liberation Serif" w:cs="Liberation Serif"/>
          <w:spacing w:val="-4"/>
          <w:sz w:val="24"/>
          <w:szCs w:val="24"/>
        </w:rPr>
        <w:t>округе</w:t>
      </w:r>
      <w:proofErr w:type="gramEnd"/>
      <w:r w:rsidR="007404E8" w:rsidRPr="009F79EE">
        <w:rPr>
          <w:rFonts w:ascii="Liberation Serif" w:eastAsia="Times New Roman" w:hAnsi="Liberation Serif" w:cs="Liberation Serif"/>
          <w:spacing w:val="-4"/>
          <w:sz w:val="24"/>
          <w:szCs w:val="24"/>
        </w:rPr>
        <w:t xml:space="preserve"> ЗАТО Свободный.</w:t>
      </w:r>
    </w:p>
    <w:p w:rsidR="007404E8" w:rsidRPr="00AF741E" w:rsidRDefault="00747504" w:rsidP="001F7AB4">
      <w:pPr>
        <w:widowControl w:val="0"/>
        <w:spacing w:after="0" w:line="240" w:lineRule="auto"/>
        <w:ind w:firstLine="567"/>
        <w:jc w:val="both"/>
        <w:rPr>
          <w:rFonts w:ascii="Liberation Serif" w:eastAsia="Times New Roman" w:hAnsi="Liberation Serif" w:cs="Liberation Serif"/>
          <w:iCs/>
          <w:spacing w:val="-4"/>
          <w:sz w:val="24"/>
          <w:szCs w:val="24"/>
        </w:rPr>
      </w:pPr>
      <w:r>
        <w:rPr>
          <w:rFonts w:ascii="Liberation Serif" w:eastAsia="Times New Roman" w:hAnsi="Liberation Serif" w:cs="Liberation Serif"/>
          <w:spacing w:val="-4"/>
          <w:sz w:val="24"/>
          <w:szCs w:val="24"/>
        </w:rPr>
        <w:t>9</w:t>
      </w:r>
      <w:r w:rsidR="007404E8" w:rsidRPr="00AF741E">
        <w:rPr>
          <w:rFonts w:ascii="Liberation Serif" w:eastAsia="Times New Roman" w:hAnsi="Liberation Serif" w:cs="Liberation Serif"/>
          <w:spacing w:val="-4"/>
          <w:sz w:val="24"/>
          <w:szCs w:val="24"/>
        </w:rPr>
        <w:t xml:space="preserve">. </w:t>
      </w:r>
      <w:r w:rsidR="007404E8" w:rsidRPr="00AF741E">
        <w:rPr>
          <w:rFonts w:ascii="Liberation Serif" w:eastAsia="Times New Roman" w:hAnsi="Liberation Serif" w:cs="Liberation Serif"/>
          <w:sz w:val="24"/>
          <w:szCs w:val="24"/>
        </w:rPr>
        <w:t>Межведомственн</w:t>
      </w:r>
      <w:r w:rsidR="00C7581C" w:rsidRPr="00AF741E">
        <w:rPr>
          <w:rFonts w:ascii="Liberation Serif" w:eastAsia="Times New Roman" w:hAnsi="Liberation Serif" w:cs="Liberation Serif"/>
          <w:sz w:val="24"/>
          <w:szCs w:val="24"/>
        </w:rPr>
        <w:t>ой</w:t>
      </w:r>
      <w:r w:rsidR="007404E8" w:rsidRPr="00AF741E">
        <w:rPr>
          <w:rFonts w:ascii="Liberation Serif" w:eastAsia="Times New Roman" w:hAnsi="Liberation Serif" w:cs="Liberation Serif"/>
          <w:sz w:val="24"/>
          <w:szCs w:val="24"/>
        </w:rPr>
        <w:t xml:space="preserve"> комисси</w:t>
      </w:r>
      <w:r w:rsidR="00C7581C" w:rsidRPr="00AF741E">
        <w:rPr>
          <w:rFonts w:ascii="Liberation Serif" w:eastAsia="Times New Roman" w:hAnsi="Liberation Serif" w:cs="Liberation Serif"/>
          <w:sz w:val="24"/>
          <w:szCs w:val="24"/>
        </w:rPr>
        <w:t>и</w:t>
      </w:r>
      <w:r w:rsidR="007404E8" w:rsidRPr="00AF741E">
        <w:rPr>
          <w:rFonts w:ascii="Liberation Serif" w:eastAsia="Times New Roman" w:hAnsi="Liberation Serif" w:cs="Liberation Serif"/>
          <w:sz w:val="24"/>
          <w:szCs w:val="24"/>
        </w:rPr>
        <w:t xml:space="preserve"> по профилактике правонарушений в городском </w:t>
      </w:r>
      <w:proofErr w:type="gramStart"/>
      <w:r w:rsidR="007404E8" w:rsidRPr="00AF741E">
        <w:rPr>
          <w:rFonts w:ascii="Liberation Serif" w:eastAsia="Times New Roman" w:hAnsi="Liberation Serif" w:cs="Liberation Serif"/>
          <w:sz w:val="24"/>
          <w:szCs w:val="24"/>
        </w:rPr>
        <w:t>округе</w:t>
      </w:r>
      <w:proofErr w:type="gramEnd"/>
      <w:r w:rsidR="007404E8" w:rsidRPr="00AF741E">
        <w:rPr>
          <w:rFonts w:ascii="Liberation Serif" w:eastAsia="Times New Roman" w:hAnsi="Liberation Serif" w:cs="Liberation Serif"/>
          <w:sz w:val="24"/>
          <w:szCs w:val="24"/>
        </w:rPr>
        <w:t xml:space="preserve"> ЗАТО Свободный</w:t>
      </w:r>
      <w:r w:rsidR="007404E8" w:rsidRPr="00AF741E">
        <w:rPr>
          <w:rFonts w:ascii="Liberation Serif" w:eastAsia="Times New Roman" w:hAnsi="Liberation Serif" w:cs="Liberation Serif"/>
          <w:spacing w:val="-4"/>
          <w:sz w:val="24"/>
          <w:szCs w:val="24"/>
        </w:rPr>
        <w:t>.</w:t>
      </w:r>
    </w:p>
    <w:p w:rsidR="00B866AE" w:rsidRDefault="00B866AE" w:rsidP="001F7AB4">
      <w:pPr>
        <w:widowControl w:val="0"/>
        <w:spacing w:after="0" w:line="240" w:lineRule="auto"/>
        <w:ind w:firstLine="567"/>
        <w:jc w:val="both"/>
        <w:rPr>
          <w:rFonts w:ascii="Times New Roman" w:hAnsi="Times New Roman" w:cs="Times New Roman"/>
          <w:sz w:val="24"/>
          <w:szCs w:val="24"/>
        </w:rPr>
      </w:pPr>
      <w:r>
        <w:rPr>
          <w:rFonts w:ascii="Liberation Serif" w:eastAsia="Times New Roman" w:hAnsi="Liberation Serif" w:cs="Liberation Serif"/>
          <w:iCs/>
          <w:spacing w:val="-4"/>
          <w:sz w:val="24"/>
          <w:szCs w:val="24"/>
        </w:rPr>
        <w:t>1</w:t>
      </w:r>
      <w:r w:rsidR="00747504">
        <w:rPr>
          <w:rFonts w:ascii="Liberation Serif" w:eastAsia="Times New Roman" w:hAnsi="Liberation Serif" w:cs="Liberation Serif"/>
          <w:iCs/>
          <w:spacing w:val="-4"/>
          <w:sz w:val="24"/>
          <w:szCs w:val="24"/>
        </w:rPr>
        <w:t>0</w:t>
      </w:r>
      <w:r>
        <w:rPr>
          <w:rFonts w:ascii="Liberation Serif" w:eastAsia="Times New Roman" w:hAnsi="Liberation Serif" w:cs="Liberation Serif"/>
          <w:iCs/>
          <w:spacing w:val="-4"/>
          <w:sz w:val="24"/>
          <w:szCs w:val="24"/>
        </w:rPr>
        <w:t xml:space="preserve">. </w:t>
      </w:r>
      <w:r w:rsidR="00262DDC">
        <w:rPr>
          <w:rFonts w:ascii="Times New Roman" w:hAnsi="Times New Roman" w:cs="Times New Roman"/>
          <w:sz w:val="24"/>
          <w:szCs w:val="24"/>
        </w:rPr>
        <w:t>Муниципальный штаб</w:t>
      </w:r>
      <w:r w:rsidRPr="00832B88">
        <w:rPr>
          <w:rFonts w:ascii="Times New Roman" w:hAnsi="Times New Roman" w:cs="Times New Roman"/>
          <w:sz w:val="24"/>
          <w:szCs w:val="24"/>
        </w:rPr>
        <w:t xml:space="preserve"> «Мы Вместе»</w:t>
      </w:r>
      <w:r>
        <w:rPr>
          <w:rFonts w:ascii="Times New Roman" w:hAnsi="Times New Roman" w:cs="Times New Roman"/>
          <w:sz w:val="24"/>
          <w:szCs w:val="24"/>
        </w:rPr>
        <w:t>.</w:t>
      </w:r>
    </w:p>
    <w:p w:rsidR="005B5569" w:rsidRPr="000C00DC" w:rsidRDefault="003C790B" w:rsidP="001F7AB4">
      <w:pPr>
        <w:spacing w:after="0" w:line="240" w:lineRule="auto"/>
        <w:ind w:firstLine="567"/>
        <w:jc w:val="both"/>
        <w:rPr>
          <w:rFonts w:ascii="Liberation Serif" w:hAnsi="Liberation Serif" w:cs="Liberation Serif"/>
          <w:sz w:val="24"/>
          <w:szCs w:val="24"/>
        </w:rPr>
      </w:pPr>
      <w:r w:rsidRPr="000C00DC">
        <w:rPr>
          <w:rFonts w:ascii="Liberation Serif" w:hAnsi="Liberation Serif" w:cs="Liberation Serif"/>
          <w:sz w:val="24"/>
          <w:szCs w:val="24"/>
        </w:rPr>
        <w:t>Также ряд других</w:t>
      </w:r>
      <w:r w:rsidR="00D46EB5">
        <w:rPr>
          <w:rFonts w:ascii="Liberation Serif" w:hAnsi="Liberation Serif" w:cs="Liberation Serif"/>
          <w:sz w:val="24"/>
          <w:szCs w:val="24"/>
        </w:rPr>
        <w:t xml:space="preserve"> </w:t>
      </w:r>
      <w:r w:rsidR="00DB46DE" w:rsidRPr="000C00DC">
        <w:rPr>
          <w:rFonts w:ascii="Liberation Serif" w:hAnsi="Liberation Serif" w:cs="Liberation Serif"/>
          <w:sz w:val="24"/>
          <w:szCs w:val="24"/>
        </w:rPr>
        <w:t>советов, рабочих групп и комиссий</w:t>
      </w:r>
      <w:r w:rsidR="00C7581C" w:rsidRPr="000C00DC">
        <w:rPr>
          <w:rFonts w:ascii="Liberation Serif" w:hAnsi="Liberation Serif" w:cs="Liberation Serif"/>
          <w:sz w:val="24"/>
          <w:szCs w:val="24"/>
        </w:rPr>
        <w:t>.</w:t>
      </w:r>
    </w:p>
    <w:p w:rsidR="005B5569" w:rsidRPr="000C00DC" w:rsidRDefault="007404E8" w:rsidP="001F7AB4">
      <w:pPr>
        <w:spacing w:after="0" w:line="240" w:lineRule="auto"/>
        <w:ind w:firstLine="567"/>
        <w:jc w:val="both"/>
        <w:rPr>
          <w:rFonts w:ascii="Liberation Serif" w:hAnsi="Liberation Serif" w:cs="Liberation Serif"/>
          <w:sz w:val="24"/>
          <w:szCs w:val="24"/>
        </w:rPr>
      </w:pPr>
      <w:r w:rsidRPr="000C00DC">
        <w:rPr>
          <w:rFonts w:ascii="Liberation Serif" w:hAnsi="Liberation Serif" w:cs="Liberation Serif"/>
          <w:sz w:val="24"/>
          <w:szCs w:val="24"/>
        </w:rPr>
        <w:t>В течение 202</w:t>
      </w:r>
      <w:r w:rsidR="00DF0261">
        <w:rPr>
          <w:rFonts w:ascii="Liberation Serif" w:hAnsi="Liberation Serif" w:cs="Liberation Serif"/>
          <w:sz w:val="24"/>
          <w:szCs w:val="24"/>
        </w:rPr>
        <w:t>3</w:t>
      </w:r>
      <w:r w:rsidRPr="000C00DC">
        <w:rPr>
          <w:rFonts w:ascii="Liberation Serif" w:hAnsi="Liberation Serif" w:cs="Liberation Serif"/>
          <w:sz w:val="24"/>
          <w:szCs w:val="24"/>
        </w:rPr>
        <w:t xml:space="preserve"> года глава городского округа принимал</w:t>
      </w:r>
      <w:r w:rsidR="003C790B" w:rsidRPr="000C00DC">
        <w:rPr>
          <w:rFonts w:ascii="Liberation Serif" w:hAnsi="Liberation Serif" w:cs="Liberation Serif"/>
          <w:sz w:val="24"/>
          <w:szCs w:val="24"/>
        </w:rPr>
        <w:t xml:space="preserve"> участие в видеоконференциях</w:t>
      </w:r>
      <w:r w:rsidR="00AB627A" w:rsidRPr="000C00DC">
        <w:rPr>
          <w:rFonts w:ascii="Liberation Serif" w:hAnsi="Liberation Serif" w:cs="Liberation Serif"/>
          <w:sz w:val="24"/>
          <w:szCs w:val="24"/>
        </w:rPr>
        <w:t>,</w:t>
      </w:r>
      <w:r w:rsidR="00D46EB5">
        <w:rPr>
          <w:rFonts w:ascii="Liberation Serif" w:hAnsi="Liberation Serif" w:cs="Liberation Serif"/>
          <w:sz w:val="24"/>
          <w:szCs w:val="24"/>
        </w:rPr>
        <w:t xml:space="preserve"> </w:t>
      </w:r>
      <w:r w:rsidR="007A6F58" w:rsidRPr="000C00DC">
        <w:rPr>
          <w:rFonts w:ascii="Liberation Serif" w:hAnsi="Liberation Serif" w:cs="Liberation Serif"/>
          <w:sz w:val="24"/>
          <w:szCs w:val="24"/>
        </w:rPr>
        <w:t xml:space="preserve">проводимых </w:t>
      </w:r>
      <w:r w:rsidR="003C790B" w:rsidRPr="000C00DC">
        <w:rPr>
          <w:rFonts w:ascii="Liberation Serif" w:hAnsi="Liberation Serif" w:cs="Liberation Serif"/>
          <w:sz w:val="24"/>
          <w:szCs w:val="24"/>
        </w:rPr>
        <w:t>Губернатор</w:t>
      </w:r>
      <w:r w:rsidR="007A6F58" w:rsidRPr="000C00DC">
        <w:rPr>
          <w:rFonts w:ascii="Liberation Serif" w:hAnsi="Liberation Serif" w:cs="Liberation Serif"/>
          <w:sz w:val="24"/>
          <w:szCs w:val="24"/>
        </w:rPr>
        <w:t>ом</w:t>
      </w:r>
      <w:r w:rsidR="003C790B" w:rsidRPr="000C00DC">
        <w:rPr>
          <w:rFonts w:ascii="Liberation Serif" w:hAnsi="Liberation Serif" w:cs="Liberation Serif"/>
          <w:sz w:val="24"/>
          <w:szCs w:val="24"/>
        </w:rPr>
        <w:t xml:space="preserve"> Свердловской области,</w:t>
      </w:r>
      <w:r w:rsidR="00896685" w:rsidRPr="000C00DC">
        <w:rPr>
          <w:rFonts w:ascii="Liberation Serif" w:hAnsi="Liberation Serif" w:cs="Liberation Serif"/>
          <w:sz w:val="24"/>
          <w:szCs w:val="24"/>
        </w:rPr>
        <w:t xml:space="preserve"> Министерствами Свердловской области,</w:t>
      </w:r>
      <w:r w:rsidR="00262DDC">
        <w:rPr>
          <w:rFonts w:ascii="Liberation Serif" w:hAnsi="Liberation Serif" w:cs="Liberation Serif"/>
          <w:sz w:val="24"/>
          <w:szCs w:val="24"/>
        </w:rPr>
        <w:t xml:space="preserve"> </w:t>
      </w:r>
      <w:r w:rsidR="00D317FF" w:rsidRPr="000C00DC">
        <w:rPr>
          <w:rFonts w:ascii="Liberation Serif" w:hAnsi="Liberation Serif" w:cs="Liberation Serif"/>
          <w:sz w:val="24"/>
          <w:szCs w:val="24"/>
        </w:rPr>
        <w:t>Управляющим</w:t>
      </w:r>
      <w:r w:rsidR="003C790B" w:rsidRPr="000C00DC">
        <w:rPr>
          <w:rFonts w:ascii="Liberation Serif" w:hAnsi="Liberation Serif" w:cs="Liberation Serif"/>
          <w:sz w:val="24"/>
          <w:szCs w:val="24"/>
        </w:rPr>
        <w:t xml:space="preserve"> Горноз</w:t>
      </w:r>
      <w:r w:rsidR="00D317FF" w:rsidRPr="000C00DC">
        <w:rPr>
          <w:rFonts w:ascii="Liberation Serif" w:hAnsi="Liberation Serif" w:cs="Liberation Serif"/>
          <w:sz w:val="24"/>
          <w:szCs w:val="24"/>
        </w:rPr>
        <w:t>аводским управленческим округом</w:t>
      </w:r>
      <w:r w:rsidR="003C790B" w:rsidRPr="000C00DC">
        <w:rPr>
          <w:rFonts w:ascii="Liberation Serif" w:hAnsi="Liberation Serif" w:cs="Liberation Serif"/>
          <w:sz w:val="24"/>
          <w:szCs w:val="24"/>
        </w:rPr>
        <w:t>.</w:t>
      </w:r>
    </w:p>
    <w:p w:rsidR="0081202D" w:rsidRDefault="00786883" w:rsidP="001F7AB4">
      <w:pPr>
        <w:spacing w:after="0" w:line="240" w:lineRule="auto"/>
        <w:ind w:firstLine="567"/>
        <w:jc w:val="both"/>
        <w:rPr>
          <w:rFonts w:ascii="Liberation Serif" w:hAnsi="Liberation Serif" w:cs="Liberation Serif"/>
          <w:sz w:val="24"/>
          <w:szCs w:val="24"/>
        </w:rPr>
      </w:pPr>
      <w:r w:rsidRPr="00262DDC">
        <w:rPr>
          <w:rFonts w:ascii="Liberation Serif" w:hAnsi="Liberation Serif" w:cs="Liberation Serif"/>
          <w:sz w:val="24"/>
          <w:szCs w:val="24"/>
        </w:rPr>
        <w:t>Продолжалась</w:t>
      </w:r>
      <w:r w:rsidR="00BB7172" w:rsidRPr="00262DDC">
        <w:rPr>
          <w:rFonts w:ascii="Liberation Serif" w:hAnsi="Liberation Serif" w:cs="Liberation Serif"/>
          <w:sz w:val="24"/>
          <w:szCs w:val="24"/>
        </w:rPr>
        <w:t xml:space="preserve"> работ</w:t>
      </w:r>
      <w:r w:rsidR="007A3C65" w:rsidRPr="00262DDC">
        <w:rPr>
          <w:rFonts w:ascii="Liberation Serif" w:hAnsi="Liberation Serif" w:cs="Liberation Serif"/>
          <w:sz w:val="24"/>
          <w:szCs w:val="24"/>
        </w:rPr>
        <w:t>а</w:t>
      </w:r>
      <w:r w:rsidR="003C790B" w:rsidRPr="00262DDC">
        <w:rPr>
          <w:rFonts w:ascii="Liberation Serif" w:hAnsi="Liberation Serif" w:cs="Liberation Serif"/>
          <w:sz w:val="24"/>
          <w:szCs w:val="24"/>
        </w:rPr>
        <w:t xml:space="preserve"> Совет</w:t>
      </w:r>
      <w:r w:rsidR="007A3C65" w:rsidRPr="00262DDC">
        <w:rPr>
          <w:rFonts w:ascii="Liberation Serif" w:hAnsi="Liberation Serif" w:cs="Liberation Serif"/>
          <w:sz w:val="24"/>
          <w:szCs w:val="24"/>
        </w:rPr>
        <w:t>а</w:t>
      </w:r>
      <w:r w:rsidR="003C790B" w:rsidRPr="00262DDC">
        <w:rPr>
          <w:rFonts w:ascii="Liberation Serif" w:hAnsi="Liberation Serif" w:cs="Liberation Serif"/>
          <w:sz w:val="24"/>
          <w:szCs w:val="24"/>
        </w:rPr>
        <w:t xml:space="preserve"> молодежи при главе городского округа</w:t>
      </w:r>
      <w:r w:rsidR="00D874C9" w:rsidRPr="00262DDC">
        <w:rPr>
          <w:rFonts w:ascii="Liberation Serif" w:hAnsi="Liberation Serif" w:cs="Liberation Serif"/>
          <w:sz w:val="24"/>
          <w:szCs w:val="24"/>
        </w:rPr>
        <w:t xml:space="preserve">ЗАТО Свободный </w:t>
      </w:r>
      <w:r w:rsidR="003C790B" w:rsidRPr="00262DDC">
        <w:rPr>
          <w:rFonts w:ascii="Liberation Serif" w:hAnsi="Liberation Serif" w:cs="Liberation Serif"/>
          <w:sz w:val="24"/>
          <w:szCs w:val="24"/>
        </w:rPr>
        <w:t>с целью выявления проблем молодежи в городском округе. Совет молодежи при главе городского округа принима</w:t>
      </w:r>
      <w:r w:rsidR="007A3C65" w:rsidRPr="00262DDC">
        <w:rPr>
          <w:rFonts w:ascii="Liberation Serif" w:hAnsi="Liberation Serif" w:cs="Liberation Serif"/>
          <w:sz w:val="24"/>
          <w:szCs w:val="24"/>
        </w:rPr>
        <w:t>л</w:t>
      </w:r>
      <w:r w:rsidR="003C790B" w:rsidRPr="00262DDC">
        <w:rPr>
          <w:rFonts w:ascii="Liberation Serif" w:hAnsi="Liberation Serif" w:cs="Liberation Serif"/>
          <w:sz w:val="24"/>
          <w:szCs w:val="24"/>
        </w:rPr>
        <w:t xml:space="preserve"> участие в мероприятиях, проводимых на территории городского округа.</w:t>
      </w:r>
    </w:p>
    <w:p w:rsidR="00C03401" w:rsidRDefault="003C790B" w:rsidP="001F7AB4">
      <w:pPr>
        <w:spacing w:after="0" w:line="240" w:lineRule="auto"/>
        <w:ind w:firstLine="567"/>
        <w:jc w:val="both"/>
        <w:rPr>
          <w:rFonts w:ascii="Liberation Serif" w:hAnsi="Liberation Serif" w:cs="Liberation Serif"/>
          <w:sz w:val="24"/>
          <w:szCs w:val="24"/>
        </w:rPr>
      </w:pPr>
      <w:r w:rsidRPr="000C00DC">
        <w:rPr>
          <w:rFonts w:ascii="Liberation Serif" w:hAnsi="Liberation Serif" w:cs="Liberation Serif"/>
          <w:sz w:val="24"/>
          <w:szCs w:val="24"/>
        </w:rPr>
        <w:t>Для информирования населения о деятельности главы городского округа действует официальный сайт главы городского округа</w:t>
      </w:r>
      <w:r w:rsidR="00F52C91">
        <w:rPr>
          <w:rFonts w:ascii="Liberation Serif" w:hAnsi="Liberation Serif" w:cs="Liberation Serif"/>
          <w:sz w:val="24"/>
          <w:szCs w:val="24"/>
        </w:rPr>
        <w:t xml:space="preserve">, </w:t>
      </w:r>
      <w:r w:rsidR="00C03401" w:rsidRPr="000C00DC">
        <w:rPr>
          <w:rFonts w:ascii="Liberation Serif" w:hAnsi="Liberation Serif" w:cs="Liberation Serif"/>
          <w:sz w:val="24"/>
          <w:szCs w:val="24"/>
        </w:rPr>
        <w:t>а также официальн</w:t>
      </w:r>
      <w:r w:rsidR="00C03401">
        <w:rPr>
          <w:rFonts w:ascii="Liberation Serif" w:hAnsi="Liberation Serif" w:cs="Liberation Serif"/>
          <w:sz w:val="24"/>
          <w:szCs w:val="24"/>
        </w:rPr>
        <w:t>ая</w:t>
      </w:r>
      <w:r w:rsidR="00C03401" w:rsidRPr="000C00DC">
        <w:rPr>
          <w:rFonts w:ascii="Liberation Serif" w:hAnsi="Liberation Serif" w:cs="Liberation Serif"/>
          <w:sz w:val="24"/>
          <w:szCs w:val="24"/>
        </w:rPr>
        <w:t xml:space="preserve"> страниц</w:t>
      </w:r>
      <w:r w:rsidR="00C03401">
        <w:rPr>
          <w:rFonts w:ascii="Liberation Serif" w:hAnsi="Liberation Serif" w:cs="Liberation Serif"/>
          <w:sz w:val="24"/>
          <w:szCs w:val="24"/>
        </w:rPr>
        <w:t>а</w:t>
      </w:r>
      <w:r w:rsidR="00C03401" w:rsidRPr="000C00DC">
        <w:rPr>
          <w:rFonts w:ascii="Liberation Serif" w:hAnsi="Liberation Serif" w:cs="Liberation Serif"/>
          <w:sz w:val="24"/>
          <w:szCs w:val="24"/>
        </w:rPr>
        <w:t xml:space="preserve"> в социальных сетях «Вконтакте»</w:t>
      </w:r>
      <w:r w:rsidR="007A7170">
        <w:rPr>
          <w:rFonts w:ascii="Liberation Serif" w:hAnsi="Liberation Serif" w:cs="Liberation Serif"/>
          <w:sz w:val="24"/>
          <w:szCs w:val="24"/>
        </w:rPr>
        <w:t>, «Одноклассники»</w:t>
      </w:r>
      <w:r w:rsidR="00C03401">
        <w:rPr>
          <w:rFonts w:ascii="Liberation Serif" w:hAnsi="Liberation Serif" w:cs="Liberation Serif"/>
          <w:sz w:val="24"/>
          <w:szCs w:val="24"/>
        </w:rPr>
        <w:t>.</w:t>
      </w:r>
    </w:p>
    <w:p w:rsidR="00ED72ED" w:rsidRDefault="00D317FF" w:rsidP="00ED72ED">
      <w:pPr>
        <w:spacing w:after="0" w:line="240" w:lineRule="auto"/>
        <w:ind w:firstLine="567"/>
        <w:jc w:val="both"/>
        <w:rPr>
          <w:rFonts w:ascii="Liberation Serif" w:eastAsia="Times New Roman" w:hAnsi="Liberation Serif" w:cs="Liberation Serif"/>
          <w:sz w:val="24"/>
          <w:szCs w:val="24"/>
        </w:rPr>
      </w:pPr>
      <w:r w:rsidRPr="000C00DC">
        <w:rPr>
          <w:rFonts w:ascii="Liberation Serif" w:eastAsia="Times New Roman" w:hAnsi="Liberation Serif" w:cs="Liberation Serif"/>
          <w:sz w:val="24"/>
          <w:szCs w:val="24"/>
        </w:rPr>
        <w:t>Главой городского округа в 202</w:t>
      </w:r>
      <w:r w:rsidR="00DF0261">
        <w:rPr>
          <w:rFonts w:ascii="Liberation Serif" w:eastAsia="Times New Roman" w:hAnsi="Liberation Serif" w:cs="Liberation Serif"/>
          <w:sz w:val="24"/>
          <w:szCs w:val="24"/>
        </w:rPr>
        <w:t>3</w:t>
      </w:r>
      <w:r w:rsidRPr="000C00DC">
        <w:rPr>
          <w:rFonts w:ascii="Liberation Serif" w:eastAsia="Times New Roman" w:hAnsi="Liberation Serif" w:cs="Liberation Serif"/>
          <w:sz w:val="24"/>
          <w:szCs w:val="24"/>
        </w:rPr>
        <w:t xml:space="preserve"> году п</w:t>
      </w:r>
      <w:r w:rsidR="003C790B" w:rsidRPr="000C00DC">
        <w:rPr>
          <w:rFonts w:ascii="Liberation Serif" w:eastAsia="Times New Roman" w:hAnsi="Liberation Serif" w:cs="Liberation Serif"/>
          <w:sz w:val="24"/>
          <w:szCs w:val="24"/>
        </w:rPr>
        <w:t xml:space="preserve">роведено </w:t>
      </w:r>
      <w:r w:rsidR="00262DDC">
        <w:rPr>
          <w:rFonts w:ascii="Liberation Serif" w:eastAsia="Times New Roman" w:hAnsi="Liberation Serif" w:cs="Liberation Serif"/>
          <w:sz w:val="24"/>
          <w:szCs w:val="24"/>
        </w:rPr>
        <w:t>29</w:t>
      </w:r>
      <w:r w:rsidR="003C790B" w:rsidRPr="000C00DC">
        <w:rPr>
          <w:rFonts w:ascii="Liberation Serif" w:eastAsia="Times New Roman" w:hAnsi="Liberation Serif" w:cs="Liberation Serif"/>
          <w:sz w:val="24"/>
          <w:szCs w:val="24"/>
        </w:rPr>
        <w:t xml:space="preserve"> личных прием</w:t>
      </w:r>
      <w:r w:rsidR="00C61F65" w:rsidRPr="000C00DC">
        <w:rPr>
          <w:rFonts w:ascii="Liberation Serif" w:eastAsia="Times New Roman" w:hAnsi="Liberation Serif" w:cs="Liberation Serif"/>
          <w:sz w:val="24"/>
          <w:szCs w:val="24"/>
        </w:rPr>
        <w:t>ов</w:t>
      </w:r>
      <w:r w:rsidRPr="000C00DC">
        <w:rPr>
          <w:rFonts w:ascii="Liberation Serif" w:eastAsia="Times New Roman" w:hAnsi="Liberation Serif" w:cs="Liberation Serif"/>
          <w:sz w:val="24"/>
          <w:szCs w:val="24"/>
        </w:rPr>
        <w:t xml:space="preserve"> гражд</w:t>
      </w:r>
      <w:r w:rsidR="00ED72ED">
        <w:rPr>
          <w:rFonts w:ascii="Liberation Serif" w:eastAsia="Times New Roman" w:hAnsi="Liberation Serif" w:cs="Liberation Serif"/>
          <w:sz w:val="24"/>
          <w:szCs w:val="24"/>
        </w:rPr>
        <w:t>ан.</w:t>
      </w:r>
      <w:r w:rsidR="00ED72ED" w:rsidRPr="00ED72ED">
        <w:t xml:space="preserve"> </w:t>
      </w:r>
      <w:r w:rsidR="00ED72ED" w:rsidRPr="00ED72ED">
        <w:rPr>
          <w:rFonts w:ascii="Liberation Serif" w:eastAsia="Times New Roman" w:hAnsi="Liberation Serif" w:cs="Liberation Serif"/>
          <w:sz w:val="24"/>
          <w:szCs w:val="24"/>
        </w:rPr>
        <w:t xml:space="preserve">Неизменно остается достаточно высоким количество обращений граждан по вопросам </w:t>
      </w:r>
      <w:proofErr w:type="spellStart"/>
      <w:r w:rsidR="00ED72ED" w:rsidRPr="00ED72ED">
        <w:rPr>
          <w:rFonts w:ascii="Liberation Serif" w:eastAsia="Times New Roman" w:hAnsi="Liberation Serif" w:cs="Liberation Serif"/>
          <w:sz w:val="24"/>
          <w:szCs w:val="24"/>
        </w:rPr>
        <w:t>жилищно</w:t>
      </w:r>
      <w:proofErr w:type="spellEnd"/>
      <w:r w:rsidR="00ED72ED" w:rsidRPr="00ED72ED">
        <w:rPr>
          <w:rFonts w:ascii="Liberation Serif" w:eastAsia="Times New Roman" w:hAnsi="Liberation Serif" w:cs="Liberation Serif"/>
          <w:sz w:val="24"/>
          <w:szCs w:val="24"/>
        </w:rPr>
        <w:t>–коммунального хозяйства</w:t>
      </w:r>
      <w:r w:rsidR="00ED72ED">
        <w:rPr>
          <w:rFonts w:ascii="Liberation Serif" w:eastAsia="Times New Roman" w:hAnsi="Liberation Serif" w:cs="Liberation Serif"/>
          <w:sz w:val="24"/>
          <w:szCs w:val="24"/>
        </w:rPr>
        <w:t>.</w:t>
      </w:r>
    </w:p>
    <w:p w:rsidR="005B5569" w:rsidRPr="000C00DC" w:rsidRDefault="003C790B" w:rsidP="001F7AB4">
      <w:pPr>
        <w:spacing w:after="0" w:line="240" w:lineRule="auto"/>
        <w:ind w:firstLine="567"/>
        <w:jc w:val="both"/>
        <w:rPr>
          <w:rFonts w:ascii="Liberation Serif" w:hAnsi="Liberation Serif" w:cs="Liberation Serif"/>
          <w:b/>
          <w:bCs/>
          <w:sz w:val="24"/>
          <w:szCs w:val="24"/>
        </w:rPr>
      </w:pPr>
      <w:r w:rsidRPr="000C00DC">
        <w:rPr>
          <w:rFonts w:ascii="Liberation Serif" w:hAnsi="Liberation Serif" w:cs="Liberation Serif"/>
          <w:bCs/>
          <w:sz w:val="24"/>
          <w:szCs w:val="24"/>
        </w:rPr>
        <w:t>С 24 июля 2020 года в соот</w:t>
      </w:r>
      <w:r w:rsidR="007A7170">
        <w:rPr>
          <w:rFonts w:ascii="Liberation Serif" w:hAnsi="Liberation Serif" w:cs="Liberation Serif"/>
          <w:bCs/>
          <w:sz w:val="24"/>
          <w:szCs w:val="24"/>
        </w:rPr>
        <w:t>ветствии с</w:t>
      </w:r>
      <w:r w:rsidR="00E855B0">
        <w:rPr>
          <w:rFonts w:ascii="Liberation Serif" w:hAnsi="Liberation Serif" w:cs="Liberation Serif"/>
          <w:bCs/>
          <w:sz w:val="24"/>
          <w:szCs w:val="24"/>
        </w:rPr>
        <w:t xml:space="preserve"> </w:t>
      </w:r>
      <w:r w:rsidR="007A7170">
        <w:rPr>
          <w:rFonts w:ascii="Liberation Serif" w:hAnsi="Liberation Serif" w:cs="Liberation Serif"/>
          <w:bCs/>
          <w:sz w:val="24"/>
          <w:szCs w:val="24"/>
        </w:rPr>
        <w:t xml:space="preserve">пунктом 7 </w:t>
      </w:r>
      <w:r w:rsidR="005C05A8">
        <w:rPr>
          <w:rFonts w:ascii="Liberation Serif" w:hAnsi="Liberation Serif" w:cs="Liberation Serif"/>
          <w:bCs/>
          <w:sz w:val="24"/>
          <w:szCs w:val="24"/>
        </w:rPr>
        <w:t>стать</w:t>
      </w:r>
      <w:r w:rsidR="007A7170">
        <w:rPr>
          <w:rFonts w:ascii="Liberation Serif" w:hAnsi="Liberation Serif" w:cs="Liberation Serif"/>
          <w:bCs/>
          <w:sz w:val="24"/>
          <w:szCs w:val="24"/>
        </w:rPr>
        <w:t>и</w:t>
      </w:r>
      <w:r w:rsidR="005C05A8">
        <w:rPr>
          <w:rFonts w:ascii="Liberation Serif" w:hAnsi="Liberation Serif" w:cs="Liberation Serif"/>
          <w:bCs/>
          <w:sz w:val="24"/>
          <w:szCs w:val="24"/>
        </w:rPr>
        <w:t xml:space="preserve"> 27 </w:t>
      </w:r>
      <w:r w:rsidRPr="000C00DC">
        <w:rPr>
          <w:rFonts w:ascii="Liberation Serif" w:hAnsi="Liberation Serif" w:cs="Liberation Serif"/>
          <w:bCs/>
          <w:sz w:val="24"/>
          <w:szCs w:val="24"/>
        </w:rPr>
        <w:t>Устав</w:t>
      </w:r>
      <w:r w:rsidR="005C05A8">
        <w:rPr>
          <w:rFonts w:ascii="Liberation Serif" w:hAnsi="Liberation Serif" w:cs="Liberation Serif"/>
          <w:bCs/>
          <w:sz w:val="24"/>
          <w:szCs w:val="24"/>
        </w:rPr>
        <w:t>а</w:t>
      </w:r>
      <w:r w:rsidRPr="000C00DC">
        <w:rPr>
          <w:rFonts w:ascii="Liberation Serif" w:hAnsi="Liberation Serif" w:cs="Liberation Serif"/>
          <w:bCs/>
          <w:sz w:val="24"/>
          <w:szCs w:val="24"/>
        </w:rPr>
        <w:t xml:space="preserve"> городского </w:t>
      </w:r>
      <w:proofErr w:type="gramStart"/>
      <w:r w:rsidRPr="000C00DC">
        <w:rPr>
          <w:rFonts w:ascii="Liberation Serif" w:hAnsi="Liberation Serif" w:cs="Liberation Serif"/>
          <w:bCs/>
          <w:sz w:val="24"/>
          <w:szCs w:val="24"/>
        </w:rPr>
        <w:t>округа</w:t>
      </w:r>
      <w:proofErr w:type="gramEnd"/>
      <w:r w:rsidRPr="000C00DC">
        <w:rPr>
          <w:rFonts w:ascii="Liberation Serif" w:hAnsi="Liberation Serif" w:cs="Liberation Serif"/>
          <w:bCs/>
          <w:sz w:val="24"/>
          <w:szCs w:val="24"/>
        </w:rPr>
        <w:t xml:space="preserve"> ЗАТО Свободный глава городского округа </w:t>
      </w:r>
      <w:r w:rsidRPr="000C00DC">
        <w:rPr>
          <w:rFonts w:ascii="Liberation Serif" w:hAnsi="Liberation Serif" w:cs="Liberation Serif"/>
          <w:spacing w:val="8"/>
          <w:sz w:val="24"/>
          <w:szCs w:val="24"/>
        </w:rPr>
        <w:t xml:space="preserve">исполняет полномочия главы администрации </w:t>
      </w:r>
      <w:r w:rsidRPr="000C00DC">
        <w:rPr>
          <w:rFonts w:ascii="Liberation Serif" w:hAnsi="Liberation Serif" w:cs="Liberation Serif"/>
          <w:sz w:val="24"/>
          <w:szCs w:val="24"/>
        </w:rPr>
        <w:t>городского округа</w:t>
      </w:r>
      <w:r w:rsidR="005C05A8">
        <w:rPr>
          <w:rFonts w:ascii="Liberation Serif" w:hAnsi="Liberation Serif" w:cs="Liberation Serif"/>
          <w:sz w:val="24"/>
          <w:szCs w:val="24"/>
        </w:rPr>
        <w:t>.</w:t>
      </w:r>
    </w:p>
    <w:p w:rsidR="00BB7172" w:rsidRPr="000C00DC" w:rsidRDefault="00BB7172" w:rsidP="001F7AB4">
      <w:pPr>
        <w:spacing w:after="0" w:line="240" w:lineRule="auto"/>
        <w:ind w:firstLine="567"/>
        <w:jc w:val="both"/>
        <w:rPr>
          <w:rFonts w:ascii="Liberation Serif" w:hAnsi="Liberation Serif" w:cs="Liberation Serif"/>
          <w:sz w:val="24"/>
          <w:szCs w:val="24"/>
        </w:rPr>
      </w:pPr>
    </w:p>
    <w:p w:rsidR="00066099" w:rsidRDefault="00066099" w:rsidP="00066099">
      <w:pPr>
        <w:spacing w:after="0" w:line="240" w:lineRule="auto"/>
        <w:ind w:firstLine="567"/>
        <w:jc w:val="center"/>
        <w:rPr>
          <w:rFonts w:ascii="Liberation Serif" w:hAnsi="Liberation Serif" w:cs="Liberation Serif"/>
          <w:b/>
          <w:bCs/>
          <w:sz w:val="24"/>
          <w:szCs w:val="24"/>
        </w:rPr>
      </w:pPr>
      <w:r>
        <w:rPr>
          <w:rFonts w:ascii="Liberation Serif" w:hAnsi="Liberation Serif" w:cs="Liberation Serif"/>
          <w:b/>
          <w:bCs/>
          <w:sz w:val="24"/>
          <w:szCs w:val="24"/>
        </w:rPr>
        <w:t>Д</w:t>
      </w:r>
      <w:r w:rsidR="003C790B" w:rsidRPr="000C00DC">
        <w:rPr>
          <w:rFonts w:ascii="Liberation Serif" w:hAnsi="Liberation Serif" w:cs="Liberation Serif"/>
          <w:b/>
          <w:bCs/>
          <w:sz w:val="24"/>
          <w:szCs w:val="24"/>
        </w:rPr>
        <w:t>еятельность администрации городского округа</w:t>
      </w:r>
    </w:p>
    <w:p w:rsidR="00066099" w:rsidRPr="000C00DC" w:rsidRDefault="00066099" w:rsidP="00066099">
      <w:pPr>
        <w:spacing w:after="0" w:line="240" w:lineRule="auto"/>
        <w:ind w:firstLine="567"/>
        <w:jc w:val="center"/>
        <w:rPr>
          <w:rFonts w:ascii="Liberation Serif" w:hAnsi="Liberation Serif" w:cs="Liberation Serif"/>
          <w:sz w:val="24"/>
          <w:szCs w:val="24"/>
        </w:rPr>
      </w:pPr>
    </w:p>
    <w:p w:rsidR="005B5569" w:rsidRPr="000C00DC" w:rsidRDefault="003C790B" w:rsidP="001F7AB4">
      <w:pPr>
        <w:spacing w:after="0" w:line="240" w:lineRule="auto"/>
        <w:ind w:firstLine="567"/>
        <w:jc w:val="both"/>
        <w:rPr>
          <w:rFonts w:ascii="Liberation Serif" w:hAnsi="Liberation Serif" w:cs="Liberation Serif"/>
          <w:sz w:val="24"/>
          <w:szCs w:val="24"/>
        </w:rPr>
      </w:pPr>
      <w:r w:rsidRPr="000C00DC">
        <w:rPr>
          <w:rFonts w:ascii="Liberation Serif" w:hAnsi="Liberation Serif" w:cs="Liberation Serif"/>
          <w:sz w:val="24"/>
          <w:szCs w:val="24"/>
        </w:rPr>
        <w:t xml:space="preserve">Администрация городского </w:t>
      </w:r>
      <w:proofErr w:type="gramStart"/>
      <w:r w:rsidRPr="000C00DC">
        <w:rPr>
          <w:rFonts w:ascii="Liberation Serif" w:hAnsi="Liberation Serif" w:cs="Liberation Serif"/>
          <w:sz w:val="24"/>
          <w:szCs w:val="24"/>
        </w:rPr>
        <w:t>округа</w:t>
      </w:r>
      <w:proofErr w:type="gramEnd"/>
      <w:r w:rsidRPr="000C00DC">
        <w:rPr>
          <w:rFonts w:ascii="Liberation Serif" w:hAnsi="Liberation Serif" w:cs="Liberation Serif"/>
          <w:sz w:val="24"/>
          <w:szCs w:val="24"/>
        </w:rPr>
        <w:t xml:space="preserve"> ЗАТО Свободный - это орган власти, который нацелен на обеспечение высокого качества жизни населения городского округа ЗАТО Свободный на основе реализации человеческого потенциала, сбалансированного развития экономики, эффективного местного самоуправления и использования существующих ресурсов и потенциальных возможностей.</w:t>
      </w:r>
    </w:p>
    <w:p w:rsidR="005B5569" w:rsidRPr="000C00DC" w:rsidRDefault="003C790B" w:rsidP="001F7AB4">
      <w:pPr>
        <w:spacing w:after="0" w:line="240" w:lineRule="auto"/>
        <w:ind w:firstLine="567"/>
        <w:jc w:val="both"/>
        <w:rPr>
          <w:rFonts w:ascii="Liberation Serif" w:hAnsi="Liberation Serif" w:cs="Liberation Serif"/>
          <w:sz w:val="24"/>
          <w:szCs w:val="24"/>
        </w:rPr>
      </w:pPr>
      <w:r w:rsidRPr="000C00DC">
        <w:rPr>
          <w:rFonts w:ascii="Liberation Serif" w:hAnsi="Liberation Serif" w:cs="Liberation Serif"/>
          <w:sz w:val="24"/>
          <w:szCs w:val="24"/>
        </w:rPr>
        <w:t xml:space="preserve">Главными задачами в работе администрации городского округа ЗАТО Свободный (далее - администрация городского округа) остается исполнение полномочий в соответствии с </w:t>
      </w:r>
      <w:r w:rsidR="00D6603F" w:rsidRPr="000C00DC">
        <w:rPr>
          <w:rFonts w:ascii="Liberation Serif" w:hAnsi="Liberation Serif" w:cs="Liberation Serif"/>
          <w:sz w:val="24"/>
          <w:szCs w:val="24"/>
        </w:rPr>
        <w:t>Ф</w:t>
      </w:r>
      <w:r w:rsidRPr="000C00DC">
        <w:rPr>
          <w:rFonts w:ascii="Liberation Serif" w:hAnsi="Liberation Serif" w:cs="Liberation Serif"/>
          <w:sz w:val="24"/>
          <w:szCs w:val="24"/>
        </w:rPr>
        <w:t xml:space="preserve">едеральным </w:t>
      </w:r>
      <w:r w:rsidR="00772103">
        <w:rPr>
          <w:rFonts w:ascii="Liberation Serif" w:hAnsi="Liberation Serif" w:cs="Liberation Serif"/>
          <w:sz w:val="24"/>
          <w:szCs w:val="24"/>
        </w:rPr>
        <w:t>з</w:t>
      </w:r>
      <w:r w:rsidRPr="000C00DC">
        <w:rPr>
          <w:rFonts w:ascii="Liberation Serif" w:hAnsi="Liberation Serif" w:cs="Liberation Serif"/>
          <w:sz w:val="24"/>
          <w:szCs w:val="24"/>
        </w:rPr>
        <w:t xml:space="preserve">аконом </w:t>
      </w:r>
      <w:r w:rsidR="00D6603F" w:rsidRPr="000C00DC">
        <w:rPr>
          <w:rFonts w:ascii="Liberation Serif" w:hAnsi="Liberation Serif" w:cs="Liberation Serif"/>
          <w:sz w:val="24"/>
          <w:szCs w:val="24"/>
        </w:rPr>
        <w:t xml:space="preserve">от 06.10.2003 № 131-ФЗ </w:t>
      </w:r>
      <w:r w:rsidRPr="000C00DC">
        <w:rPr>
          <w:rFonts w:ascii="Liberation Serif" w:hAnsi="Liberation Serif" w:cs="Liberation Serif"/>
          <w:sz w:val="24"/>
          <w:szCs w:val="24"/>
        </w:rPr>
        <w:t>«Об общих принципах организации местного самоуправления в Российской Федерации», Уставом городского округа ЗАТО Свободный, «Стратегией социально-экономического развития городского округа ЗАТО Свободный Свердловской области на период до 2</w:t>
      </w:r>
      <w:r w:rsidR="00066099">
        <w:rPr>
          <w:rFonts w:ascii="Liberation Serif" w:hAnsi="Liberation Serif" w:cs="Liberation Serif"/>
          <w:sz w:val="24"/>
          <w:szCs w:val="24"/>
        </w:rPr>
        <w:t>030 года» и другими ф</w:t>
      </w:r>
      <w:r w:rsidRPr="000C00DC">
        <w:rPr>
          <w:rFonts w:ascii="Liberation Serif" w:hAnsi="Liberation Serif" w:cs="Liberation Serif"/>
          <w:sz w:val="24"/>
          <w:szCs w:val="24"/>
        </w:rPr>
        <w:t xml:space="preserve">едеральными, областными </w:t>
      </w:r>
      <w:r w:rsidR="00066099">
        <w:rPr>
          <w:rFonts w:ascii="Liberation Serif" w:hAnsi="Liberation Serif" w:cs="Liberation Serif"/>
          <w:sz w:val="24"/>
          <w:szCs w:val="24"/>
        </w:rPr>
        <w:t xml:space="preserve">законами и иными </w:t>
      </w:r>
      <w:r w:rsidRPr="000C00DC">
        <w:rPr>
          <w:rFonts w:ascii="Liberation Serif" w:hAnsi="Liberation Serif" w:cs="Liberation Serif"/>
          <w:sz w:val="24"/>
          <w:szCs w:val="24"/>
        </w:rPr>
        <w:t>правов</w:t>
      </w:r>
      <w:r w:rsidR="00A37995">
        <w:rPr>
          <w:rFonts w:ascii="Liberation Serif" w:hAnsi="Liberation Serif" w:cs="Liberation Serif"/>
          <w:sz w:val="24"/>
          <w:szCs w:val="24"/>
        </w:rPr>
        <w:t xml:space="preserve">ыми актами, а также </w:t>
      </w:r>
      <w:r w:rsidRPr="000C00DC">
        <w:rPr>
          <w:rFonts w:ascii="Liberation Serif" w:hAnsi="Liberation Serif" w:cs="Liberation Serif"/>
          <w:sz w:val="24"/>
          <w:szCs w:val="24"/>
        </w:rPr>
        <w:t>правовыми актами органов местного самоуправления городского округа ЗАТО Свободный.</w:t>
      </w:r>
    </w:p>
    <w:p w:rsidR="005B5569" w:rsidRPr="000C00DC" w:rsidRDefault="00C03401" w:rsidP="001F7AB4">
      <w:pPr>
        <w:spacing w:after="0" w:line="240" w:lineRule="auto"/>
        <w:ind w:firstLine="567"/>
        <w:jc w:val="both"/>
        <w:rPr>
          <w:rFonts w:ascii="Liberation Serif" w:hAnsi="Liberation Serif" w:cs="Liberation Serif"/>
          <w:sz w:val="24"/>
          <w:szCs w:val="24"/>
        </w:rPr>
      </w:pPr>
      <w:r>
        <w:rPr>
          <w:rFonts w:ascii="Liberation Serif" w:hAnsi="Liberation Serif" w:cs="Liberation Serif"/>
          <w:sz w:val="24"/>
          <w:szCs w:val="24"/>
        </w:rPr>
        <w:t>На</w:t>
      </w:r>
      <w:r w:rsidR="003C790B" w:rsidRPr="00EE2399">
        <w:rPr>
          <w:rFonts w:ascii="Liberation Serif" w:hAnsi="Liberation Serif" w:cs="Liberation Serif"/>
          <w:sz w:val="24"/>
          <w:szCs w:val="24"/>
        </w:rPr>
        <w:t>селени</w:t>
      </w:r>
      <w:r w:rsidR="00A37995">
        <w:rPr>
          <w:rFonts w:ascii="Liberation Serif" w:hAnsi="Liberation Serif" w:cs="Liberation Serif"/>
          <w:sz w:val="24"/>
          <w:szCs w:val="24"/>
        </w:rPr>
        <w:t>е</w:t>
      </w:r>
      <w:r w:rsidR="00AC2878">
        <w:rPr>
          <w:rFonts w:ascii="Liberation Serif" w:hAnsi="Liberation Serif" w:cs="Liberation Serif"/>
          <w:sz w:val="24"/>
          <w:szCs w:val="24"/>
        </w:rPr>
        <w:t xml:space="preserve"> </w:t>
      </w:r>
      <w:r>
        <w:rPr>
          <w:rFonts w:ascii="Liberation Serif" w:hAnsi="Liberation Serif" w:cs="Liberation Serif"/>
          <w:sz w:val="24"/>
          <w:szCs w:val="24"/>
        </w:rPr>
        <w:t xml:space="preserve">городского округа информируется </w:t>
      </w:r>
      <w:r w:rsidRPr="000C00DC">
        <w:rPr>
          <w:rFonts w:ascii="Liberation Serif" w:hAnsi="Liberation Serif" w:cs="Liberation Serif"/>
          <w:sz w:val="24"/>
          <w:szCs w:val="24"/>
        </w:rPr>
        <w:t>о социально-экономическом и культурном развитии городского округа</w:t>
      </w:r>
      <w:r>
        <w:rPr>
          <w:rFonts w:ascii="Liberation Serif" w:hAnsi="Liberation Serif" w:cs="Liberation Serif"/>
          <w:sz w:val="24"/>
          <w:szCs w:val="24"/>
        </w:rPr>
        <w:t>,</w:t>
      </w:r>
      <w:r w:rsidR="00AC2878">
        <w:rPr>
          <w:rFonts w:ascii="Liberation Serif" w:hAnsi="Liberation Serif" w:cs="Liberation Serif"/>
          <w:sz w:val="24"/>
          <w:szCs w:val="24"/>
        </w:rPr>
        <w:t xml:space="preserve"> </w:t>
      </w:r>
      <w:r w:rsidR="003C790B" w:rsidRPr="00EE2399">
        <w:rPr>
          <w:rFonts w:ascii="Liberation Serif" w:hAnsi="Liberation Serif" w:cs="Liberation Serif"/>
          <w:sz w:val="24"/>
          <w:szCs w:val="24"/>
        </w:rPr>
        <w:t xml:space="preserve">о </w:t>
      </w:r>
      <w:r>
        <w:rPr>
          <w:rFonts w:ascii="Liberation Serif" w:hAnsi="Liberation Serif" w:cs="Liberation Serif"/>
          <w:sz w:val="24"/>
          <w:szCs w:val="24"/>
        </w:rPr>
        <w:t>деятельности</w:t>
      </w:r>
      <w:r w:rsidR="00AC2878">
        <w:rPr>
          <w:rFonts w:ascii="Liberation Serif" w:hAnsi="Liberation Serif" w:cs="Liberation Serif"/>
          <w:sz w:val="24"/>
          <w:szCs w:val="24"/>
        </w:rPr>
        <w:t xml:space="preserve"> </w:t>
      </w:r>
      <w:r w:rsidR="003C790B" w:rsidRPr="000C00DC">
        <w:rPr>
          <w:rFonts w:ascii="Liberation Serif" w:hAnsi="Liberation Serif" w:cs="Liberation Serif"/>
          <w:sz w:val="24"/>
          <w:szCs w:val="24"/>
        </w:rPr>
        <w:t>администрации городского округа</w:t>
      </w:r>
      <w:r>
        <w:rPr>
          <w:rFonts w:ascii="Liberation Serif" w:hAnsi="Liberation Serif" w:cs="Liberation Serif"/>
          <w:sz w:val="24"/>
          <w:szCs w:val="24"/>
        </w:rPr>
        <w:t xml:space="preserve"> путем размещения информации на о</w:t>
      </w:r>
      <w:r w:rsidR="003C790B" w:rsidRPr="000C00DC">
        <w:rPr>
          <w:rFonts w:ascii="Liberation Serif" w:hAnsi="Liberation Serif" w:cs="Liberation Serif"/>
          <w:sz w:val="24"/>
          <w:szCs w:val="24"/>
        </w:rPr>
        <w:t>фициальн</w:t>
      </w:r>
      <w:r>
        <w:rPr>
          <w:rFonts w:ascii="Liberation Serif" w:hAnsi="Liberation Serif" w:cs="Liberation Serif"/>
          <w:sz w:val="24"/>
          <w:szCs w:val="24"/>
        </w:rPr>
        <w:t>ом</w:t>
      </w:r>
      <w:r w:rsidR="00AC2878">
        <w:rPr>
          <w:rFonts w:ascii="Liberation Serif" w:hAnsi="Liberation Serif" w:cs="Liberation Serif"/>
          <w:sz w:val="24"/>
          <w:szCs w:val="24"/>
        </w:rPr>
        <w:t xml:space="preserve"> </w:t>
      </w:r>
      <w:r w:rsidR="00E0660D" w:rsidRPr="000C00DC">
        <w:rPr>
          <w:rFonts w:ascii="Liberation Serif" w:hAnsi="Liberation Serif" w:cs="Liberation Serif"/>
          <w:sz w:val="24"/>
          <w:szCs w:val="24"/>
        </w:rPr>
        <w:t>сайт</w:t>
      </w:r>
      <w:r>
        <w:rPr>
          <w:rFonts w:ascii="Liberation Serif" w:hAnsi="Liberation Serif" w:cs="Liberation Serif"/>
          <w:sz w:val="24"/>
          <w:szCs w:val="24"/>
        </w:rPr>
        <w:t>е</w:t>
      </w:r>
      <w:r w:rsidR="00AC2878">
        <w:rPr>
          <w:rFonts w:ascii="Liberation Serif" w:hAnsi="Liberation Serif" w:cs="Liberation Serif"/>
          <w:sz w:val="24"/>
          <w:szCs w:val="24"/>
        </w:rPr>
        <w:t xml:space="preserve"> </w:t>
      </w:r>
      <w:r w:rsidR="003C790B" w:rsidRPr="000C00DC">
        <w:rPr>
          <w:rFonts w:ascii="Liberation Serif" w:hAnsi="Liberation Serif" w:cs="Liberation Serif"/>
          <w:sz w:val="24"/>
          <w:szCs w:val="24"/>
        </w:rPr>
        <w:t>администрации городского округа,</w:t>
      </w:r>
      <w:r w:rsidR="002C3562" w:rsidRPr="000C00DC">
        <w:rPr>
          <w:rFonts w:ascii="Liberation Serif" w:hAnsi="Liberation Serif" w:cs="Liberation Serif"/>
          <w:sz w:val="24"/>
          <w:szCs w:val="24"/>
        </w:rPr>
        <w:t xml:space="preserve"> а также официальны</w:t>
      </w:r>
      <w:r>
        <w:rPr>
          <w:rFonts w:ascii="Liberation Serif" w:hAnsi="Liberation Serif" w:cs="Liberation Serif"/>
          <w:sz w:val="24"/>
          <w:szCs w:val="24"/>
        </w:rPr>
        <w:t>х</w:t>
      </w:r>
      <w:r w:rsidR="002C3562" w:rsidRPr="000C00DC">
        <w:rPr>
          <w:rFonts w:ascii="Liberation Serif" w:hAnsi="Liberation Serif" w:cs="Liberation Serif"/>
          <w:sz w:val="24"/>
          <w:szCs w:val="24"/>
        </w:rPr>
        <w:t xml:space="preserve"> страниц</w:t>
      </w:r>
      <w:r>
        <w:rPr>
          <w:rFonts w:ascii="Liberation Serif" w:hAnsi="Liberation Serif" w:cs="Liberation Serif"/>
          <w:sz w:val="24"/>
          <w:szCs w:val="24"/>
        </w:rPr>
        <w:t>ах</w:t>
      </w:r>
      <w:r w:rsidR="002C3562" w:rsidRPr="000C00DC">
        <w:rPr>
          <w:rFonts w:ascii="Liberation Serif" w:hAnsi="Liberation Serif" w:cs="Liberation Serif"/>
          <w:sz w:val="24"/>
          <w:szCs w:val="24"/>
        </w:rPr>
        <w:t xml:space="preserve"> в социальных сетях «Вконтакте» и «Одноклассники»</w:t>
      </w:r>
      <w:r>
        <w:rPr>
          <w:rFonts w:ascii="Liberation Serif" w:hAnsi="Liberation Serif" w:cs="Liberation Serif"/>
          <w:sz w:val="24"/>
          <w:szCs w:val="24"/>
        </w:rPr>
        <w:t>, д</w:t>
      </w:r>
      <w:r w:rsidR="003C790B" w:rsidRPr="000C00DC">
        <w:rPr>
          <w:rFonts w:ascii="Liberation Serif" w:hAnsi="Liberation Serif" w:cs="Liberation Serif"/>
          <w:sz w:val="24"/>
          <w:szCs w:val="24"/>
        </w:rPr>
        <w:t>ля обнародования нормативных правовых актов используется газета «Свободные вести».</w:t>
      </w:r>
    </w:p>
    <w:p w:rsidR="005B5569" w:rsidRPr="000C00DC" w:rsidRDefault="00066099" w:rsidP="001F7AB4">
      <w:pPr>
        <w:widowControl w:val="0"/>
        <w:spacing w:after="0" w:line="240" w:lineRule="auto"/>
        <w:ind w:firstLine="567"/>
        <w:jc w:val="both"/>
        <w:rPr>
          <w:rFonts w:ascii="Liberation Serif" w:hAnsi="Liberation Serif" w:cs="Liberation Serif"/>
          <w:sz w:val="24"/>
          <w:szCs w:val="24"/>
        </w:rPr>
      </w:pPr>
      <w:r>
        <w:rPr>
          <w:rFonts w:ascii="Liberation Serif" w:hAnsi="Liberation Serif" w:cs="Liberation Serif"/>
          <w:sz w:val="24"/>
          <w:szCs w:val="24"/>
        </w:rPr>
        <w:t xml:space="preserve">За </w:t>
      </w:r>
      <w:r w:rsidR="002F4E79" w:rsidRPr="006349CC">
        <w:rPr>
          <w:rFonts w:ascii="Liberation Serif" w:hAnsi="Liberation Serif" w:cs="Liberation Serif"/>
          <w:sz w:val="24"/>
          <w:szCs w:val="24"/>
        </w:rPr>
        <w:t>202</w:t>
      </w:r>
      <w:r w:rsidR="00E855B0">
        <w:rPr>
          <w:rFonts w:ascii="Liberation Serif" w:hAnsi="Liberation Serif" w:cs="Liberation Serif"/>
          <w:sz w:val="24"/>
          <w:szCs w:val="24"/>
        </w:rPr>
        <w:t>3</w:t>
      </w:r>
      <w:r w:rsidR="002F4E79" w:rsidRPr="006349CC">
        <w:rPr>
          <w:rFonts w:ascii="Liberation Serif" w:hAnsi="Liberation Serif" w:cs="Liberation Serif"/>
          <w:sz w:val="24"/>
          <w:szCs w:val="24"/>
        </w:rPr>
        <w:t xml:space="preserve"> год</w:t>
      </w:r>
      <w:r w:rsidR="006349CC" w:rsidRPr="006349CC">
        <w:rPr>
          <w:rFonts w:ascii="Liberation Serif" w:hAnsi="Liberation Serif" w:cs="Liberation Serif"/>
          <w:sz w:val="24"/>
          <w:szCs w:val="24"/>
        </w:rPr>
        <w:t xml:space="preserve"> размещено в сети Интернет 50 информационных выпусков, </w:t>
      </w:r>
      <w:r w:rsidR="003C790B" w:rsidRPr="006349CC">
        <w:rPr>
          <w:rFonts w:ascii="Liberation Serif" w:hAnsi="Liberation Serif" w:cs="Liberation Serif"/>
          <w:sz w:val="24"/>
          <w:szCs w:val="24"/>
        </w:rPr>
        <w:t>выпущено</w:t>
      </w:r>
      <w:r w:rsidR="00E855B0">
        <w:rPr>
          <w:rFonts w:ascii="Liberation Serif" w:hAnsi="Liberation Serif" w:cs="Liberation Serif"/>
          <w:sz w:val="24"/>
          <w:szCs w:val="24"/>
        </w:rPr>
        <w:t xml:space="preserve"> </w:t>
      </w:r>
      <w:r w:rsidR="007D46BA">
        <w:rPr>
          <w:rFonts w:ascii="Liberation Serif" w:hAnsi="Liberation Serif" w:cs="Liberation Serif"/>
          <w:sz w:val="24"/>
          <w:szCs w:val="24"/>
        </w:rPr>
        <w:t>65</w:t>
      </w:r>
      <w:r w:rsidR="003C790B" w:rsidRPr="006349CC">
        <w:rPr>
          <w:rFonts w:ascii="Liberation Serif" w:hAnsi="Liberation Serif" w:cs="Liberation Serif"/>
          <w:sz w:val="24"/>
          <w:szCs w:val="24"/>
        </w:rPr>
        <w:t xml:space="preserve"> номер</w:t>
      </w:r>
      <w:r w:rsidR="007D46BA">
        <w:rPr>
          <w:rFonts w:ascii="Liberation Serif" w:hAnsi="Liberation Serif" w:cs="Liberation Serif"/>
          <w:sz w:val="24"/>
          <w:szCs w:val="24"/>
        </w:rPr>
        <w:t>ов</w:t>
      </w:r>
      <w:r w:rsidR="003C790B" w:rsidRPr="006349CC">
        <w:rPr>
          <w:rFonts w:ascii="Liberation Serif" w:hAnsi="Liberation Serif" w:cs="Liberation Serif"/>
          <w:sz w:val="24"/>
          <w:szCs w:val="24"/>
        </w:rPr>
        <w:t xml:space="preserve"> газеты «Свободные вести».</w:t>
      </w:r>
      <w:bookmarkStart w:id="0" w:name="Par29"/>
      <w:bookmarkStart w:id="1" w:name="Par24"/>
      <w:bookmarkEnd w:id="0"/>
      <w:bookmarkEnd w:id="1"/>
    </w:p>
    <w:p w:rsidR="005B5569" w:rsidRPr="00D1627D" w:rsidRDefault="006349CC" w:rsidP="001F7AB4">
      <w:pPr>
        <w:widowControl w:val="0"/>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За отчетный пери</w:t>
      </w:r>
      <w:r w:rsidR="003C790B" w:rsidRPr="00D1627D">
        <w:rPr>
          <w:rFonts w:ascii="Liberation Serif" w:hAnsi="Liberation Serif" w:cs="Liberation Serif"/>
          <w:sz w:val="24"/>
          <w:szCs w:val="24"/>
        </w:rPr>
        <w:t>од с 01.01.202</w:t>
      </w:r>
      <w:r w:rsidR="00CF0AD7" w:rsidRPr="00D1627D">
        <w:rPr>
          <w:rFonts w:ascii="Liberation Serif" w:hAnsi="Liberation Serif" w:cs="Liberation Serif"/>
          <w:sz w:val="24"/>
          <w:szCs w:val="24"/>
        </w:rPr>
        <w:t>3</w:t>
      </w:r>
      <w:r w:rsidR="003C790B" w:rsidRPr="00D1627D">
        <w:rPr>
          <w:rFonts w:ascii="Liberation Serif" w:hAnsi="Liberation Serif" w:cs="Liberation Serif"/>
          <w:sz w:val="24"/>
          <w:szCs w:val="24"/>
        </w:rPr>
        <w:t xml:space="preserve"> по 31.12.202</w:t>
      </w:r>
      <w:r w:rsidR="00CF0AD7" w:rsidRPr="00D1627D">
        <w:rPr>
          <w:rFonts w:ascii="Liberation Serif" w:hAnsi="Liberation Serif" w:cs="Liberation Serif"/>
          <w:sz w:val="24"/>
          <w:szCs w:val="24"/>
        </w:rPr>
        <w:t>3</w:t>
      </w:r>
      <w:r w:rsidR="003C790B" w:rsidRPr="00D1627D">
        <w:rPr>
          <w:rFonts w:ascii="Liberation Serif" w:hAnsi="Liberation Serif" w:cs="Liberation Serif"/>
          <w:sz w:val="24"/>
          <w:szCs w:val="24"/>
        </w:rPr>
        <w:t xml:space="preserve"> в администрации городского округа издано:</w:t>
      </w:r>
    </w:p>
    <w:p w:rsidR="00E41820" w:rsidRPr="00D1627D" w:rsidRDefault="00E41820" w:rsidP="001F7AB4">
      <w:pPr>
        <w:widowControl w:val="0"/>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 xml:space="preserve">- </w:t>
      </w:r>
      <w:r w:rsidR="00BB2AC2" w:rsidRPr="00D1627D">
        <w:rPr>
          <w:rFonts w:ascii="Liberation Serif" w:hAnsi="Liberation Serif" w:cs="Liberation Serif"/>
          <w:sz w:val="24"/>
          <w:szCs w:val="24"/>
        </w:rPr>
        <w:t>4</w:t>
      </w:r>
      <w:r w:rsidR="00CF0AD7" w:rsidRPr="00D1627D">
        <w:rPr>
          <w:rFonts w:ascii="Liberation Serif" w:hAnsi="Liberation Serif" w:cs="Liberation Serif"/>
          <w:sz w:val="24"/>
          <w:szCs w:val="24"/>
        </w:rPr>
        <w:t>8</w:t>
      </w:r>
      <w:r w:rsidRPr="00D1627D">
        <w:rPr>
          <w:rFonts w:ascii="Liberation Serif" w:hAnsi="Liberation Serif" w:cs="Liberation Serif"/>
          <w:sz w:val="24"/>
          <w:szCs w:val="24"/>
        </w:rPr>
        <w:t xml:space="preserve"> постановлени</w:t>
      </w:r>
      <w:r w:rsidR="00E855B0">
        <w:rPr>
          <w:rFonts w:ascii="Liberation Serif" w:hAnsi="Liberation Serif" w:cs="Liberation Serif"/>
          <w:sz w:val="24"/>
          <w:szCs w:val="24"/>
        </w:rPr>
        <w:t>й</w:t>
      </w:r>
      <w:r w:rsidRPr="00D1627D">
        <w:rPr>
          <w:rFonts w:ascii="Liberation Serif" w:hAnsi="Liberation Serif" w:cs="Liberation Serif"/>
          <w:sz w:val="24"/>
          <w:szCs w:val="24"/>
        </w:rPr>
        <w:t xml:space="preserve"> </w:t>
      </w:r>
      <w:r w:rsidR="00D04510" w:rsidRPr="00D1627D">
        <w:rPr>
          <w:rFonts w:ascii="Liberation Serif" w:hAnsi="Liberation Serif" w:cs="Liberation Serif"/>
          <w:sz w:val="24"/>
          <w:szCs w:val="24"/>
        </w:rPr>
        <w:t>главы городского округа;</w:t>
      </w:r>
    </w:p>
    <w:p w:rsidR="00DC42F4" w:rsidRPr="00D1627D" w:rsidRDefault="00DC42F4" w:rsidP="001F7AB4">
      <w:pPr>
        <w:widowControl w:val="0"/>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- 7 распоряжений главы городского округа;</w:t>
      </w:r>
    </w:p>
    <w:p w:rsidR="00E41820" w:rsidRPr="00D1627D" w:rsidRDefault="003C790B" w:rsidP="001F7AB4">
      <w:pPr>
        <w:widowControl w:val="0"/>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 xml:space="preserve">- </w:t>
      </w:r>
      <w:r w:rsidR="00C61F65" w:rsidRPr="00D1627D">
        <w:rPr>
          <w:rFonts w:ascii="Liberation Serif" w:hAnsi="Liberation Serif" w:cs="Liberation Serif"/>
          <w:sz w:val="24"/>
          <w:szCs w:val="24"/>
        </w:rPr>
        <w:t>7</w:t>
      </w:r>
      <w:r w:rsidR="00BB2AC2" w:rsidRPr="00D1627D">
        <w:rPr>
          <w:rFonts w:ascii="Liberation Serif" w:hAnsi="Liberation Serif" w:cs="Liberation Serif"/>
          <w:sz w:val="24"/>
          <w:szCs w:val="24"/>
        </w:rPr>
        <w:t>7</w:t>
      </w:r>
      <w:r w:rsidR="007062BE" w:rsidRPr="00D1627D">
        <w:rPr>
          <w:rFonts w:ascii="Liberation Serif" w:hAnsi="Liberation Serif" w:cs="Liberation Serif"/>
          <w:sz w:val="24"/>
          <w:szCs w:val="24"/>
        </w:rPr>
        <w:t>2</w:t>
      </w:r>
      <w:r w:rsidRPr="00D1627D">
        <w:rPr>
          <w:rFonts w:ascii="Liberation Serif" w:hAnsi="Liberation Serif" w:cs="Liberation Serif"/>
          <w:sz w:val="24"/>
          <w:szCs w:val="24"/>
        </w:rPr>
        <w:t xml:space="preserve"> постановлени</w:t>
      </w:r>
      <w:r w:rsidR="00BB2AC2" w:rsidRPr="00D1627D">
        <w:rPr>
          <w:rFonts w:ascii="Liberation Serif" w:hAnsi="Liberation Serif" w:cs="Liberation Serif"/>
          <w:sz w:val="24"/>
          <w:szCs w:val="24"/>
        </w:rPr>
        <w:t>й</w:t>
      </w:r>
      <w:r w:rsidRPr="00D1627D">
        <w:rPr>
          <w:rFonts w:ascii="Liberation Serif" w:hAnsi="Liberation Serif" w:cs="Liberation Serif"/>
          <w:sz w:val="24"/>
          <w:szCs w:val="24"/>
        </w:rPr>
        <w:t xml:space="preserve"> администрации городского округа;</w:t>
      </w:r>
    </w:p>
    <w:p w:rsidR="005B5569" w:rsidRPr="00D1627D" w:rsidRDefault="003C790B" w:rsidP="001F7AB4">
      <w:pPr>
        <w:widowControl w:val="0"/>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lastRenderedPageBreak/>
        <w:t xml:space="preserve">- </w:t>
      </w:r>
      <w:r w:rsidR="007062BE" w:rsidRPr="00D1627D">
        <w:rPr>
          <w:rFonts w:ascii="Liberation Serif" w:hAnsi="Liberation Serif" w:cs="Liberation Serif"/>
          <w:sz w:val="24"/>
          <w:szCs w:val="24"/>
        </w:rPr>
        <w:t>593</w:t>
      </w:r>
      <w:r w:rsidRPr="00D1627D">
        <w:rPr>
          <w:rFonts w:ascii="Liberation Serif" w:hAnsi="Liberation Serif" w:cs="Liberation Serif"/>
          <w:sz w:val="24"/>
          <w:szCs w:val="24"/>
        </w:rPr>
        <w:t xml:space="preserve"> распоряжений администрации городского округа</w:t>
      </w:r>
      <w:r w:rsidR="00DC42F4" w:rsidRPr="00D1627D">
        <w:rPr>
          <w:rFonts w:ascii="Liberation Serif" w:hAnsi="Liberation Serif" w:cs="Liberation Serif"/>
          <w:sz w:val="24"/>
          <w:szCs w:val="24"/>
        </w:rPr>
        <w:t xml:space="preserve"> (</w:t>
      </w:r>
      <w:r w:rsidRPr="00D1627D">
        <w:rPr>
          <w:rFonts w:ascii="Liberation Serif" w:hAnsi="Liberation Serif" w:cs="Liberation Serif"/>
          <w:sz w:val="24"/>
          <w:szCs w:val="24"/>
        </w:rPr>
        <w:t xml:space="preserve">по </w:t>
      </w:r>
      <w:r w:rsidR="00DC42F4" w:rsidRPr="00D1627D">
        <w:rPr>
          <w:rFonts w:ascii="Liberation Serif" w:hAnsi="Liberation Serif" w:cs="Liberation Serif"/>
          <w:sz w:val="24"/>
          <w:szCs w:val="24"/>
        </w:rPr>
        <w:t>личному составу)</w:t>
      </w:r>
      <w:r w:rsidRPr="00D1627D">
        <w:rPr>
          <w:rFonts w:ascii="Liberation Serif" w:hAnsi="Liberation Serif" w:cs="Liberation Serif"/>
          <w:sz w:val="24"/>
          <w:szCs w:val="24"/>
        </w:rPr>
        <w:t>;</w:t>
      </w:r>
    </w:p>
    <w:p w:rsidR="005B5569" w:rsidRPr="00D1627D" w:rsidRDefault="003C790B" w:rsidP="001F7AB4">
      <w:pPr>
        <w:widowControl w:val="0"/>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 xml:space="preserve">- </w:t>
      </w:r>
      <w:r w:rsidR="007062BE" w:rsidRPr="00D1627D">
        <w:rPr>
          <w:rFonts w:ascii="Liberation Serif" w:hAnsi="Liberation Serif" w:cs="Liberation Serif"/>
          <w:sz w:val="24"/>
          <w:szCs w:val="24"/>
        </w:rPr>
        <w:t>157</w:t>
      </w:r>
      <w:r w:rsidRPr="00D1627D">
        <w:rPr>
          <w:rFonts w:ascii="Liberation Serif" w:hAnsi="Liberation Serif" w:cs="Liberation Serif"/>
          <w:sz w:val="24"/>
          <w:szCs w:val="24"/>
        </w:rPr>
        <w:t xml:space="preserve"> распоряжений админис</w:t>
      </w:r>
      <w:r w:rsidR="007D46BA" w:rsidRPr="00D1627D">
        <w:rPr>
          <w:rFonts w:ascii="Liberation Serif" w:hAnsi="Liberation Serif" w:cs="Liberation Serif"/>
          <w:sz w:val="24"/>
          <w:szCs w:val="24"/>
        </w:rPr>
        <w:t>трации по основной деятельности;</w:t>
      </w:r>
    </w:p>
    <w:p w:rsidR="00EC6F5E" w:rsidRPr="00D1627D" w:rsidRDefault="00EC6F5E" w:rsidP="001F7AB4">
      <w:pPr>
        <w:widowControl w:val="0"/>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Составлено 8 актов приема передачи архивных дел, принято 69 архивных дел.</w:t>
      </w:r>
    </w:p>
    <w:p w:rsidR="00EC6F5E" w:rsidRPr="00D1627D" w:rsidRDefault="00EC6F5E" w:rsidP="001F7AB4">
      <w:pPr>
        <w:widowControl w:val="0"/>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На государственный учет поставлены документы 3-х архивных фондов (итого архивных дел постоянного хранения – 67, дел по личному составу – 127, обработано 3799 листов документации).</w:t>
      </w:r>
    </w:p>
    <w:p w:rsidR="005B5569" w:rsidRPr="00D1627D" w:rsidRDefault="003C790B" w:rsidP="001F7AB4">
      <w:pPr>
        <w:widowControl w:val="0"/>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 xml:space="preserve">За отчетный период в администрации городского округа </w:t>
      </w:r>
      <w:r w:rsidR="002875A5">
        <w:rPr>
          <w:rFonts w:ascii="Liberation Serif" w:hAnsi="Liberation Serif" w:cs="Liberation Serif"/>
          <w:sz w:val="24"/>
          <w:szCs w:val="24"/>
        </w:rPr>
        <w:t>зарегистрировано</w:t>
      </w:r>
      <w:r w:rsidRPr="00D1627D">
        <w:rPr>
          <w:rFonts w:ascii="Liberation Serif" w:hAnsi="Liberation Serif" w:cs="Liberation Serif"/>
          <w:sz w:val="24"/>
          <w:szCs w:val="24"/>
        </w:rPr>
        <w:t>:</w:t>
      </w:r>
    </w:p>
    <w:p w:rsidR="005B5569" w:rsidRPr="00D1627D" w:rsidRDefault="004421F7" w:rsidP="001F7AB4">
      <w:pPr>
        <w:widowControl w:val="0"/>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 входящей корреспонденции -</w:t>
      </w:r>
      <w:r w:rsidR="00E855B0">
        <w:rPr>
          <w:rFonts w:ascii="Liberation Serif" w:hAnsi="Liberation Serif" w:cs="Liberation Serif"/>
          <w:sz w:val="24"/>
          <w:szCs w:val="24"/>
        </w:rPr>
        <w:t xml:space="preserve"> </w:t>
      </w:r>
      <w:r w:rsidR="007062BE" w:rsidRPr="00D1627D">
        <w:rPr>
          <w:rFonts w:ascii="Liberation Serif" w:hAnsi="Liberation Serif" w:cs="Liberation Serif"/>
          <w:sz w:val="24"/>
          <w:szCs w:val="24"/>
        </w:rPr>
        <w:t>7893</w:t>
      </w:r>
      <w:r w:rsidR="003C790B" w:rsidRPr="00D1627D">
        <w:rPr>
          <w:rFonts w:ascii="Liberation Serif" w:hAnsi="Liberation Serif" w:cs="Liberation Serif"/>
          <w:sz w:val="24"/>
          <w:szCs w:val="24"/>
        </w:rPr>
        <w:t xml:space="preserve"> ед.;</w:t>
      </w:r>
    </w:p>
    <w:p w:rsidR="005B5569" w:rsidRPr="00D1627D" w:rsidRDefault="004421F7" w:rsidP="001F7AB4">
      <w:pPr>
        <w:widowControl w:val="0"/>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 исходящей корреспонденции -</w:t>
      </w:r>
      <w:r w:rsidR="00E855B0">
        <w:rPr>
          <w:rFonts w:ascii="Liberation Serif" w:hAnsi="Liberation Serif" w:cs="Liberation Serif"/>
          <w:sz w:val="24"/>
          <w:szCs w:val="24"/>
        </w:rPr>
        <w:t xml:space="preserve"> </w:t>
      </w:r>
      <w:r w:rsidR="007062BE" w:rsidRPr="00D1627D">
        <w:rPr>
          <w:rFonts w:ascii="Liberation Serif" w:hAnsi="Liberation Serif" w:cs="Liberation Serif"/>
          <w:sz w:val="24"/>
          <w:szCs w:val="24"/>
        </w:rPr>
        <w:t>8127</w:t>
      </w:r>
      <w:r w:rsidR="003C790B" w:rsidRPr="00D1627D">
        <w:rPr>
          <w:rFonts w:ascii="Liberation Serif" w:hAnsi="Liberation Serif" w:cs="Liberation Serif"/>
          <w:sz w:val="24"/>
          <w:szCs w:val="24"/>
        </w:rPr>
        <w:t xml:space="preserve"> ед.;</w:t>
      </w:r>
    </w:p>
    <w:p w:rsidR="005B5569" w:rsidRPr="00D1627D" w:rsidRDefault="004421F7" w:rsidP="001F7AB4">
      <w:pPr>
        <w:widowControl w:val="0"/>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 выдано справок -</w:t>
      </w:r>
      <w:r w:rsidR="00E855B0">
        <w:rPr>
          <w:rFonts w:ascii="Liberation Serif" w:hAnsi="Liberation Serif" w:cs="Liberation Serif"/>
          <w:sz w:val="24"/>
          <w:szCs w:val="24"/>
        </w:rPr>
        <w:t xml:space="preserve"> </w:t>
      </w:r>
      <w:r w:rsidR="007062BE" w:rsidRPr="00D1627D">
        <w:rPr>
          <w:rFonts w:ascii="Liberation Serif" w:hAnsi="Liberation Serif" w:cs="Liberation Serif"/>
          <w:sz w:val="24"/>
          <w:szCs w:val="24"/>
        </w:rPr>
        <w:t>679</w:t>
      </w:r>
      <w:r w:rsidR="003C790B" w:rsidRPr="00D1627D">
        <w:rPr>
          <w:rFonts w:ascii="Liberation Serif" w:hAnsi="Liberation Serif" w:cs="Liberation Serif"/>
          <w:sz w:val="24"/>
          <w:szCs w:val="24"/>
        </w:rPr>
        <w:t xml:space="preserve"> ед.</w:t>
      </w:r>
    </w:p>
    <w:p w:rsidR="005B5569" w:rsidRPr="00D1627D" w:rsidRDefault="003C790B" w:rsidP="001F7AB4">
      <w:pPr>
        <w:spacing w:after="0" w:line="240" w:lineRule="auto"/>
        <w:ind w:firstLine="567"/>
        <w:jc w:val="both"/>
        <w:rPr>
          <w:rFonts w:ascii="Liberation Serif" w:eastAsia="Times New Roman" w:hAnsi="Liberation Serif" w:cs="Liberation Serif"/>
          <w:sz w:val="24"/>
          <w:szCs w:val="24"/>
        </w:rPr>
      </w:pPr>
      <w:r w:rsidRPr="00D1627D">
        <w:rPr>
          <w:rFonts w:ascii="Liberation Serif" w:eastAsia="Times New Roman" w:hAnsi="Liberation Serif" w:cs="Liberation Serif"/>
          <w:sz w:val="24"/>
          <w:szCs w:val="24"/>
        </w:rPr>
        <w:t xml:space="preserve">На особом контроле находятся вопросы рассмотрения обращений граждан. </w:t>
      </w:r>
    </w:p>
    <w:p w:rsidR="005B5569" w:rsidRPr="00D1627D" w:rsidRDefault="003C790B" w:rsidP="001F7AB4">
      <w:pPr>
        <w:spacing w:after="0" w:line="240" w:lineRule="auto"/>
        <w:ind w:firstLine="567"/>
        <w:jc w:val="both"/>
        <w:rPr>
          <w:rFonts w:ascii="Liberation Serif" w:eastAsia="Times New Roman" w:hAnsi="Liberation Serif" w:cs="Liberation Serif"/>
          <w:sz w:val="24"/>
          <w:szCs w:val="24"/>
        </w:rPr>
      </w:pPr>
      <w:r w:rsidRPr="00D1627D">
        <w:rPr>
          <w:rFonts w:ascii="Liberation Serif" w:eastAsia="Times New Roman" w:hAnsi="Liberation Serif" w:cs="Liberation Serif"/>
          <w:sz w:val="24"/>
          <w:szCs w:val="24"/>
        </w:rPr>
        <w:t xml:space="preserve">Должностные лица </w:t>
      </w:r>
      <w:r w:rsidRPr="00D1627D">
        <w:rPr>
          <w:rFonts w:ascii="Liberation Serif" w:hAnsi="Liberation Serif" w:cs="Liberation Serif"/>
          <w:bCs/>
          <w:sz w:val="24"/>
          <w:szCs w:val="24"/>
        </w:rPr>
        <w:t>администрации</w:t>
      </w:r>
      <w:r w:rsidR="00E855B0">
        <w:rPr>
          <w:rFonts w:ascii="Liberation Serif" w:hAnsi="Liberation Serif" w:cs="Liberation Serif"/>
          <w:bCs/>
          <w:sz w:val="24"/>
          <w:szCs w:val="24"/>
        </w:rPr>
        <w:t xml:space="preserve"> </w:t>
      </w:r>
      <w:r w:rsidR="00D6603F" w:rsidRPr="00D1627D">
        <w:rPr>
          <w:rFonts w:ascii="Liberation Serif" w:hAnsi="Liberation Serif" w:cs="Liberation Serif"/>
          <w:sz w:val="24"/>
          <w:szCs w:val="24"/>
        </w:rPr>
        <w:t xml:space="preserve">городского округа </w:t>
      </w:r>
      <w:r w:rsidRPr="00D1627D">
        <w:rPr>
          <w:rFonts w:ascii="Liberation Serif" w:eastAsia="Times New Roman" w:hAnsi="Liberation Serif" w:cs="Liberation Serif"/>
          <w:sz w:val="24"/>
          <w:szCs w:val="24"/>
        </w:rPr>
        <w:t>в пределах своей компетенции осуществляют контроль за соблюдением порядка рассмотрения обращений, анализируют содержание поступающих обращений, принимают меры по своевременному выявлению и устранению причин нарушения прав, свобод и законных интересов граждан.</w:t>
      </w:r>
    </w:p>
    <w:p w:rsidR="00772103" w:rsidRDefault="003C790B" w:rsidP="00BD54DF">
      <w:pPr>
        <w:spacing w:after="0" w:line="240" w:lineRule="auto"/>
        <w:ind w:firstLine="567"/>
        <w:jc w:val="both"/>
        <w:rPr>
          <w:rFonts w:ascii="Liberation Serif" w:eastAsia="Times New Roman" w:hAnsi="Liberation Serif" w:cs="Liberation Serif"/>
          <w:sz w:val="24"/>
          <w:szCs w:val="24"/>
        </w:rPr>
      </w:pPr>
      <w:r w:rsidRPr="00D1627D">
        <w:rPr>
          <w:rFonts w:ascii="Liberation Serif" w:eastAsia="Times New Roman" w:hAnsi="Liberation Serif" w:cs="Liberation Serif"/>
          <w:sz w:val="24"/>
          <w:szCs w:val="24"/>
        </w:rPr>
        <w:t xml:space="preserve">Рассмотрение обращений осуществляется в установленном порядке и своевременно, в соответствии с Конституцией Российской Федерации, Федеральным законом от 02.05.2006 г. </w:t>
      </w:r>
    </w:p>
    <w:p w:rsidR="005B5569" w:rsidRPr="00D1627D" w:rsidRDefault="003C790B" w:rsidP="00772103">
      <w:pPr>
        <w:spacing w:after="0" w:line="240" w:lineRule="auto"/>
        <w:jc w:val="both"/>
        <w:rPr>
          <w:rFonts w:ascii="Liberation Serif" w:eastAsia="Times New Roman" w:hAnsi="Liberation Serif" w:cs="Liberation Serif"/>
          <w:sz w:val="24"/>
          <w:szCs w:val="24"/>
        </w:rPr>
      </w:pPr>
      <w:r w:rsidRPr="00D1627D">
        <w:rPr>
          <w:rFonts w:ascii="Liberation Serif" w:eastAsia="Times New Roman" w:hAnsi="Liberation Serif" w:cs="Liberation Serif"/>
          <w:sz w:val="24"/>
          <w:szCs w:val="24"/>
        </w:rPr>
        <w:t>№ 59-ФЗ «О порядке рассмотрения обращений граждан Российской Федерации».</w:t>
      </w:r>
    </w:p>
    <w:p w:rsidR="005B5569" w:rsidRPr="00D1627D" w:rsidRDefault="003C790B" w:rsidP="001F7AB4">
      <w:pPr>
        <w:spacing w:after="0" w:line="240" w:lineRule="auto"/>
        <w:ind w:firstLine="567"/>
        <w:jc w:val="both"/>
        <w:rPr>
          <w:rFonts w:ascii="Liberation Serif" w:eastAsia="Times New Roman" w:hAnsi="Liberation Serif" w:cs="Liberation Serif"/>
          <w:sz w:val="24"/>
          <w:szCs w:val="24"/>
        </w:rPr>
      </w:pPr>
      <w:r w:rsidRPr="00D1627D">
        <w:rPr>
          <w:rFonts w:ascii="Liberation Serif" w:hAnsi="Liberation Serif" w:cs="Liberation Serif"/>
          <w:sz w:val="24"/>
          <w:szCs w:val="24"/>
        </w:rPr>
        <w:t>В 202</w:t>
      </w:r>
      <w:r w:rsidR="00FA0480" w:rsidRPr="00D1627D">
        <w:rPr>
          <w:rFonts w:ascii="Liberation Serif" w:hAnsi="Liberation Serif" w:cs="Liberation Serif"/>
          <w:sz w:val="24"/>
          <w:szCs w:val="24"/>
        </w:rPr>
        <w:t>3</w:t>
      </w:r>
      <w:r w:rsidRPr="00D1627D">
        <w:rPr>
          <w:rFonts w:ascii="Liberation Serif" w:hAnsi="Liberation Serif" w:cs="Liberation Serif"/>
          <w:sz w:val="24"/>
          <w:szCs w:val="24"/>
        </w:rPr>
        <w:t xml:space="preserve"> году в а</w:t>
      </w:r>
      <w:r w:rsidRPr="00D1627D">
        <w:rPr>
          <w:rFonts w:ascii="Liberation Serif" w:hAnsi="Liberation Serif" w:cs="Liberation Serif"/>
          <w:bCs/>
          <w:sz w:val="24"/>
          <w:szCs w:val="24"/>
        </w:rPr>
        <w:t xml:space="preserve">дминистрацию городского округа </w:t>
      </w:r>
      <w:r w:rsidRPr="00D1627D">
        <w:rPr>
          <w:rFonts w:ascii="Liberation Serif" w:hAnsi="Liberation Serif" w:cs="Liberation Serif"/>
          <w:sz w:val="24"/>
          <w:szCs w:val="24"/>
        </w:rPr>
        <w:t xml:space="preserve">поступило </w:t>
      </w:r>
      <w:r w:rsidR="001816A2" w:rsidRPr="002875A5">
        <w:rPr>
          <w:rFonts w:ascii="Liberation Serif" w:hAnsi="Liberation Serif" w:cs="Liberation Serif"/>
          <w:sz w:val="24"/>
          <w:szCs w:val="24"/>
        </w:rPr>
        <w:t xml:space="preserve">14 </w:t>
      </w:r>
      <w:r w:rsidR="001816A2" w:rsidRPr="00D1627D">
        <w:rPr>
          <w:rFonts w:ascii="Liberation Serif" w:hAnsi="Liberation Serif" w:cs="Liberation Serif"/>
          <w:sz w:val="24"/>
          <w:szCs w:val="24"/>
        </w:rPr>
        <w:t>письменных</w:t>
      </w:r>
      <w:r w:rsidRPr="00D1627D">
        <w:rPr>
          <w:rFonts w:ascii="Liberation Serif" w:hAnsi="Liberation Serif" w:cs="Liberation Serif"/>
          <w:sz w:val="24"/>
          <w:szCs w:val="24"/>
        </w:rPr>
        <w:t xml:space="preserve"> обращени</w:t>
      </w:r>
      <w:r w:rsidR="001816A2" w:rsidRPr="00D1627D">
        <w:rPr>
          <w:rFonts w:ascii="Liberation Serif" w:hAnsi="Liberation Serif" w:cs="Liberation Serif"/>
          <w:sz w:val="24"/>
          <w:szCs w:val="24"/>
        </w:rPr>
        <w:t>й</w:t>
      </w:r>
      <w:r w:rsidRPr="00D1627D">
        <w:rPr>
          <w:rFonts w:ascii="Liberation Serif" w:hAnsi="Liberation Serif" w:cs="Liberation Serif"/>
          <w:sz w:val="24"/>
          <w:szCs w:val="24"/>
        </w:rPr>
        <w:t xml:space="preserve"> гражда</w:t>
      </w:r>
      <w:r w:rsidR="001816A2" w:rsidRPr="00D1627D">
        <w:rPr>
          <w:rFonts w:ascii="Liberation Serif" w:hAnsi="Liberation Serif" w:cs="Liberation Serif"/>
          <w:sz w:val="24"/>
          <w:szCs w:val="24"/>
        </w:rPr>
        <w:t>н,</w:t>
      </w:r>
      <w:r w:rsidR="00D46EB5" w:rsidRPr="00D1627D">
        <w:rPr>
          <w:rFonts w:ascii="Liberation Serif" w:hAnsi="Liberation Serif" w:cs="Liberation Serif"/>
          <w:sz w:val="24"/>
          <w:szCs w:val="24"/>
        </w:rPr>
        <w:t xml:space="preserve"> </w:t>
      </w:r>
      <w:r w:rsidRPr="00D1627D">
        <w:rPr>
          <w:rFonts w:ascii="Liberation Serif" w:hAnsi="Liberation Serif" w:cs="Liberation Serif"/>
          <w:sz w:val="24"/>
          <w:szCs w:val="24"/>
        </w:rPr>
        <w:t xml:space="preserve">зарегистрированных </w:t>
      </w:r>
      <w:r w:rsidRPr="00D1627D">
        <w:rPr>
          <w:rFonts w:ascii="Liberation Serif" w:eastAsia="Calibri" w:hAnsi="Liberation Serif" w:cs="Liberation Serif"/>
          <w:sz w:val="24"/>
          <w:szCs w:val="24"/>
        </w:rPr>
        <w:t>посредст</w:t>
      </w:r>
      <w:r w:rsidR="00C61F65" w:rsidRPr="00D1627D">
        <w:rPr>
          <w:rFonts w:ascii="Liberation Serif" w:eastAsia="Calibri" w:hAnsi="Liberation Serif" w:cs="Liberation Serif"/>
          <w:sz w:val="24"/>
          <w:szCs w:val="24"/>
        </w:rPr>
        <w:t xml:space="preserve">вом системы обращений граждан </w:t>
      </w:r>
      <w:r w:rsidR="00D6600C" w:rsidRPr="00D1627D">
        <w:rPr>
          <w:rFonts w:ascii="Liberation Serif" w:eastAsia="Calibri" w:hAnsi="Liberation Serif" w:cs="Liberation Serif"/>
          <w:sz w:val="24"/>
          <w:szCs w:val="24"/>
        </w:rPr>
        <w:t>СОГ</w:t>
      </w:r>
      <w:r w:rsidRPr="00D1627D">
        <w:rPr>
          <w:rFonts w:ascii="Liberation Serif" w:eastAsia="Calibri" w:hAnsi="Liberation Serif" w:cs="Liberation Serif"/>
          <w:sz w:val="24"/>
          <w:szCs w:val="24"/>
        </w:rPr>
        <w:t>.</w:t>
      </w:r>
      <w:r w:rsidR="001816A2" w:rsidRPr="00D1627D">
        <w:rPr>
          <w:rFonts w:ascii="Liberation Serif" w:eastAsia="Calibri" w:hAnsi="Liberation Serif" w:cs="Liberation Serif"/>
          <w:sz w:val="24"/>
          <w:szCs w:val="24"/>
        </w:rPr>
        <w:t xml:space="preserve"> Активно жители городского округа обращались на </w:t>
      </w:r>
      <w:r w:rsidR="00CA6C0A" w:rsidRPr="00D1627D">
        <w:rPr>
          <w:rFonts w:ascii="Liberation Serif" w:eastAsia="Calibri" w:hAnsi="Liberation Serif" w:cs="Liberation Serif"/>
          <w:sz w:val="24"/>
          <w:szCs w:val="24"/>
        </w:rPr>
        <w:t xml:space="preserve">страницы </w:t>
      </w:r>
      <w:r w:rsidR="00772103">
        <w:rPr>
          <w:rFonts w:ascii="Liberation Serif" w:eastAsia="Calibri" w:hAnsi="Liberation Serif" w:cs="Liberation Serif"/>
          <w:sz w:val="24"/>
          <w:szCs w:val="24"/>
        </w:rPr>
        <w:t>г</w:t>
      </w:r>
      <w:r w:rsidR="007F6F9D">
        <w:rPr>
          <w:rFonts w:ascii="Liberation Serif" w:eastAsia="Calibri" w:hAnsi="Liberation Serif" w:cs="Liberation Serif"/>
          <w:sz w:val="24"/>
          <w:szCs w:val="24"/>
        </w:rPr>
        <w:t>лавы</w:t>
      </w:r>
      <w:r w:rsidR="00CA6C0A" w:rsidRPr="00D1627D">
        <w:rPr>
          <w:rFonts w:ascii="Liberation Serif" w:eastAsia="Calibri" w:hAnsi="Liberation Serif" w:cs="Liberation Serif"/>
          <w:sz w:val="24"/>
          <w:szCs w:val="24"/>
        </w:rPr>
        <w:t xml:space="preserve"> городского округа в с</w:t>
      </w:r>
      <w:r w:rsidR="001816A2" w:rsidRPr="00D1627D">
        <w:rPr>
          <w:rFonts w:ascii="Liberation Serif" w:eastAsia="Calibri" w:hAnsi="Liberation Serif" w:cs="Liberation Serif"/>
          <w:sz w:val="24"/>
          <w:szCs w:val="24"/>
        </w:rPr>
        <w:t>оциальных сетях</w:t>
      </w:r>
      <w:r w:rsidR="00CA6C0A" w:rsidRPr="00D1627D">
        <w:rPr>
          <w:rFonts w:ascii="Liberation Serif" w:eastAsia="Calibri" w:hAnsi="Liberation Serif" w:cs="Liberation Serif"/>
          <w:sz w:val="24"/>
          <w:szCs w:val="24"/>
        </w:rPr>
        <w:t xml:space="preserve"> «Вконтакте»</w:t>
      </w:r>
      <w:r w:rsidR="00D46EB5" w:rsidRPr="00D1627D">
        <w:rPr>
          <w:rFonts w:ascii="Liberation Serif" w:eastAsia="Calibri" w:hAnsi="Liberation Serif" w:cs="Liberation Serif"/>
          <w:sz w:val="24"/>
          <w:szCs w:val="24"/>
        </w:rPr>
        <w:t xml:space="preserve"> </w:t>
      </w:r>
      <w:r w:rsidR="00CA6C0A" w:rsidRPr="00D1627D">
        <w:rPr>
          <w:rFonts w:ascii="Liberation Serif" w:eastAsia="Calibri" w:hAnsi="Liberation Serif" w:cs="Liberation Serif"/>
          <w:sz w:val="24"/>
          <w:szCs w:val="24"/>
        </w:rPr>
        <w:t>и «Одноклассники».</w:t>
      </w:r>
    </w:p>
    <w:p w:rsidR="005B5569" w:rsidRPr="00D1627D" w:rsidRDefault="003C790B" w:rsidP="00BD54DF">
      <w:pPr>
        <w:widowControl w:val="0"/>
        <w:spacing w:after="0" w:line="240" w:lineRule="auto"/>
        <w:ind w:firstLine="567"/>
        <w:jc w:val="both"/>
        <w:rPr>
          <w:rFonts w:ascii="Liberation Serif" w:hAnsi="Liberation Serif" w:cs="Liberation Serif"/>
          <w:bCs/>
          <w:sz w:val="24"/>
          <w:szCs w:val="24"/>
        </w:rPr>
      </w:pPr>
      <w:r w:rsidRPr="00D1627D">
        <w:rPr>
          <w:rFonts w:ascii="Liberation Serif" w:eastAsia="Times New Roman" w:hAnsi="Liberation Serif" w:cs="Liberation Serif"/>
          <w:sz w:val="24"/>
          <w:szCs w:val="24"/>
        </w:rPr>
        <w:t>Справочная информация о порядке обращения граждан в администрацию</w:t>
      </w:r>
      <w:r w:rsidR="00772103">
        <w:rPr>
          <w:rFonts w:ascii="Liberation Serif" w:eastAsia="Times New Roman" w:hAnsi="Liberation Serif" w:cs="Liberation Serif"/>
          <w:sz w:val="24"/>
          <w:szCs w:val="24"/>
        </w:rPr>
        <w:t xml:space="preserve"> </w:t>
      </w:r>
      <w:r w:rsidR="00A80418" w:rsidRPr="00D1627D">
        <w:rPr>
          <w:rFonts w:ascii="Liberation Serif" w:hAnsi="Liberation Serif" w:cs="Liberation Serif"/>
          <w:sz w:val="24"/>
          <w:szCs w:val="24"/>
        </w:rPr>
        <w:t>городского округа</w:t>
      </w:r>
      <w:r w:rsidRPr="00D1627D">
        <w:rPr>
          <w:rFonts w:ascii="Liberation Serif" w:eastAsia="Times New Roman" w:hAnsi="Liberation Serif" w:cs="Liberation Serif"/>
          <w:sz w:val="24"/>
          <w:szCs w:val="24"/>
        </w:rPr>
        <w:t>, месте нахождения и графике работы администрации</w:t>
      </w:r>
      <w:r w:rsidR="00E855B0">
        <w:rPr>
          <w:rFonts w:ascii="Liberation Serif" w:eastAsia="Times New Roman" w:hAnsi="Liberation Serif" w:cs="Liberation Serif"/>
          <w:sz w:val="24"/>
          <w:szCs w:val="24"/>
        </w:rPr>
        <w:t xml:space="preserve"> </w:t>
      </w:r>
      <w:r w:rsidR="00A80418" w:rsidRPr="00D1627D">
        <w:rPr>
          <w:rFonts w:ascii="Liberation Serif" w:hAnsi="Liberation Serif" w:cs="Liberation Serif"/>
          <w:sz w:val="24"/>
          <w:szCs w:val="24"/>
        </w:rPr>
        <w:t>городского округа</w:t>
      </w:r>
      <w:r w:rsidRPr="00D1627D">
        <w:rPr>
          <w:rFonts w:ascii="Liberation Serif" w:eastAsia="Times New Roman" w:hAnsi="Liberation Serif" w:cs="Liberation Serif"/>
          <w:sz w:val="24"/>
          <w:szCs w:val="24"/>
        </w:rPr>
        <w:t>, а также о номерах справочных телефонов и факсов, электронном адресе администрации</w:t>
      </w:r>
      <w:r w:rsidR="00E855B0">
        <w:rPr>
          <w:rFonts w:ascii="Liberation Serif" w:eastAsia="Times New Roman" w:hAnsi="Liberation Serif" w:cs="Liberation Serif"/>
          <w:sz w:val="24"/>
          <w:szCs w:val="24"/>
        </w:rPr>
        <w:t xml:space="preserve"> </w:t>
      </w:r>
      <w:r w:rsidR="00A80418" w:rsidRPr="00D1627D">
        <w:rPr>
          <w:rFonts w:ascii="Liberation Serif" w:hAnsi="Liberation Serif" w:cs="Liberation Serif"/>
          <w:sz w:val="24"/>
          <w:szCs w:val="24"/>
        </w:rPr>
        <w:t>городского округа</w:t>
      </w:r>
      <w:r w:rsidRPr="00D1627D">
        <w:rPr>
          <w:rFonts w:ascii="Liberation Serif" w:eastAsia="Times New Roman" w:hAnsi="Liberation Serif" w:cs="Liberation Serif"/>
          <w:sz w:val="24"/>
          <w:szCs w:val="24"/>
        </w:rPr>
        <w:t>, графике личного приема граждан должностными лицами администрации</w:t>
      </w:r>
      <w:r w:rsidR="00E855B0">
        <w:rPr>
          <w:rFonts w:ascii="Liberation Serif" w:eastAsia="Times New Roman" w:hAnsi="Liberation Serif" w:cs="Liberation Serif"/>
          <w:sz w:val="24"/>
          <w:szCs w:val="24"/>
        </w:rPr>
        <w:t xml:space="preserve"> </w:t>
      </w:r>
      <w:r w:rsidR="00A80418" w:rsidRPr="00D1627D">
        <w:rPr>
          <w:rFonts w:ascii="Liberation Serif" w:hAnsi="Liberation Serif" w:cs="Liberation Serif"/>
          <w:sz w:val="24"/>
          <w:szCs w:val="24"/>
        </w:rPr>
        <w:t>городского округа</w:t>
      </w:r>
      <w:r w:rsidRPr="00D1627D">
        <w:rPr>
          <w:rFonts w:ascii="Liberation Serif" w:eastAsia="Times New Roman" w:hAnsi="Liberation Serif" w:cs="Liberation Serif"/>
          <w:sz w:val="24"/>
          <w:szCs w:val="24"/>
        </w:rPr>
        <w:t xml:space="preserve"> размещена на официальном сайте а</w:t>
      </w:r>
      <w:r w:rsidRPr="00D1627D">
        <w:rPr>
          <w:rFonts w:ascii="Liberation Serif" w:hAnsi="Liberation Serif" w:cs="Liberation Serif"/>
          <w:bCs/>
          <w:sz w:val="24"/>
          <w:szCs w:val="24"/>
        </w:rPr>
        <w:t>дминистрации городского округа.</w:t>
      </w:r>
    </w:p>
    <w:p w:rsidR="002F4E79" w:rsidRPr="00D1627D" w:rsidRDefault="002F4E79" w:rsidP="001F7AB4">
      <w:pPr>
        <w:widowControl w:val="0"/>
        <w:spacing w:after="0" w:line="240" w:lineRule="auto"/>
        <w:ind w:firstLine="567"/>
        <w:jc w:val="both"/>
        <w:rPr>
          <w:rFonts w:ascii="Liberation Serif" w:hAnsi="Liberation Serif" w:cs="Liberation Serif"/>
          <w:sz w:val="24"/>
          <w:szCs w:val="24"/>
        </w:rPr>
      </w:pPr>
    </w:p>
    <w:p w:rsidR="00AD3A4D" w:rsidRPr="00D1627D" w:rsidRDefault="003C790B" w:rsidP="001F7AB4">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Администрацией городского округа ведется исполнение отдельных государственных полномочий в части:</w:t>
      </w:r>
    </w:p>
    <w:p w:rsidR="005B5569" w:rsidRPr="00D1627D" w:rsidRDefault="003C790B" w:rsidP="001F7AB4">
      <w:pPr>
        <w:spacing w:after="0" w:line="240" w:lineRule="auto"/>
        <w:ind w:firstLine="567"/>
        <w:jc w:val="both"/>
        <w:rPr>
          <w:rFonts w:ascii="Liberation Serif" w:hAnsi="Liberation Serif" w:cs="Liberation Serif"/>
          <w:b/>
          <w:sz w:val="24"/>
          <w:szCs w:val="24"/>
        </w:rPr>
      </w:pPr>
      <w:r w:rsidRPr="00D1627D">
        <w:rPr>
          <w:rFonts w:ascii="Liberation Serif" w:hAnsi="Liberation Serif" w:cs="Liberation Serif"/>
          <w:b/>
          <w:sz w:val="24"/>
          <w:szCs w:val="24"/>
        </w:rPr>
        <w:t>- ведения воинского учета</w:t>
      </w:r>
      <w:r w:rsidR="00A80418" w:rsidRPr="00D1627D">
        <w:rPr>
          <w:rFonts w:ascii="Liberation Serif" w:hAnsi="Liberation Serif" w:cs="Liberation Serif"/>
          <w:b/>
          <w:sz w:val="24"/>
          <w:szCs w:val="24"/>
        </w:rPr>
        <w:t>;</w:t>
      </w:r>
    </w:p>
    <w:p w:rsidR="006A58E0" w:rsidRPr="00D1627D" w:rsidRDefault="006A58E0" w:rsidP="006A58E0">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 xml:space="preserve">В ходе первоначальной постановки на воинский учет в феврале-марте 2023 г. городским </w:t>
      </w:r>
      <w:proofErr w:type="gramStart"/>
      <w:r w:rsidRPr="00D1627D">
        <w:rPr>
          <w:rFonts w:ascii="Liberation Serif" w:hAnsi="Liberation Serif" w:cs="Liberation Serif"/>
          <w:sz w:val="24"/>
          <w:szCs w:val="24"/>
        </w:rPr>
        <w:t>округом</w:t>
      </w:r>
      <w:proofErr w:type="gramEnd"/>
      <w:r w:rsidRPr="00D1627D">
        <w:rPr>
          <w:rFonts w:ascii="Liberation Serif" w:hAnsi="Liberation Serif" w:cs="Liberation Serif"/>
          <w:sz w:val="24"/>
          <w:szCs w:val="24"/>
        </w:rPr>
        <w:t xml:space="preserve"> ЗАТО Свободный поставлено 43 человека 2006 года рождения. В апреле - июле 2023 г. проведены мероприятия по призыву на военную службу граждан 1996-2005 годов рождения. Отправлено в войска 2 призывника. В октябре - декабре 2023 г. проведены мероприятия по призыву на военную службу граждан, отправлено в войска 4 призывника. По итогам призывной компании городской </w:t>
      </w:r>
      <w:proofErr w:type="gramStart"/>
      <w:r w:rsidRPr="00D1627D">
        <w:rPr>
          <w:rFonts w:ascii="Liberation Serif" w:hAnsi="Liberation Serif" w:cs="Liberation Serif"/>
          <w:sz w:val="24"/>
          <w:szCs w:val="24"/>
        </w:rPr>
        <w:t>округ</w:t>
      </w:r>
      <w:proofErr w:type="gramEnd"/>
      <w:r w:rsidRPr="00D1627D">
        <w:rPr>
          <w:rFonts w:ascii="Liberation Serif" w:hAnsi="Liberation Serif" w:cs="Liberation Serif"/>
          <w:sz w:val="24"/>
          <w:szCs w:val="24"/>
        </w:rPr>
        <w:t xml:space="preserve"> ЗАТО Свободный выполнил установленную Министерством обороны норму призыва.</w:t>
      </w:r>
    </w:p>
    <w:p w:rsidR="00211144" w:rsidRPr="00D1627D" w:rsidRDefault="006A58E0" w:rsidP="006A58E0">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В 2023 году Министерством обороны поставлены задачи на доукомплектование Вооруженных Сил Российской Федерации за счет оперативного поступления граждан на военную службу по контракту</w:t>
      </w:r>
      <w:r w:rsidR="00D40907" w:rsidRPr="00D1627D">
        <w:rPr>
          <w:rFonts w:ascii="Liberation Serif" w:hAnsi="Liberation Serif" w:cs="Liberation Serif"/>
          <w:sz w:val="24"/>
          <w:szCs w:val="24"/>
        </w:rPr>
        <w:t>.</w:t>
      </w:r>
      <w:r w:rsidRPr="00D1627D">
        <w:rPr>
          <w:rFonts w:ascii="Liberation Serif" w:hAnsi="Liberation Serif" w:cs="Liberation Serif"/>
          <w:sz w:val="24"/>
          <w:szCs w:val="24"/>
        </w:rPr>
        <w:t xml:space="preserve"> Установленная норма призыва – 31 человек, выполнена на 100 %.</w:t>
      </w:r>
    </w:p>
    <w:p w:rsidR="005B5569" w:rsidRPr="00A00688" w:rsidRDefault="003C790B" w:rsidP="001F7AB4">
      <w:pPr>
        <w:pStyle w:val="af"/>
        <w:spacing w:after="0" w:line="240" w:lineRule="auto"/>
        <w:ind w:left="0" w:firstLine="567"/>
        <w:jc w:val="both"/>
        <w:rPr>
          <w:rFonts w:ascii="Liberation Serif" w:hAnsi="Liberation Serif" w:cs="Liberation Serif"/>
          <w:b/>
          <w:sz w:val="24"/>
          <w:szCs w:val="24"/>
        </w:rPr>
      </w:pPr>
      <w:r w:rsidRPr="00A00688">
        <w:rPr>
          <w:rFonts w:ascii="Liberation Serif" w:hAnsi="Liberation Serif" w:cs="Liberation Serif"/>
          <w:b/>
          <w:sz w:val="24"/>
          <w:szCs w:val="24"/>
        </w:rPr>
        <w:t xml:space="preserve">- </w:t>
      </w:r>
      <w:r w:rsidRPr="00A00688">
        <w:rPr>
          <w:rFonts w:ascii="Liberation Serif" w:hAnsi="Liberation Serif" w:cs="Liberation Serif"/>
          <w:b/>
          <w:sz w:val="24"/>
          <w:szCs w:val="24"/>
          <w:lang w:bidi="ru-RU"/>
        </w:rPr>
        <w:t>административн</w:t>
      </w:r>
      <w:r w:rsidR="00AD3A4D" w:rsidRPr="00A00688">
        <w:rPr>
          <w:rFonts w:ascii="Liberation Serif" w:hAnsi="Liberation Serif" w:cs="Liberation Serif"/>
          <w:b/>
          <w:sz w:val="24"/>
          <w:szCs w:val="24"/>
          <w:lang w:bidi="ru-RU"/>
        </w:rPr>
        <w:t>ой</w:t>
      </w:r>
      <w:r w:rsidRPr="00A00688">
        <w:rPr>
          <w:rFonts w:ascii="Liberation Serif" w:hAnsi="Liberation Serif" w:cs="Liberation Serif"/>
          <w:b/>
          <w:sz w:val="24"/>
          <w:szCs w:val="24"/>
          <w:lang w:bidi="ru-RU"/>
        </w:rPr>
        <w:t xml:space="preserve"> комисси</w:t>
      </w:r>
      <w:r w:rsidR="00AD3A4D" w:rsidRPr="00A00688">
        <w:rPr>
          <w:rFonts w:ascii="Liberation Serif" w:hAnsi="Liberation Serif" w:cs="Liberation Serif"/>
          <w:b/>
          <w:sz w:val="24"/>
          <w:szCs w:val="24"/>
          <w:lang w:bidi="ru-RU"/>
        </w:rPr>
        <w:t>и</w:t>
      </w:r>
      <w:r w:rsidR="00A80418" w:rsidRPr="00A00688">
        <w:rPr>
          <w:rFonts w:ascii="Liberation Serif" w:hAnsi="Liberation Serif" w:cs="Liberation Serif"/>
          <w:b/>
          <w:sz w:val="24"/>
          <w:szCs w:val="24"/>
          <w:lang w:bidi="ru-RU"/>
        </w:rPr>
        <w:t>;</w:t>
      </w:r>
    </w:p>
    <w:p w:rsidR="00BA6290" w:rsidRPr="00863037" w:rsidRDefault="00BA6290" w:rsidP="00ED72ED">
      <w:pPr>
        <w:pStyle w:val="ConsPlusNormal0"/>
        <w:ind w:firstLine="567"/>
        <w:jc w:val="both"/>
        <w:rPr>
          <w:rFonts w:ascii="Liberation Serif" w:hAnsi="Liberation Serif" w:cs="Liberation Serif"/>
          <w:sz w:val="24"/>
          <w:szCs w:val="24"/>
          <w:lang w:bidi="ru-RU"/>
        </w:rPr>
      </w:pPr>
      <w:r w:rsidRPr="00BA6290">
        <w:rPr>
          <w:rFonts w:ascii="Liberation Serif" w:hAnsi="Liberation Serif" w:cs="Liberation Serif"/>
          <w:sz w:val="24"/>
          <w:szCs w:val="24"/>
          <w:lang w:bidi="ru-RU"/>
        </w:rPr>
        <w:t xml:space="preserve">За </w:t>
      </w:r>
      <w:r w:rsidR="00ED72ED" w:rsidRPr="00BA6290">
        <w:rPr>
          <w:rFonts w:ascii="Liberation Serif" w:hAnsi="Liberation Serif" w:cs="Liberation Serif"/>
          <w:sz w:val="24"/>
          <w:szCs w:val="24"/>
          <w:lang w:bidi="ru-RU"/>
        </w:rPr>
        <w:t>20</w:t>
      </w:r>
      <w:r w:rsidRPr="00BA6290">
        <w:rPr>
          <w:rFonts w:ascii="Liberation Serif" w:hAnsi="Liberation Serif" w:cs="Liberation Serif"/>
          <w:sz w:val="24"/>
          <w:szCs w:val="24"/>
          <w:lang w:bidi="ru-RU"/>
        </w:rPr>
        <w:t>23</w:t>
      </w:r>
      <w:r w:rsidR="00ED72ED" w:rsidRPr="00BA6290">
        <w:rPr>
          <w:rFonts w:ascii="Liberation Serif" w:hAnsi="Liberation Serif" w:cs="Liberation Serif"/>
          <w:sz w:val="24"/>
          <w:szCs w:val="24"/>
          <w:lang w:bidi="ru-RU"/>
        </w:rPr>
        <w:t xml:space="preserve"> год в административную комиссию городского округа</w:t>
      </w:r>
      <w:r w:rsidRPr="00BA6290">
        <w:rPr>
          <w:rFonts w:ascii="Liberation Serif" w:hAnsi="Liberation Serif" w:cs="Liberation Serif"/>
          <w:sz w:val="24"/>
          <w:szCs w:val="24"/>
          <w:lang w:bidi="ru-RU"/>
        </w:rPr>
        <w:t xml:space="preserve"> </w:t>
      </w:r>
      <w:r w:rsidR="00ED72ED" w:rsidRPr="00BA6290">
        <w:rPr>
          <w:rFonts w:ascii="Liberation Serif" w:hAnsi="Liberation Serif" w:cs="Liberation Serif"/>
          <w:sz w:val="24"/>
          <w:szCs w:val="24"/>
          <w:lang w:bidi="ru-RU"/>
        </w:rPr>
        <w:t xml:space="preserve">ЗАТО Свободный поступил </w:t>
      </w:r>
      <w:r w:rsidRPr="00BA6290">
        <w:rPr>
          <w:rFonts w:ascii="Liberation Serif" w:hAnsi="Liberation Serif" w:cs="Liberation Serif"/>
          <w:sz w:val="24"/>
          <w:szCs w:val="24"/>
          <w:lang w:bidi="ru-RU"/>
        </w:rPr>
        <w:t>1</w:t>
      </w:r>
      <w:r w:rsidR="00ED72ED" w:rsidRPr="00BA6290">
        <w:rPr>
          <w:rFonts w:ascii="Liberation Serif" w:hAnsi="Liberation Serif" w:cs="Liberation Serif"/>
          <w:sz w:val="24"/>
          <w:szCs w:val="24"/>
          <w:lang w:bidi="ru-RU"/>
        </w:rPr>
        <w:t xml:space="preserve"> протокол </w:t>
      </w:r>
      <w:r w:rsidRPr="00BA6290">
        <w:rPr>
          <w:rFonts w:ascii="Liberation Serif" w:hAnsi="Liberation Serif" w:cs="Liberation Serif"/>
          <w:sz w:val="24"/>
          <w:szCs w:val="24"/>
          <w:lang w:bidi="ru-RU"/>
        </w:rPr>
        <w:t xml:space="preserve">об административном правонарушении </w:t>
      </w:r>
      <w:r w:rsidR="00863037" w:rsidRPr="00863037">
        <w:rPr>
          <w:rFonts w:ascii="Liberation Serif" w:hAnsi="Liberation Serif" w:cs="Liberation Serif"/>
          <w:sz w:val="24"/>
          <w:szCs w:val="24"/>
          <w:lang w:bidi="ru-RU"/>
        </w:rPr>
        <w:t>предусмотренного ст</w:t>
      </w:r>
      <w:r w:rsidR="00863037">
        <w:rPr>
          <w:rFonts w:ascii="Liberation Serif" w:hAnsi="Liberation Serif" w:cs="Liberation Serif"/>
          <w:sz w:val="24"/>
          <w:szCs w:val="24"/>
          <w:lang w:bidi="ru-RU"/>
        </w:rPr>
        <w:t xml:space="preserve">атьей 11-1 </w:t>
      </w:r>
      <w:r w:rsidR="00863037" w:rsidRPr="00863037">
        <w:rPr>
          <w:rFonts w:ascii="Liberation Serif" w:hAnsi="Liberation Serif" w:cs="Liberation Serif"/>
          <w:sz w:val="24"/>
          <w:szCs w:val="24"/>
          <w:lang w:bidi="ru-RU"/>
        </w:rPr>
        <w:t>Закона Свердловской области «Об административных правонарушениях на территории Свердлов</w:t>
      </w:r>
      <w:r w:rsidR="00863037">
        <w:rPr>
          <w:rFonts w:ascii="Liberation Serif" w:hAnsi="Liberation Serif" w:cs="Liberation Serif"/>
          <w:sz w:val="24"/>
          <w:szCs w:val="24"/>
          <w:lang w:bidi="ru-RU"/>
        </w:rPr>
        <w:t xml:space="preserve">ской области» от 14.06.2005 г. </w:t>
      </w:r>
      <w:r w:rsidR="00863037" w:rsidRPr="00863037">
        <w:rPr>
          <w:rFonts w:ascii="Liberation Serif" w:hAnsi="Liberation Serif" w:cs="Liberation Serif"/>
          <w:sz w:val="24"/>
          <w:szCs w:val="24"/>
          <w:lang w:bidi="ru-RU"/>
        </w:rPr>
        <w:t>№ 52-ОЗ</w:t>
      </w:r>
      <w:r w:rsidR="00ED72ED" w:rsidRPr="00863037">
        <w:rPr>
          <w:rFonts w:ascii="Liberation Serif" w:hAnsi="Liberation Serif" w:cs="Liberation Serif"/>
          <w:sz w:val="24"/>
          <w:szCs w:val="24"/>
          <w:lang w:bidi="ru-RU"/>
        </w:rPr>
        <w:t xml:space="preserve"> – </w:t>
      </w:r>
      <w:r w:rsidR="00863037" w:rsidRPr="00863037">
        <w:rPr>
          <w:rFonts w:ascii="Liberation Serif" w:hAnsi="Liberation Serif" w:cs="Liberation Serif"/>
          <w:sz w:val="24"/>
          <w:szCs w:val="24"/>
          <w:lang w:bidi="ru-RU"/>
        </w:rPr>
        <w:t>нарушение дополнительных требований пожарной безопасности, установленных нормативными правовыми актами Свердловской области и нормативными правовыми актами органов местного самоуправления на период действия особого противопожарного режима</w:t>
      </w:r>
      <w:r w:rsidRPr="00863037">
        <w:rPr>
          <w:rFonts w:ascii="Liberation Serif" w:hAnsi="Liberation Serif" w:cs="Liberation Serif"/>
          <w:sz w:val="24"/>
          <w:szCs w:val="24"/>
          <w:lang w:bidi="ru-RU"/>
        </w:rPr>
        <w:t>.</w:t>
      </w:r>
    </w:p>
    <w:p w:rsidR="00ED72ED" w:rsidRPr="00863037" w:rsidRDefault="00ED72ED" w:rsidP="00BA6290">
      <w:pPr>
        <w:pStyle w:val="ConsPlusNormal0"/>
        <w:ind w:firstLine="567"/>
        <w:jc w:val="both"/>
        <w:rPr>
          <w:rFonts w:ascii="Liberation Serif" w:hAnsi="Liberation Serif" w:cs="Liberation Serif"/>
          <w:sz w:val="24"/>
          <w:szCs w:val="24"/>
          <w:lang w:bidi="ru-RU"/>
        </w:rPr>
      </w:pPr>
      <w:r w:rsidRPr="00863037">
        <w:rPr>
          <w:rFonts w:ascii="Liberation Serif" w:hAnsi="Liberation Serif" w:cs="Liberation Serif"/>
          <w:sz w:val="24"/>
          <w:szCs w:val="24"/>
          <w:lang w:bidi="ru-RU"/>
        </w:rPr>
        <w:t>Сумма наложенн</w:t>
      </w:r>
      <w:r w:rsidR="00FB6F7C">
        <w:rPr>
          <w:rFonts w:ascii="Liberation Serif" w:hAnsi="Liberation Serif" w:cs="Liberation Serif"/>
          <w:sz w:val="24"/>
          <w:szCs w:val="24"/>
          <w:lang w:bidi="ru-RU"/>
        </w:rPr>
        <w:t>ого</w:t>
      </w:r>
      <w:r w:rsidRPr="00863037">
        <w:rPr>
          <w:rFonts w:ascii="Liberation Serif" w:hAnsi="Liberation Serif" w:cs="Liberation Serif"/>
          <w:sz w:val="24"/>
          <w:szCs w:val="24"/>
          <w:lang w:bidi="ru-RU"/>
        </w:rPr>
        <w:t xml:space="preserve"> штраф</w:t>
      </w:r>
      <w:r w:rsidR="00FB6F7C">
        <w:rPr>
          <w:rFonts w:ascii="Liberation Serif" w:hAnsi="Liberation Serif" w:cs="Liberation Serif"/>
          <w:sz w:val="24"/>
          <w:szCs w:val="24"/>
          <w:lang w:bidi="ru-RU"/>
        </w:rPr>
        <w:t>а</w:t>
      </w:r>
      <w:r w:rsidRPr="00863037">
        <w:rPr>
          <w:rFonts w:ascii="Liberation Serif" w:hAnsi="Liberation Serif" w:cs="Liberation Serif"/>
          <w:sz w:val="24"/>
          <w:szCs w:val="24"/>
          <w:lang w:bidi="ru-RU"/>
        </w:rPr>
        <w:t xml:space="preserve"> составила </w:t>
      </w:r>
      <w:r w:rsidR="00863037" w:rsidRPr="00863037">
        <w:rPr>
          <w:rFonts w:ascii="Liberation Serif" w:hAnsi="Liberation Serif" w:cs="Liberation Serif"/>
          <w:sz w:val="24"/>
          <w:szCs w:val="24"/>
          <w:lang w:bidi="ru-RU"/>
        </w:rPr>
        <w:t>20</w:t>
      </w:r>
      <w:r w:rsidRPr="00863037">
        <w:rPr>
          <w:rFonts w:ascii="Liberation Serif" w:hAnsi="Liberation Serif" w:cs="Liberation Serif"/>
          <w:sz w:val="24"/>
          <w:szCs w:val="24"/>
          <w:lang w:bidi="ru-RU"/>
        </w:rPr>
        <w:t>00 рублей</w:t>
      </w:r>
      <w:r w:rsidR="00FB6F7C">
        <w:rPr>
          <w:rFonts w:ascii="Liberation Serif" w:hAnsi="Liberation Serif" w:cs="Liberation Serif"/>
          <w:sz w:val="24"/>
          <w:szCs w:val="24"/>
          <w:lang w:bidi="ru-RU"/>
        </w:rPr>
        <w:t xml:space="preserve"> и </w:t>
      </w:r>
      <w:r w:rsidR="00B22A1C">
        <w:rPr>
          <w:rFonts w:ascii="Liberation Serif" w:hAnsi="Liberation Serif" w:cs="Liberation Serif"/>
          <w:sz w:val="24"/>
          <w:szCs w:val="24"/>
          <w:lang w:bidi="ru-RU"/>
        </w:rPr>
        <w:t>погашена</w:t>
      </w:r>
      <w:r w:rsidR="00FB6F7C">
        <w:rPr>
          <w:rFonts w:ascii="Liberation Serif" w:hAnsi="Liberation Serif" w:cs="Liberation Serif"/>
          <w:sz w:val="24"/>
          <w:szCs w:val="24"/>
          <w:lang w:bidi="ru-RU"/>
        </w:rPr>
        <w:t xml:space="preserve"> в полном объеме.</w:t>
      </w:r>
    </w:p>
    <w:p w:rsidR="005B5569" w:rsidRPr="00D1627D" w:rsidRDefault="003C790B" w:rsidP="001F7AB4">
      <w:pPr>
        <w:spacing w:after="0" w:line="240" w:lineRule="auto"/>
        <w:ind w:firstLine="567"/>
        <w:jc w:val="both"/>
        <w:rPr>
          <w:rFonts w:ascii="Liberation Serif" w:hAnsi="Liberation Serif" w:cs="Liberation Serif"/>
          <w:b/>
          <w:sz w:val="24"/>
          <w:szCs w:val="24"/>
        </w:rPr>
      </w:pPr>
      <w:r w:rsidRPr="00D1627D">
        <w:rPr>
          <w:rFonts w:ascii="Liberation Serif" w:hAnsi="Liberation Serif" w:cs="Liberation Serif"/>
          <w:b/>
          <w:sz w:val="24"/>
          <w:szCs w:val="24"/>
        </w:rPr>
        <w:t>- предоставлени</w:t>
      </w:r>
      <w:r w:rsidR="00AD3A4D" w:rsidRPr="00D1627D">
        <w:rPr>
          <w:rFonts w:ascii="Liberation Serif" w:hAnsi="Liberation Serif" w:cs="Liberation Serif"/>
          <w:b/>
          <w:sz w:val="24"/>
          <w:szCs w:val="24"/>
        </w:rPr>
        <w:t>я</w:t>
      </w:r>
      <w:r w:rsidRPr="00D1627D">
        <w:rPr>
          <w:rFonts w:ascii="Liberation Serif" w:hAnsi="Liberation Serif" w:cs="Liberation Serif"/>
          <w:b/>
          <w:sz w:val="24"/>
          <w:szCs w:val="24"/>
        </w:rPr>
        <w:t xml:space="preserve"> субсидий и компенсаций расходов на оплату жилого помещения и коммунальных услуг</w:t>
      </w:r>
      <w:r w:rsidR="00A80418" w:rsidRPr="00D1627D">
        <w:rPr>
          <w:rFonts w:ascii="Liberation Serif" w:hAnsi="Liberation Serif" w:cs="Liberation Serif"/>
          <w:b/>
          <w:sz w:val="24"/>
          <w:szCs w:val="24"/>
        </w:rPr>
        <w:t>;</w:t>
      </w:r>
    </w:p>
    <w:p w:rsidR="006A58E0" w:rsidRPr="00D1627D" w:rsidRDefault="006A58E0" w:rsidP="006A58E0">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lastRenderedPageBreak/>
        <w:t>В течение 2023 года своевременно оказывались меры по предоставлению субсидий и компенсаций расходов на оплату жилого помещения и коммунальных услуг льготной категории граждан.</w:t>
      </w:r>
    </w:p>
    <w:p w:rsidR="006A58E0" w:rsidRPr="00D1627D" w:rsidRDefault="006A58E0" w:rsidP="006A58E0">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 xml:space="preserve">Принято и рассмотрено 80 заявлений на получение компенсаций расходов на оплату жилого помещения и коммунальных услуг, 8 заявлений на получение компенсаций расходов на уплату взноса на капитальный ремонт общего имущества в многоквартирном доме и 32 заявления граждан на получение субсидий на оплату жилого помещения и коммунальных услуг. </w:t>
      </w:r>
    </w:p>
    <w:p w:rsidR="006A58E0" w:rsidRPr="00D1627D" w:rsidRDefault="006A58E0" w:rsidP="006A58E0">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 xml:space="preserve">За 2023 год осуществлено взаимодействие с ресурсоснабжающими организациями с целью получения информации о размере фактически начисленной платы за жилое помещение и коммунальные услуги. Проводилась работа с кредитными организациями для осуществления своевременного перечисления субсидий и компенсаций на оплату жилого помещения и коммунальных услуг с использованием Единой социальной карты. </w:t>
      </w:r>
    </w:p>
    <w:p w:rsidR="006A58E0" w:rsidRPr="00D1627D" w:rsidRDefault="006A58E0" w:rsidP="006A58E0">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Ежемесячно загружалась информации о предоставленных субсидиях и компенсациях расходов на оплату жилого помещения и коммунальных услуг в государственной информационной системе жилищно-коммунального хозяйства (ГИС ЖКХ) и в единой государственной информационной системе социального обеспечения (ЕГИССО), в порядке, определенном федеральным законодательством.</w:t>
      </w:r>
    </w:p>
    <w:p w:rsidR="00C24461" w:rsidRPr="00D1627D" w:rsidRDefault="006A58E0" w:rsidP="006A58E0">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В целях реализации исполнения Указа Президента Российской Федерации от 21 июля 2020 года № 474 «О национальных целях развития Российской Федерации на период до 2030 года» в части увеличения доли массовых социально значимых услуг, доступных в электронном виде, в подразделение субсидий и компенсаций организована работа в информационной системе «Платформа государственных сервисов» (ПГС), которая обеспечивает прием и обработку заявлений по массово социально значимым услугам из федеральной государственной информационной системы «Единый портал государственных и муниципальных услуг (функций)».</w:t>
      </w:r>
    </w:p>
    <w:p w:rsidR="006A58E0" w:rsidRPr="00D1627D" w:rsidRDefault="006A58E0" w:rsidP="006A58E0">
      <w:pPr>
        <w:spacing w:after="0" w:line="240" w:lineRule="auto"/>
        <w:ind w:firstLine="567"/>
        <w:jc w:val="both"/>
        <w:rPr>
          <w:rFonts w:ascii="Liberation Serif" w:hAnsi="Liberation Serif" w:cs="Liberation Serif"/>
          <w:sz w:val="24"/>
          <w:szCs w:val="24"/>
        </w:rPr>
      </w:pPr>
    </w:p>
    <w:p w:rsidR="00653061" w:rsidRPr="00D1627D" w:rsidRDefault="00653061" w:rsidP="007213F1">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 xml:space="preserve">В 2023 году на территории городского </w:t>
      </w:r>
      <w:proofErr w:type="gramStart"/>
      <w:r w:rsidRPr="00D1627D">
        <w:rPr>
          <w:rFonts w:ascii="Liberation Serif" w:hAnsi="Liberation Serif" w:cs="Liberation Serif"/>
          <w:sz w:val="24"/>
          <w:szCs w:val="24"/>
        </w:rPr>
        <w:t>округа</w:t>
      </w:r>
      <w:proofErr w:type="gramEnd"/>
      <w:r w:rsidRPr="00D1627D">
        <w:rPr>
          <w:rFonts w:ascii="Liberation Serif" w:hAnsi="Liberation Serif" w:cs="Liberation Serif"/>
          <w:sz w:val="24"/>
          <w:szCs w:val="24"/>
        </w:rPr>
        <w:t xml:space="preserve"> ЗАТО Свободный осуществляют деятельность следующие муниципальные унитарные предприятия: </w:t>
      </w:r>
    </w:p>
    <w:p w:rsidR="00653061" w:rsidRDefault="00653061" w:rsidP="007213F1">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 xml:space="preserve">- Муниципальное унитарное предприятие жилищно-коммунального хозяйства «Кедр» (далее — МУП ЖКХ «Кедр») является единой теплоснабжающей организацией на основании постановления администрации городского </w:t>
      </w:r>
      <w:proofErr w:type="gramStart"/>
      <w:r w:rsidRPr="00D1627D">
        <w:rPr>
          <w:rFonts w:ascii="Liberation Serif" w:hAnsi="Liberation Serif" w:cs="Liberation Serif"/>
          <w:sz w:val="24"/>
          <w:szCs w:val="24"/>
        </w:rPr>
        <w:t>округа</w:t>
      </w:r>
      <w:proofErr w:type="gramEnd"/>
      <w:r w:rsidRPr="00D1627D">
        <w:rPr>
          <w:rFonts w:ascii="Liberation Serif" w:hAnsi="Liberation Serif" w:cs="Liberation Serif"/>
          <w:sz w:val="24"/>
          <w:szCs w:val="24"/>
        </w:rPr>
        <w:t xml:space="preserve"> ЗАТО Свободный «О присвоении статуса единой теплоснабжающей организации городского округа ЗАТО</w:t>
      </w:r>
      <w:r w:rsidR="00772103">
        <w:rPr>
          <w:rFonts w:ascii="Liberation Serif" w:hAnsi="Liberation Serif" w:cs="Liberation Serif"/>
          <w:sz w:val="24"/>
          <w:szCs w:val="24"/>
        </w:rPr>
        <w:t xml:space="preserve"> Свободный» № 645 от 28.09.2017.</w:t>
      </w:r>
    </w:p>
    <w:p w:rsidR="00F67400" w:rsidRPr="00F67400" w:rsidRDefault="00F67400" w:rsidP="00F67400">
      <w:pPr>
        <w:spacing w:after="0" w:line="240" w:lineRule="auto"/>
        <w:ind w:firstLine="567"/>
        <w:jc w:val="both"/>
        <w:rPr>
          <w:rFonts w:ascii="Liberation Serif" w:hAnsi="Liberation Serif" w:cs="Liberation Serif"/>
          <w:sz w:val="24"/>
          <w:szCs w:val="24"/>
        </w:rPr>
      </w:pPr>
      <w:r w:rsidRPr="00F67400">
        <w:rPr>
          <w:rFonts w:ascii="Liberation Serif" w:hAnsi="Liberation Serif" w:cs="Liberation Serif"/>
          <w:sz w:val="24"/>
          <w:szCs w:val="24"/>
        </w:rPr>
        <w:t>МУП ЖКХ «Кедр» является одним из главных предприятий на территории городского округа, обеспечивающих социальные условия жизни населения и жизнеобеспечения организаций в сфере теплоснабжения, расположенных на территории городского округа.</w:t>
      </w:r>
    </w:p>
    <w:p w:rsidR="00F67400" w:rsidRPr="00F67400" w:rsidRDefault="00F67400" w:rsidP="00F67400">
      <w:pPr>
        <w:spacing w:after="0" w:line="240" w:lineRule="auto"/>
        <w:ind w:firstLine="567"/>
        <w:jc w:val="both"/>
        <w:rPr>
          <w:rFonts w:ascii="Liberation Serif" w:hAnsi="Liberation Serif" w:cs="Liberation Serif"/>
          <w:sz w:val="24"/>
          <w:szCs w:val="24"/>
        </w:rPr>
      </w:pPr>
      <w:r w:rsidRPr="00F67400">
        <w:rPr>
          <w:rFonts w:ascii="Liberation Serif" w:hAnsi="Liberation Serif" w:cs="Liberation Serif"/>
          <w:sz w:val="24"/>
          <w:szCs w:val="24"/>
        </w:rPr>
        <w:t>Продолжается рост кредиторской задолженности предприятия (в том числе за потребленные топливно-энергетические ресурсы), о</w:t>
      </w:r>
      <w:r w:rsidR="002875A5">
        <w:rPr>
          <w:rFonts w:ascii="Liberation Serif" w:hAnsi="Liberation Serif" w:cs="Liberation Serif"/>
          <w:sz w:val="24"/>
          <w:szCs w:val="24"/>
        </w:rPr>
        <w:t>бусловленный высокой</w:t>
      </w:r>
      <w:r w:rsidRPr="00F67400">
        <w:rPr>
          <w:rFonts w:ascii="Liberation Serif" w:hAnsi="Liberation Serif" w:cs="Liberation Serif"/>
          <w:sz w:val="24"/>
          <w:szCs w:val="24"/>
        </w:rPr>
        <w:t xml:space="preserve"> задолженностью</w:t>
      </w:r>
      <w:r w:rsidR="002875A5">
        <w:rPr>
          <w:rFonts w:ascii="Liberation Serif" w:hAnsi="Liberation Serif" w:cs="Liberation Serif"/>
          <w:sz w:val="24"/>
          <w:szCs w:val="24"/>
        </w:rPr>
        <w:t xml:space="preserve"> населения и прочих потребителей</w:t>
      </w:r>
      <w:r w:rsidR="002875A5" w:rsidRPr="002875A5">
        <w:t xml:space="preserve"> </w:t>
      </w:r>
      <w:r w:rsidR="002875A5" w:rsidRPr="002875A5">
        <w:rPr>
          <w:rFonts w:ascii="Liberation Serif" w:hAnsi="Liberation Serif" w:cs="Liberation Serif"/>
          <w:sz w:val="24"/>
          <w:szCs w:val="24"/>
        </w:rPr>
        <w:t>за жилищно-коммунальные услуги</w:t>
      </w:r>
      <w:r w:rsidR="002875A5">
        <w:rPr>
          <w:rFonts w:ascii="Liberation Serif" w:hAnsi="Liberation Serif" w:cs="Liberation Serif"/>
          <w:sz w:val="24"/>
          <w:szCs w:val="24"/>
        </w:rPr>
        <w:t>.</w:t>
      </w:r>
    </w:p>
    <w:p w:rsidR="00F67400" w:rsidRPr="00F67400" w:rsidRDefault="00F67400" w:rsidP="00F67400">
      <w:pPr>
        <w:spacing w:after="0" w:line="240" w:lineRule="auto"/>
        <w:ind w:firstLine="567"/>
        <w:jc w:val="both"/>
        <w:rPr>
          <w:rFonts w:ascii="Liberation Serif" w:hAnsi="Liberation Serif" w:cs="Liberation Serif"/>
          <w:sz w:val="24"/>
          <w:szCs w:val="24"/>
        </w:rPr>
      </w:pPr>
      <w:r w:rsidRPr="00F67400">
        <w:rPr>
          <w:rFonts w:ascii="Liberation Serif" w:hAnsi="Liberation Serif" w:cs="Liberation Serif"/>
          <w:sz w:val="24"/>
          <w:szCs w:val="24"/>
        </w:rPr>
        <w:t>Задолженность МУП ЖКХ «Кедр» перед АО «</w:t>
      </w:r>
      <w:proofErr w:type="spellStart"/>
      <w:r w:rsidRPr="00F67400">
        <w:rPr>
          <w:rFonts w:ascii="Liberation Serif" w:hAnsi="Liberation Serif" w:cs="Liberation Serif"/>
          <w:sz w:val="24"/>
          <w:szCs w:val="24"/>
        </w:rPr>
        <w:t>ЭнергосбыТ</w:t>
      </w:r>
      <w:proofErr w:type="spellEnd"/>
      <w:r w:rsidRPr="00F67400">
        <w:rPr>
          <w:rFonts w:ascii="Liberation Serif" w:hAnsi="Liberation Serif" w:cs="Liberation Serif"/>
          <w:sz w:val="24"/>
          <w:szCs w:val="24"/>
        </w:rPr>
        <w:t xml:space="preserve"> Плюс» за потреблённую электроэнергию по состоянию на 01.01.2024 составляет 72 682,20 тыс. руб. (на 01.01.2023 — 72 255,50 тыс. руб.).</w:t>
      </w:r>
    </w:p>
    <w:p w:rsidR="00F67400" w:rsidRPr="00F67400" w:rsidRDefault="00F67400" w:rsidP="00F67400">
      <w:pPr>
        <w:spacing w:after="0" w:line="240" w:lineRule="auto"/>
        <w:ind w:firstLine="567"/>
        <w:jc w:val="both"/>
        <w:rPr>
          <w:rFonts w:ascii="Liberation Serif" w:hAnsi="Liberation Serif" w:cs="Liberation Serif"/>
          <w:sz w:val="24"/>
          <w:szCs w:val="24"/>
        </w:rPr>
      </w:pPr>
      <w:r w:rsidRPr="00F67400">
        <w:rPr>
          <w:rFonts w:ascii="Liberation Serif" w:hAnsi="Liberation Serif" w:cs="Liberation Serif"/>
          <w:sz w:val="24"/>
          <w:szCs w:val="24"/>
        </w:rPr>
        <w:t>Задолженность перед АО «</w:t>
      </w:r>
      <w:proofErr w:type="spellStart"/>
      <w:r w:rsidRPr="00F67400">
        <w:rPr>
          <w:rFonts w:ascii="Liberation Serif" w:hAnsi="Liberation Serif" w:cs="Liberation Serif"/>
          <w:sz w:val="24"/>
          <w:szCs w:val="24"/>
        </w:rPr>
        <w:t>Уралсевергаз</w:t>
      </w:r>
      <w:proofErr w:type="spellEnd"/>
      <w:r w:rsidRPr="00F67400">
        <w:rPr>
          <w:rFonts w:ascii="Liberation Serif" w:hAnsi="Liberation Serif" w:cs="Liberation Serif"/>
          <w:sz w:val="24"/>
          <w:szCs w:val="24"/>
        </w:rPr>
        <w:t xml:space="preserve">» по состоянию на 01.01.2024 составляет 237 462,30 тыс. руб. (на 01.01.2023 — 225 844,49 тыс. рублей). </w:t>
      </w:r>
    </w:p>
    <w:p w:rsidR="00F67400" w:rsidRPr="00F67400" w:rsidRDefault="00F67400" w:rsidP="00F67400">
      <w:pPr>
        <w:spacing w:after="0" w:line="240" w:lineRule="auto"/>
        <w:ind w:firstLine="567"/>
        <w:jc w:val="both"/>
        <w:rPr>
          <w:rFonts w:ascii="Liberation Serif" w:hAnsi="Liberation Serif" w:cs="Liberation Serif"/>
          <w:sz w:val="24"/>
          <w:szCs w:val="24"/>
        </w:rPr>
      </w:pPr>
      <w:r w:rsidRPr="00F67400">
        <w:rPr>
          <w:rFonts w:ascii="Liberation Serif" w:hAnsi="Liberation Serif" w:cs="Liberation Serif"/>
          <w:sz w:val="24"/>
          <w:szCs w:val="24"/>
        </w:rPr>
        <w:t>В рамках конкурсного производства МУП ЖКХ «Кедр» конкурсным управляющим принимаются все возможные меры по снижению кредиторской задолженности за потребленные топливно-энергетические ресурсы.</w:t>
      </w:r>
    </w:p>
    <w:p w:rsidR="00F67400" w:rsidRPr="00F67400" w:rsidRDefault="00F67400" w:rsidP="00F67400">
      <w:pPr>
        <w:spacing w:after="0" w:line="240" w:lineRule="auto"/>
        <w:ind w:firstLine="567"/>
        <w:jc w:val="both"/>
        <w:rPr>
          <w:rFonts w:ascii="Liberation Serif" w:hAnsi="Liberation Serif" w:cs="Liberation Serif"/>
          <w:sz w:val="24"/>
          <w:szCs w:val="24"/>
        </w:rPr>
      </w:pPr>
      <w:r w:rsidRPr="00F67400">
        <w:rPr>
          <w:rFonts w:ascii="Liberation Serif" w:hAnsi="Liberation Serif" w:cs="Liberation Serif"/>
          <w:sz w:val="24"/>
          <w:szCs w:val="24"/>
        </w:rPr>
        <w:t>Общий объем задолженности предприятия за потребленные ресурсы по состоянию на 01.01.2024 составил 287 872,0 млн. руб. против 279 331,3 млн. руб. на 01.01.2023. Темп роста задолженности в 2023 году снизился и составил 103,05 % против 108,32 % в 2022 году.</w:t>
      </w:r>
    </w:p>
    <w:p w:rsidR="00F67400" w:rsidRPr="00F67400" w:rsidRDefault="00F67400" w:rsidP="00F67400">
      <w:pPr>
        <w:spacing w:after="0" w:line="240" w:lineRule="auto"/>
        <w:ind w:firstLine="567"/>
        <w:jc w:val="both"/>
        <w:rPr>
          <w:rFonts w:ascii="Liberation Serif" w:hAnsi="Liberation Serif" w:cs="Liberation Serif"/>
          <w:sz w:val="24"/>
          <w:szCs w:val="24"/>
        </w:rPr>
      </w:pPr>
      <w:r w:rsidRPr="00F67400">
        <w:rPr>
          <w:rFonts w:ascii="Liberation Serif" w:hAnsi="Liberation Serif" w:cs="Liberation Serif"/>
          <w:sz w:val="24"/>
          <w:szCs w:val="24"/>
        </w:rPr>
        <w:t>Дебиторская задолженность предприятия по сравнению с аналогичным периодом прошлого года увеличилась.</w:t>
      </w:r>
    </w:p>
    <w:p w:rsidR="00F67400" w:rsidRPr="00F67400" w:rsidRDefault="00F67400" w:rsidP="00F67400">
      <w:pPr>
        <w:spacing w:after="0" w:line="240" w:lineRule="auto"/>
        <w:ind w:firstLine="567"/>
        <w:jc w:val="both"/>
        <w:rPr>
          <w:rFonts w:ascii="Liberation Serif" w:hAnsi="Liberation Serif" w:cs="Liberation Serif"/>
          <w:sz w:val="24"/>
          <w:szCs w:val="24"/>
        </w:rPr>
      </w:pPr>
      <w:r w:rsidRPr="00F67400">
        <w:rPr>
          <w:rFonts w:ascii="Liberation Serif" w:hAnsi="Liberation Serif" w:cs="Liberation Serif"/>
          <w:sz w:val="24"/>
          <w:szCs w:val="24"/>
        </w:rPr>
        <w:lastRenderedPageBreak/>
        <w:t xml:space="preserve">В 2023 году наблюдается ухудшение </w:t>
      </w:r>
      <w:r>
        <w:rPr>
          <w:rFonts w:ascii="Liberation Serif" w:hAnsi="Liberation Serif" w:cs="Liberation Serif"/>
          <w:sz w:val="24"/>
          <w:szCs w:val="24"/>
        </w:rPr>
        <w:t xml:space="preserve">платежной </w:t>
      </w:r>
      <w:r w:rsidRPr="00F67400">
        <w:rPr>
          <w:rFonts w:ascii="Liberation Serif" w:hAnsi="Liberation Serif" w:cs="Liberation Serif"/>
          <w:sz w:val="24"/>
          <w:szCs w:val="24"/>
        </w:rPr>
        <w:t xml:space="preserve">дисциплины населения за жилищно-коммунальные услуги. Задолженность населения увеличилась на 15,36 % к уровню прошлого года (на 01.01.2024 – 30 951,37 тыс. руб.; на 01.01.2023 – 26 829,30 тыс. руб.). </w:t>
      </w:r>
    </w:p>
    <w:p w:rsidR="00F67400" w:rsidRPr="00D1627D" w:rsidRDefault="00F67400" w:rsidP="00F67400">
      <w:pPr>
        <w:spacing w:after="0" w:line="240" w:lineRule="auto"/>
        <w:ind w:firstLine="567"/>
        <w:jc w:val="both"/>
        <w:rPr>
          <w:rFonts w:ascii="Liberation Serif" w:hAnsi="Liberation Serif" w:cs="Liberation Serif"/>
          <w:sz w:val="24"/>
          <w:szCs w:val="24"/>
        </w:rPr>
      </w:pPr>
      <w:r w:rsidRPr="00F67400">
        <w:rPr>
          <w:rFonts w:ascii="Liberation Serif" w:hAnsi="Liberation Serif" w:cs="Liberation Serif"/>
          <w:sz w:val="24"/>
          <w:szCs w:val="24"/>
        </w:rPr>
        <w:t>В целях снижения объема задолженности за жилищно-коммунальные услуги ведется работа в досудебном порядке, а также претензионно-исковая работа с должниками</w:t>
      </w:r>
      <w:r>
        <w:rPr>
          <w:rFonts w:ascii="Liberation Serif" w:hAnsi="Liberation Serif" w:cs="Liberation Serif"/>
          <w:sz w:val="24"/>
          <w:szCs w:val="24"/>
        </w:rPr>
        <w:t>.</w:t>
      </w:r>
      <w:r w:rsidRPr="00F67400">
        <w:rPr>
          <w:rFonts w:ascii="Liberation Serif" w:hAnsi="Liberation Serif" w:cs="Liberation Serif"/>
          <w:sz w:val="24"/>
          <w:szCs w:val="24"/>
        </w:rPr>
        <w:t xml:space="preserve"> Несмотря на тяжелое финансово-экономическое положение предприятие продолжает оказывать услуги по предоставлению коммунальной услуги теплоснабжения населению городского округа, организациям и объектам Министерства обороны Российской Федерации.</w:t>
      </w:r>
    </w:p>
    <w:p w:rsidR="00653061" w:rsidRPr="00D1627D" w:rsidRDefault="00653061" w:rsidP="007213F1">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 xml:space="preserve">- 16 мая 2023 года создано Муниципальное унитарное предприятие «Свободный Водоканал» и на основании постановления администрации городского </w:t>
      </w:r>
      <w:proofErr w:type="gramStart"/>
      <w:r w:rsidRPr="00D1627D">
        <w:rPr>
          <w:rFonts w:ascii="Liberation Serif" w:hAnsi="Liberation Serif" w:cs="Liberation Serif"/>
          <w:sz w:val="24"/>
          <w:szCs w:val="24"/>
        </w:rPr>
        <w:t>округа</w:t>
      </w:r>
      <w:proofErr w:type="gramEnd"/>
      <w:r w:rsidRPr="00D1627D">
        <w:rPr>
          <w:rFonts w:ascii="Liberation Serif" w:hAnsi="Liberation Serif" w:cs="Liberation Serif"/>
          <w:sz w:val="24"/>
          <w:szCs w:val="24"/>
        </w:rPr>
        <w:t xml:space="preserve"> ЗАТО Свободный № 290 от 24.05.2023 наделено статусом гарантирующей организации, осуществляющей холодное водоснабжение и (или) водоотведение, обеспечение населения питьевой водой на территории городского округа ЗАТО Свободный. </w:t>
      </w:r>
    </w:p>
    <w:p w:rsidR="00F67400" w:rsidRDefault="00653061" w:rsidP="00F67400">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Предприяти</w:t>
      </w:r>
      <w:r w:rsidR="00E855B0">
        <w:rPr>
          <w:rFonts w:ascii="Liberation Serif" w:hAnsi="Liberation Serif" w:cs="Liberation Serif"/>
          <w:sz w:val="24"/>
          <w:szCs w:val="24"/>
        </w:rPr>
        <w:t>е</w:t>
      </w:r>
      <w:r w:rsidRPr="00D1627D">
        <w:rPr>
          <w:rFonts w:ascii="Liberation Serif" w:hAnsi="Liberation Serif" w:cs="Liberation Serif"/>
          <w:sz w:val="24"/>
          <w:szCs w:val="24"/>
        </w:rPr>
        <w:t xml:space="preserve"> осуществляет деятельность по эксплуатации, обслуживанию, содержанию и ремонту объектов инженерной инфраструктуры (сооружений и сетей водопроводно-канализационного хозяйства), выполняет работы, оказывает услуги по водоснабжению и водоотведению, добыче и транспортировке воды, приёмку и транспортировку хозяйственно-бытовых стоков.</w:t>
      </w:r>
      <w:r w:rsidR="00F67400" w:rsidRPr="00F67400">
        <w:rPr>
          <w:rFonts w:ascii="Liberation Serif" w:hAnsi="Liberation Serif" w:cs="Liberation Serif"/>
          <w:sz w:val="24"/>
          <w:szCs w:val="24"/>
        </w:rPr>
        <w:t xml:space="preserve"> </w:t>
      </w:r>
    </w:p>
    <w:p w:rsidR="00F67400" w:rsidRPr="00D1627D" w:rsidRDefault="00F67400" w:rsidP="00F67400">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Задолженность МУП «Свободный Водоканал» перед АО «</w:t>
      </w:r>
      <w:proofErr w:type="spellStart"/>
      <w:r w:rsidRPr="00D1627D">
        <w:rPr>
          <w:rFonts w:ascii="Liberation Serif" w:hAnsi="Liberation Serif" w:cs="Liberation Serif"/>
          <w:sz w:val="24"/>
          <w:szCs w:val="24"/>
        </w:rPr>
        <w:t>ЭнергосбыТ</w:t>
      </w:r>
      <w:proofErr w:type="spellEnd"/>
      <w:r w:rsidRPr="00D1627D">
        <w:rPr>
          <w:rFonts w:ascii="Liberation Serif" w:hAnsi="Liberation Serif" w:cs="Liberation Serif"/>
          <w:sz w:val="24"/>
          <w:szCs w:val="24"/>
        </w:rPr>
        <w:t xml:space="preserve"> Плюс» за потреблённую электроэнергию по состоянию на 01.01.2024 составляет 5 624,421 тыс. руб., задолженность населения на 01.01.2024 – 1 000,0 тыс. руб.</w:t>
      </w:r>
    </w:p>
    <w:p w:rsidR="00F67400" w:rsidRPr="00D1627D" w:rsidRDefault="00F67400" w:rsidP="00F67400">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Так же на территории городского округа функционирует Общество с ограниченной ответственностью «Импульс». Организация оказывает услуги электросвязи физическим и юридическим лицам муниципального образования. Основными задачами являются оказание платных услуг для предоставления доступа к телефонной сети; предоставление местного, междугородного и международного телефонного соединения автоматическим способом; услуги местной и внутризоновой телефонной связи, услуги доступа к сети</w:t>
      </w:r>
      <w:r>
        <w:rPr>
          <w:rFonts w:ascii="Liberation Serif" w:hAnsi="Liberation Serif" w:cs="Liberation Serif"/>
          <w:sz w:val="24"/>
          <w:szCs w:val="24"/>
        </w:rPr>
        <w:t xml:space="preserve"> Интернет</w:t>
      </w:r>
      <w:r w:rsidRPr="00D1627D">
        <w:rPr>
          <w:rFonts w:ascii="Liberation Serif" w:hAnsi="Liberation Serif" w:cs="Liberation Serif"/>
          <w:sz w:val="24"/>
          <w:szCs w:val="24"/>
        </w:rPr>
        <w:t>; перестановка, переключение телефонных аппаратов и иных абонентских устройств, услуги передачи данных. ООО «Импульс» выполняет работы по техническому обслуживанию системы видеонаблюдения.</w:t>
      </w:r>
    </w:p>
    <w:p w:rsidR="00AF00D1" w:rsidRDefault="00F67400" w:rsidP="00F67400">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 xml:space="preserve">Постановлением администрации городского </w:t>
      </w:r>
      <w:proofErr w:type="gramStart"/>
      <w:r w:rsidRPr="00D1627D">
        <w:rPr>
          <w:rFonts w:ascii="Liberation Serif" w:hAnsi="Liberation Serif" w:cs="Liberation Serif"/>
          <w:sz w:val="24"/>
          <w:szCs w:val="24"/>
        </w:rPr>
        <w:t>округа</w:t>
      </w:r>
      <w:proofErr w:type="gramEnd"/>
      <w:r w:rsidRPr="00D1627D">
        <w:rPr>
          <w:rFonts w:ascii="Liberation Serif" w:hAnsi="Liberation Serif" w:cs="Liberation Serif"/>
          <w:sz w:val="24"/>
          <w:szCs w:val="24"/>
        </w:rPr>
        <w:t xml:space="preserve"> ЗАТО Свободный от 18 августа 2023 </w:t>
      </w:r>
    </w:p>
    <w:p w:rsidR="00F67400" w:rsidRPr="00D1627D" w:rsidRDefault="00F67400" w:rsidP="00AF00D1">
      <w:pPr>
        <w:spacing w:after="0" w:line="240" w:lineRule="auto"/>
        <w:jc w:val="both"/>
        <w:rPr>
          <w:rFonts w:ascii="Liberation Serif" w:hAnsi="Liberation Serif" w:cs="Liberation Serif"/>
          <w:sz w:val="24"/>
          <w:szCs w:val="24"/>
        </w:rPr>
      </w:pPr>
      <w:r w:rsidRPr="00D1627D">
        <w:rPr>
          <w:rFonts w:ascii="Liberation Serif" w:hAnsi="Liberation Serif" w:cs="Liberation Serif"/>
          <w:sz w:val="24"/>
          <w:szCs w:val="24"/>
        </w:rPr>
        <w:t>№ 463 «Об утверждении условий приватизации 100 % доли участия в уставном капитале Общества с ограниченной ответственностью «Импульс» осуществляется продажа посредством публичного предложения в электронной форме.</w:t>
      </w:r>
    </w:p>
    <w:p w:rsidR="00653061" w:rsidRPr="00D1627D" w:rsidRDefault="00653061" w:rsidP="007213F1">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По итогам деятельности муниципальных унитарных предприятий за 12 месяцев 2023 года отмечается отрицательная динамика.</w:t>
      </w:r>
    </w:p>
    <w:p w:rsidR="00653061" w:rsidRPr="002875A5" w:rsidRDefault="00F67400" w:rsidP="007213F1">
      <w:pPr>
        <w:spacing w:after="0" w:line="240" w:lineRule="auto"/>
        <w:ind w:firstLine="567"/>
        <w:jc w:val="both"/>
        <w:rPr>
          <w:rFonts w:ascii="Liberation Serif" w:hAnsi="Liberation Serif" w:cs="Liberation Serif"/>
          <w:sz w:val="24"/>
          <w:szCs w:val="24"/>
        </w:rPr>
      </w:pPr>
      <w:r w:rsidRPr="002875A5">
        <w:rPr>
          <w:rFonts w:ascii="Liberation Serif" w:hAnsi="Liberation Serif" w:cs="Liberation Serif"/>
          <w:sz w:val="24"/>
          <w:szCs w:val="24"/>
        </w:rPr>
        <w:t>В</w:t>
      </w:r>
      <w:r w:rsidR="00653061" w:rsidRPr="002875A5">
        <w:rPr>
          <w:rFonts w:ascii="Liberation Serif" w:hAnsi="Liberation Serif" w:cs="Liberation Serif"/>
          <w:sz w:val="24"/>
          <w:szCs w:val="24"/>
        </w:rPr>
        <w:t>ыполнены работы по корректировке и актуализации проектно-сметной документации (далее – П</w:t>
      </w:r>
      <w:r w:rsidR="0011772F" w:rsidRPr="002875A5">
        <w:rPr>
          <w:rFonts w:ascii="Liberation Serif" w:hAnsi="Liberation Serif" w:cs="Liberation Serif"/>
          <w:sz w:val="24"/>
          <w:szCs w:val="24"/>
        </w:rPr>
        <w:t>СД)</w:t>
      </w:r>
      <w:r w:rsidR="009C494E" w:rsidRPr="002875A5">
        <w:rPr>
          <w:rFonts w:ascii="Liberation Serif" w:hAnsi="Liberation Serif" w:cs="Liberation Serif"/>
          <w:sz w:val="24"/>
          <w:szCs w:val="24"/>
        </w:rPr>
        <w:t xml:space="preserve"> по</w:t>
      </w:r>
      <w:r w:rsidR="00653061" w:rsidRPr="002875A5">
        <w:rPr>
          <w:rFonts w:ascii="Liberation Serif" w:hAnsi="Liberation Serif" w:cs="Liberation Serif"/>
          <w:sz w:val="24"/>
          <w:szCs w:val="24"/>
        </w:rPr>
        <w:t xml:space="preserve"> </w:t>
      </w:r>
      <w:r w:rsidR="009C494E" w:rsidRPr="002875A5">
        <w:rPr>
          <w:rFonts w:ascii="Liberation Serif" w:hAnsi="Liberation Serif" w:cs="Liberation Serif"/>
          <w:sz w:val="24"/>
          <w:szCs w:val="24"/>
        </w:rPr>
        <w:t xml:space="preserve">строительству очистных сооружений </w:t>
      </w:r>
      <w:r w:rsidR="00653061" w:rsidRPr="002875A5">
        <w:rPr>
          <w:rFonts w:ascii="Liberation Serif" w:hAnsi="Liberation Serif" w:cs="Liberation Serif"/>
          <w:sz w:val="24"/>
          <w:szCs w:val="24"/>
        </w:rPr>
        <w:t>ООО «</w:t>
      </w:r>
      <w:proofErr w:type="spellStart"/>
      <w:r w:rsidR="00653061" w:rsidRPr="002875A5">
        <w:rPr>
          <w:rFonts w:ascii="Liberation Serif" w:hAnsi="Liberation Serif" w:cs="Liberation Serif"/>
          <w:sz w:val="24"/>
          <w:szCs w:val="24"/>
        </w:rPr>
        <w:t>Риел</w:t>
      </w:r>
      <w:proofErr w:type="spellEnd"/>
      <w:r w:rsidR="00653061" w:rsidRPr="002875A5">
        <w:rPr>
          <w:rFonts w:ascii="Liberation Serif" w:hAnsi="Liberation Serif" w:cs="Liberation Serif"/>
          <w:sz w:val="24"/>
          <w:szCs w:val="24"/>
        </w:rPr>
        <w:t>-строй», на прохождение государственной экспертизы</w:t>
      </w:r>
      <w:r w:rsidR="009C494E" w:rsidRPr="002875A5">
        <w:rPr>
          <w:rFonts w:ascii="Liberation Serif" w:hAnsi="Liberation Serif" w:cs="Liberation Serif"/>
          <w:sz w:val="24"/>
          <w:szCs w:val="24"/>
        </w:rPr>
        <w:t>.</w:t>
      </w:r>
      <w:r w:rsidR="00653061" w:rsidRPr="002875A5">
        <w:rPr>
          <w:rFonts w:ascii="Liberation Serif" w:hAnsi="Liberation Serif" w:cs="Liberation Serif"/>
          <w:sz w:val="24"/>
          <w:szCs w:val="24"/>
        </w:rPr>
        <w:t xml:space="preserve"> 22.06.2023 ПСД направлена в ГАУ СО «Управление государственной экспертизы».</w:t>
      </w:r>
    </w:p>
    <w:p w:rsidR="00653061" w:rsidRPr="00D1627D" w:rsidRDefault="00653061" w:rsidP="007213F1">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Ориентировочная стоимость строительства очистных сооружений хозяйственно-бытовой канализации производительностью 3,5 тыс. м3/</w:t>
      </w:r>
      <w:proofErr w:type="spellStart"/>
      <w:r w:rsidRPr="00D1627D">
        <w:rPr>
          <w:rFonts w:ascii="Liberation Serif" w:hAnsi="Liberation Serif" w:cs="Liberation Serif"/>
          <w:sz w:val="24"/>
          <w:szCs w:val="24"/>
        </w:rPr>
        <w:t>сут</w:t>
      </w:r>
      <w:proofErr w:type="spellEnd"/>
      <w:proofErr w:type="gramStart"/>
      <w:r w:rsidRPr="00D1627D">
        <w:rPr>
          <w:rFonts w:ascii="Liberation Serif" w:hAnsi="Liberation Serif" w:cs="Liberation Serif"/>
          <w:sz w:val="24"/>
          <w:szCs w:val="24"/>
        </w:rPr>
        <w:t>.</w:t>
      </w:r>
      <w:proofErr w:type="gramEnd"/>
      <w:r w:rsidRPr="00D1627D">
        <w:rPr>
          <w:rFonts w:ascii="Liberation Serif" w:hAnsi="Liberation Serif" w:cs="Liberation Serif"/>
          <w:sz w:val="24"/>
          <w:szCs w:val="24"/>
        </w:rPr>
        <w:t xml:space="preserve"> и самотечного коллектора от очистных сооружений до р. </w:t>
      </w:r>
      <w:proofErr w:type="spellStart"/>
      <w:r w:rsidRPr="00D1627D">
        <w:rPr>
          <w:rFonts w:ascii="Liberation Serif" w:hAnsi="Liberation Serif" w:cs="Liberation Serif"/>
          <w:sz w:val="24"/>
          <w:szCs w:val="24"/>
        </w:rPr>
        <w:t>Нолька</w:t>
      </w:r>
      <w:proofErr w:type="spellEnd"/>
      <w:r w:rsidRPr="00D1627D">
        <w:rPr>
          <w:rFonts w:ascii="Liberation Serif" w:hAnsi="Liberation Serif" w:cs="Liberation Serif"/>
          <w:sz w:val="24"/>
          <w:szCs w:val="24"/>
        </w:rPr>
        <w:t xml:space="preserve"> в соответствии с вышеуказанной ПСД в текущих ценах на 1 квартал 2023 года составляет 1 190 724,73 тыс. руб. (с НДС).</w:t>
      </w:r>
    </w:p>
    <w:p w:rsidR="00653061" w:rsidRPr="00D1627D" w:rsidRDefault="00653061" w:rsidP="007213F1">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После получения положительного заключения государственной экспертизы ПСД и получения положительного заключения об эффективности инвестиционного проекта, финансируемого полностью или частично за счет средств областного бюджета в Министерстве экономики и территориального развития Свердловской области городской округ ЗАТО Свободный планирует принимать участие в отборе на выделение субсидий из областного бюджета Свердловской области на строительство объектов коммунальной инфраструктуры или участие в согласительной комиссии для выделения дополнительных средств.</w:t>
      </w:r>
    </w:p>
    <w:p w:rsidR="002875A5" w:rsidRDefault="00653061" w:rsidP="007213F1">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lastRenderedPageBreak/>
        <w:t xml:space="preserve">Своевременная подготовка к отопительному сезону 2023-2024 годов позволила начать его в установленные сроки. </w:t>
      </w:r>
      <w:r w:rsidR="002875A5">
        <w:rPr>
          <w:rFonts w:ascii="Liberation Serif" w:hAnsi="Liberation Serif" w:cs="Liberation Serif"/>
          <w:sz w:val="24"/>
          <w:szCs w:val="24"/>
        </w:rPr>
        <w:t>В</w:t>
      </w:r>
      <w:r w:rsidRPr="00D1627D">
        <w:rPr>
          <w:rFonts w:ascii="Liberation Serif" w:hAnsi="Liberation Serif" w:cs="Liberation Serif"/>
          <w:sz w:val="24"/>
          <w:szCs w:val="24"/>
        </w:rPr>
        <w:t>ыдано 49 паспортов готовности к отопительному периоду потребителям и теплоснабжающей организации, расположенным на территории городского округа.</w:t>
      </w:r>
      <w:r w:rsidR="002875A5">
        <w:rPr>
          <w:rFonts w:ascii="Liberation Serif" w:hAnsi="Liberation Serif" w:cs="Liberation Serif"/>
          <w:sz w:val="24"/>
          <w:szCs w:val="24"/>
        </w:rPr>
        <w:t xml:space="preserve"> </w:t>
      </w:r>
    </w:p>
    <w:p w:rsidR="00653061" w:rsidRPr="00D1627D" w:rsidRDefault="002875A5" w:rsidP="007213F1">
      <w:pPr>
        <w:spacing w:after="0" w:line="240" w:lineRule="auto"/>
        <w:ind w:firstLine="567"/>
        <w:jc w:val="both"/>
        <w:rPr>
          <w:rFonts w:ascii="Liberation Serif" w:hAnsi="Liberation Serif" w:cs="Liberation Serif"/>
          <w:sz w:val="24"/>
          <w:szCs w:val="24"/>
        </w:rPr>
      </w:pPr>
      <w:r w:rsidRPr="002875A5">
        <w:rPr>
          <w:rFonts w:ascii="Liberation Serif" w:hAnsi="Liberation Serif" w:cs="Liberation Serif"/>
          <w:sz w:val="24"/>
          <w:szCs w:val="24"/>
        </w:rPr>
        <w:t xml:space="preserve">По результатам проверки Уральского управления </w:t>
      </w:r>
      <w:proofErr w:type="spellStart"/>
      <w:r w:rsidRPr="002875A5">
        <w:rPr>
          <w:rFonts w:ascii="Liberation Serif" w:hAnsi="Liberation Serif" w:cs="Liberation Serif"/>
          <w:sz w:val="24"/>
          <w:szCs w:val="24"/>
        </w:rPr>
        <w:t>Ростехнадзора</w:t>
      </w:r>
      <w:proofErr w:type="spellEnd"/>
      <w:r w:rsidRPr="002875A5">
        <w:rPr>
          <w:rFonts w:ascii="Liberation Serif" w:hAnsi="Liberation Serif" w:cs="Liberation Serif"/>
          <w:sz w:val="24"/>
          <w:szCs w:val="24"/>
        </w:rPr>
        <w:t xml:space="preserve"> получен Акт готовности городского </w:t>
      </w:r>
      <w:proofErr w:type="gramStart"/>
      <w:r w:rsidRPr="002875A5">
        <w:rPr>
          <w:rFonts w:ascii="Liberation Serif" w:hAnsi="Liberation Serif" w:cs="Liberation Serif"/>
          <w:sz w:val="24"/>
          <w:szCs w:val="24"/>
        </w:rPr>
        <w:t>округа</w:t>
      </w:r>
      <w:proofErr w:type="gramEnd"/>
      <w:r w:rsidRPr="002875A5">
        <w:rPr>
          <w:rFonts w:ascii="Liberation Serif" w:hAnsi="Liberation Serif" w:cs="Liberation Serif"/>
          <w:sz w:val="24"/>
          <w:szCs w:val="24"/>
        </w:rPr>
        <w:t xml:space="preserve"> ЗАТО Свободный к отопительному периоду 2023-2024 гг. № ПР-332-520-МО от 10.10.2023 и Паспорт готовности к отопительному периоду 2023-2024 гг.</w:t>
      </w:r>
    </w:p>
    <w:p w:rsidR="0097737D" w:rsidRPr="00D1627D" w:rsidRDefault="0097737D" w:rsidP="001F7AB4">
      <w:pPr>
        <w:spacing w:after="0" w:line="240" w:lineRule="auto"/>
        <w:ind w:firstLine="567"/>
        <w:jc w:val="both"/>
        <w:rPr>
          <w:rFonts w:ascii="Liberation Serif" w:hAnsi="Liberation Serif" w:cs="Liberation Serif"/>
          <w:color w:val="17365D"/>
          <w:sz w:val="24"/>
          <w:szCs w:val="24"/>
        </w:rPr>
      </w:pPr>
    </w:p>
    <w:p w:rsidR="005B5569" w:rsidRPr="00D1627D" w:rsidRDefault="00CE73E2" w:rsidP="001F7AB4">
      <w:pPr>
        <w:spacing w:after="0" w:line="240" w:lineRule="auto"/>
        <w:ind w:firstLine="567"/>
        <w:jc w:val="center"/>
        <w:rPr>
          <w:rFonts w:ascii="Liberation Serif" w:hAnsi="Liberation Serif" w:cs="Liberation Serif"/>
          <w:b/>
          <w:sz w:val="24"/>
          <w:szCs w:val="24"/>
        </w:rPr>
      </w:pPr>
      <w:r w:rsidRPr="00D1627D">
        <w:rPr>
          <w:rFonts w:ascii="Liberation Serif" w:hAnsi="Liberation Serif" w:cs="Liberation Serif"/>
          <w:b/>
          <w:sz w:val="24"/>
          <w:szCs w:val="24"/>
        </w:rPr>
        <w:t>Исполнение бюджета за 202</w:t>
      </w:r>
      <w:r w:rsidR="00E855B0">
        <w:rPr>
          <w:rFonts w:ascii="Liberation Serif" w:hAnsi="Liberation Serif" w:cs="Liberation Serif"/>
          <w:b/>
          <w:sz w:val="24"/>
          <w:szCs w:val="24"/>
        </w:rPr>
        <w:t>3</w:t>
      </w:r>
      <w:r w:rsidR="003C790B" w:rsidRPr="00D1627D">
        <w:rPr>
          <w:rFonts w:ascii="Liberation Serif" w:hAnsi="Liberation Serif" w:cs="Liberation Serif"/>
          <w:b/>
          <w:sz w:val="24"/>
          <w:szCs w:val="24"/>
        </w:rPr>
        <w:t xml:space="preserve"> год</w:t>
      </w:r>
    </w:p>
    <w:p w:rsidR="0097737D" w:rsidRPr="00D1627D" w:rsidRDefault="0097737D" w:rsidP="001F7AB4">
      <w:pPr>
        <w:spacing w:after="0" w:line="240" w:lineRule="auto"/>
        <w:ind w:firstLine="567"/>
        <w:jc w:val="both"/>
        <w:rPr>
          <w:rFonts w:ascii="Liberation Serif" w:hAnsi="Liberation Serif" w:cs="Liberation Serif"/>
          <w:b/>
          <w:sz w:val="24"/>
          <w:szCs w:val="24"/>
        </w:rPr>
      </w:pPr>
    </w:p>
    <w:p w:rsidR="00D40907" w:rsidRPr="00D1627D" w:rsidRDefault="00D40907" w:rsidP="00D40907">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 xml:space="preserve">Главным финансовым инструментом для достижения стабильности социально-экономического развития городского </w:t>
      </w:r>
      <w:proofErr w:type="gramStart"/>
      <w:r w:rsidRPr="00D1627D">
        <w:rPr>
          <w:rFonts w:ascii="Liberation Serif" w:hAnsi="Liberation Serif" w:cs="Liberation Serif"/>
          <w:sz w:val="24"/>
          <w:szCs w:val="24"/>
        </w:rPr>
        <w:t>округа</w:t>
      </w:r>
      <w:proofErr w:type="gramEnd"/>
      <w:r w:rsidRPr="00D1627D">
        <w:rPr>
          <w:rFonts w:ascii="Liberation Serif" w:hAnsi="Liberation Serif" w:cs="Liberation Serif"/>
          <w:sz w:val="24"/>
          <w:szCs w:val="24"/>
        </w:rPr>
        <w:t xml:space="preserve"> ЗАТО Свободный безусловно служит местный бюджет. Первой и основной составляющей развития городского округа является обеспеченность финансами, для этого ежегодно формируется бюджет городского округа. Формирование проводилось в соответствии с Бюджетным кодексом РФ, Положением «О бюджетном процессе в городском </w:t>
      </w:r>
      <w:proofErr w:type="gramStart"/>
      <w:r w:rsidRPr="00D1627D">
        <w:rPr>
          <w:rFonts w:ascii="Liberation Serif" w:hAnsi="Liberation Serif" w:cs="Liberation Serif"/>
          <w:sz w:val="24"/>
          <w:szCs w:val="24"/>
        </w:rPr>
        <w:t>округе</w:t>
      </w:r>
      <w:proofErr w:type="gramEnd"/>
      <w:r w:rsidRPr="00D1627D">
        <w:rPr>
          <w:rFonts w:ascii="Liberation Serif" w:hAnsi="Liberation Serif" w:cs="Liberation Serif"/>
          <w:sz w:val="24"/>
          <w:szCs w:val="24"/>
        </w:rPr>
        <w:t xml:space="preserve"> ЗАТО Свободный Свердловской области», утвержденным решением Думы городского округа ЗАТО Свободный от 23.03.2022 № 10/8.</w:t>
      </w:r>
    </w:p>
    <w:p w:rsidR="00D40907" w:rsidRPr="00D1627D" w:rsidRDefault="00D40907" w:rsidP="00D40907">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Местный бюджет утверждается решением Думы городского округа после проведения публичных слушаний. Исполнение местного бюджета осуществлялось в течение года, каждый квартал информация об исполнении местного бюджета размещалась на официальных сайтах Думы городского округа и администрации городского округа.</w:t>
      </w:r>
    </w:p>
    <w:p w:rsidR="00D40907" w:rsidRPr="00D1627D" w:rsidRDefault="00D40907" w:rsidP="00D40907">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По итогам исполнения местного бюджета за 2023 год получены доходы в объеме 804,9 млн. рублей или 103,5 %, поступление налоговых и неналоговых доходов составило 247,8 млн. рублей или 112,5 % к годовому плану.</w:t>
      </w:r>
    </w:p>
    <w:p w:rsidR="00D40907" w:rsidRDefault="00D40907" w:rsidP="00D40907">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 xml:space="preserve">Исполнение расходной части местного бюджета городского </w:t>
      </w:r>
      <w:proofErr w:type="gramStart"/>
      <w:r w:rsidRPr="00D1627D">
        <w:rPr>
          <w:rFonts w:ascii="Liberation Serif" w:hAnsi="Liberation Serif" w:cs="Liberation Serif"/>
          <w:sz w:val="24"/>
          <w:szCs w:val="24"/>
        </w:rPr>
        <w:t>округа</w:t>
      </w:r>
      <w:proofErr w:type="gramEnd"/>
      <w:r w:rsidRPr="00D1627D">
        <w:rPr>
          <w:rFonts w:ascii="Liberation Serif" w:hAnsi="Liberation Serif" w:cs="Liberation Serif"/>
          <w:sz w:val="24"/>
          <w:szCs w:val="24"/>
        </w:rPr>
        <w:t xml:space="preserve"> ЗАТО Свободный составило 768,8 млн. рублей или 87,9 % к утвержденным на год бюджетным ассигнованиям.</w:t>
      </w:r>
    </w:p>
    <w:p w:rsidR="00AF00D1" w:rsidRDefault="00AF00D1" w:rsidP="001F7AB4">
      <w:pPr>
        <w:widowControl w:val="0"/>
        <w:spacing w:after="0" w:line="240" w:lineRule="auto"/>
        <w:ind w:firstLine="567"/>
        <w:jc w:val="center"/>
        <w:rPr>
          <w:rFonts w:ascii="Liberation Serif" w:hAnsi="Liberation Serif" w:cs="Liberation Serif"/>
          <w:b/>
          <w:sz w:val="24"/>
          <w:szCs w:val="24"/>
        </w:rPr>
      </w:pPr>
    </w:p>
    <w:p w:rsidR="005B5569" w:rsidRPr="000C00DC" w:rsidRDefault="003C790B" w:rsidP="001F7AB4">
      <w:pPr>
        <w:widowControl w:val="0"/>
        <w:spacing w:after="0" w:line="240" w:lineRule="auto"/>
        <w:ind w:firstLine="567"/>
        <w:jc w:val="center"/>
        <w:rPr>
          <w:rFonts w:ascii="Liberation Serif" w:hAnsi="Liberation Serif" w:cs="Liberation Serif"/>
          <w:b/>
          <w:sz w:val="24"/>
          <w:szCs w:val="24"/>
        </w:rPr>
      </w:pPr>
      <w:r w:rsidRPr="000C00DC">
        <w:rPr>
          <w:rFonts w:ascii="Liberation Serif" w:hAnsi="Liberation Serif" w:cs="Liberation Serif"/>
          <w:b/>
          <w:sz w:val="24"/>
          <w:szCs w:val="24"/>
        </w:rPr>
        <w:t>Подразделение правового обеспечения</w:t>
      </w:r>
    </w:p>
    <w:p w:rsidR="0097737D" w:rsidRPr="000C00DC" w:rsidRDefault="0097737D" w:rsidP="001F7AB4">
      <w:pPr>
        <w:widowControl w:val="0"/>
        <w:spacing w:after="0" w:line="240" w:lineRule="auto"/>
        <w:ind w:firstLine="567"/>
        <w:jc w:val="both"/>
        <w:rPr>
          <w:rFonts w:ascii="Liberation Serif" w:hAnsi="Liberation Serif" w:cs="Liberation Serif"/>
          <w:b/>
          <w:sz w:val="24"/>
          <w:szCs w:val="24"/>
        </w:rPr>
      </w:pPr>
    </w:p>
    <w:p w:rsidR="00492A84" w:rsidRPr="00D1627D" w:rsidRDefault="00492A84" w:rsidP="00492A84">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Оказывалась юридическая помощь специалистам администрации городского округа и руководителям муниципальных организаций, расположенных на территории городского округа, в том числе представление интересов муниципальных организаций в судебных процессах (МБОУ ДС № 17, МБОУ «СШ № 25», МКУ «СМЗ», МБУ ДО «ДШИ»). Рассмотрены и разрешены все заявления и жалобы, поступившие от граждан в 2023 году, в том числе заключено 10 договоров приватизации, отказано в заключении договора приватизации по 5 заявлениям.</w:t>
      </w:r>
    </w:p>
    <w:p w:rsidR="00492A84" w:rsidRPr="00D1627D" w:rsidRDefault="00492A84" w:rsidP="00492A84">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 xml:space="preserve">Разработано и направлено на утверждение в Думу городского округа 11 проектов нормативных правовых актов. Проведена правовая экспертиза 965 проектов постановлений, распоряжений администрации городского округа, проектов решений Думы городского округа. </w:t>
      </w:r>
    </w:p>
    <w:p w:rsidR="00492A84" w:rsidRPr="00D1627D" w:rsidRDefault="00492A84" w:rsidP="00492A84">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За 2023 год проведено 56 антикоррупционных экспертиз нормативных правовых актов администрации городского округа и Думы городского округа, подготовлены антикоррупционные заключения.</w:t>
      </w:r>
    </w:p>
    <w:p w:rsidR="00492A84" w:rsidRPr="00D1627D" w:rsidRDefault="00492A84" w:rsidP="00492A84">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 xml:space="preserve">В 2023 году рассмотрено 5 заявлений о допуске к участию в сделке с недвижимым имуществом, находящимся на территории городского </w:t>
      </w:r>
      <w:proofErr w:type="gramStart"/>
      <w:r w:rsidRPr="00D1627D">
        <w:rPr>
          <w:rFonts w:ascii="Liberation Serif" w:hAnsi="Liberation Serif" w:cs="Liberation Serif"/>
          <w:sz w:val="24"/>
          <w:szCs w:val="24"/>
        </w:rPr>
        <w:t>округа</w:t>
      </w:r>
      <w:proofErr w:type="gramEnd"/>
      <w:r w:rsidRPr="00D1627D">
        <w:rPr>
          <w:rFonts w:ascii="Liberation Serif" w:hAnsi="Liberation Serif" w:cs="Liberation Serif"/>
          <w:sz w:val="24"/>
          <w:szCs w:val="24"/>
        </w:rPr>
        <w:t xml:space="preserve"> ЗАТО Свободный; 4 сделки согласовано, по 1 заявлению направлен отказ в допуске к участию в сделке.</w:t>
      </w:r>
    </w:p>
    <w:p w:rsidR="00492A84" w:rsidRPr="00D1627D" w:rsidRDefault="00492A84" w:rsidP="00492A84">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Специалисты подразделения правового обеспечения за 2023 год приняли участие в проведении 29 служебных проверок, из них 22 – по представлениям органов прокуратуры.</w:t>
      </w:r>
    </w:p>
    <w:p w:rsidR="00492A84" w:rsidRPr="00D1627D" w:rsidRDefault="00492A84" w:rsidP="00492A84">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Специалисты подразделения правового обеспечения приняли участие в рассмотрении 24-х дел в судах общей юрисдикции, в том числе апелляционной, кассационной инстанции.</w:t>
      </w:r>
    </w:p>
    <w:p w:rsidR="00492A84" w:rsidRPr="00D1627D" w:rsidRDefault="00492A84" w:rsidP="00492A84">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Ежемесячно направляются уведомления о погашении задолженности за наем муниципального жилищного фонда, по результатам данной работы в досудебном порядке в доход бюджета поступило около 448 961,09 руб.</w:t>
      </w:r>
    </w:p>
    <w:p w:rsidR="00492A84" w:rsidRPr="00D1627D" w:rsidRDefault="00492A84" w:rsidP="00492A84">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 xml:space="preserve">За 2023 год в суд общей юрисдикции подано 12 исковых заявлений об освобождении муниципального жилищного фонда, 11 заявлений – удовлетворено, по 1 заявлению производство </w:t>
      </w:r>
      <w:r w:rsidRPr="00D1627D">
        <w:rPr>
          <w:rFonts w:ascii="Liberation Serif" w:hAnsi="Liberation Serif" w:cs="Liberation Serif"/>
          <w:sz w:val="24"/>
          <w:szCs w:val="24"/>
        </w:rPr>
        <w:lastRenderedPageBreak/>
        <w:t>прекращено в связи с добровольным фактическим исполнением требований. В досудебном порядке жилые помещения освобождены 5 нанимателями.</w:t>
      </w:r>
    </w:p>
    <w:p w:rsidR="00492A84" w:rsidRPr="00D1627D" w:rsidRDefault="00492A84" w:rsidP="00492A84">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В 2023 году подано 79 заявлений о выдаче судебных приказов на взыскание задолженности по плате за наем муниципальных жилых помещений на общую сумму 1 105 054,88 руб. Фактически поступило в доход местного бюджета по судебным приказам 76 889,64 руб. (взыскание через ФССП РФ).</w:t>
      </w:r>
    </w:p>
    <w:p w:rsidR="00492A84" w:rsidRPr="00D1627D" w:rsidRDefault="00492A84" w:rsidP="00492A84">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 xml:space="preserve">В Арбитражном суде Свердловской области с участием администрации городского </w:t>
      </w:r>
      <w:proofErr w:type="gramStart"/>
      <w:r w:rsidRPr="00D1627D">
        <w:rPr>
          <w:rFonts w:ascii="Liberation Serif" w:hAnsi="Liberation Serif" w:cs="Liberation Serif"/>
          <w:sz w:val="24"/>
          <w:szCs w:val="24"/>
        </w:rPr>
        <w:t>округа</w:t>
      </w:r>
      <w:proofErr w:type="gramEnd"/>
      <w:r w:rsidRPr="00D1627D">
        <w:rPr>
          <w:rFonts w:ascii="Liberation Serif" w:hAnsi="Liberation Serif" w:cs="Liberation Serif"/>
          <w:sz w:val="24"/>
          <w:szCs w:val="24"/>
        </w:rPr>
        <w:t xml:space="preserve"> ЗАТО Свободный рассмотрено 23 дела (общая сумма, предъявляемая к взысканию с администрации – 30 957 773,62 руб., удовлетворено решениями суда требований на сумму 13 310 886,10 руб., т.е. сумма взыскания уменьшена на 17 646 887,52 руб.).</w:t>
      </w:r>
    </w:p>
    <w:p w:rsidR="0097737D" w:rsidRPr="000C00DC" w:rsidRDefault="00492A84" w:rsidP="00492A84">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В пользу администрации взыскано через ФССП РФ по исполнительным листам, выданным Арбитражным судом, – 1 213 427,15 руб. (ООО УК «ЖКХ Свободный»).</w:t>
      </w:r>
    </w:p>
    <w:p w:rsidR="00492A84" w:rsidRDefault="00492A84" w:rsidP="001F7AB4">
      <w:pPr>
        <w:spacing w:after="0" w:line="240" w:lineRule="auto"/>
        <w:ind w:firstLine="567"/>
        <w:jc w:val="center"/>
        <w:rPr>
          <w:rFonts w:ascii="Liberation Serif" w:hAnsi="Liberation Serif" w:cs="Liberation Serif"/>
          <w:b/>
          <w:sz w:val="24"/>
          <w:szCs w:val="24"/>
          <w:highlight w:val="green"/>
        </w:rPr>
      </w:pPr>
    </w:p>
    <w:p w:rsidR="00B61586" w:rsidRDefault="00B61586" w:rsidP="00B61586">
      <w:pPr>
        <w:spacing w:after="0" w:line="240" w:lineRule="auto"/>
        <w:ind w:firstLine="567"/>
        <w:jc w:val="center"/>
        <w:rPr>
          <w:rFonts w:ascii="Liberation Serif" w:hAnsi="Liberation Serif" w:cs="Liberation Serif"/>
          <w:b/>
          <w:sz w:val="24"/>
          <w:szCs w:val="24"/>
        </w:rPr>
      </w:pPr>
      <w:r>
        <w:rPr>
          <w:rFonts w:ascii="Liberation Serif" w:hAnsi="Liberation Serif" w:cs="Liberation Serif"/>
          <w:b/>
          <w:sz w:val="24"/>
          <w:szCs w:val="24"/>
        </w:rPr>
        <w:t>Учет и распределение жилья</w:t>
      </w:r>
    </w:p>
    <w:p w:rsidR="00B61586" w:rsidRDefault="00B61586" w:rsidP="00B61586">
      <w:pPr>
        <w:spacing w:after="0" w:line="240" w:lineRule="auto"/>
        <w:ind w:firstLine="567"/>
        <w:jc w:val="both"/>
        <w:rPr>
          <w:rFonts w:ascii="Liberation Serif" w:hAnsi="Liberation Serif" w:cs="Liberation Serif"/>
          <w:b/>
          <w:sz w:val="24"/>
          <w:szCs w:val="24"/>
        </w:rPr>
      </w:pPr>
    </w:p>
    <w:p w:rsidR="00B61586" w:rsidRDefault="00B61586" w:rsidP="00B61586">
      <w:pPr>
        <w:widowControl w:val="0"/>
        <w:spacing w:after="0" w:line="240" w:lineRule="auto"/>
        <w:ind w:firstLine="567"/>
        <w:jc w:val="both"/>
        <w:rPr>
          <w:rFonts w:ascii="Liberation Serif" w:hAnsi="Liberation Serif" w:cs="Liberation Serif"/>
          <w:sz w:val="24"/>
          <w:szCs w:val="24"/>
        </w:rPr>
      </w:pPr>
      <w:r>
        <w:rPr>
          <w:rFonts w:ascii="Liberation Serif" w:hAnsi="Liberation Serif" w:cs="Liberation Serif"/>
          <w:sz w:val="24"/>
          <w:szCs w:val="24"/>
        </w:rPr>
        <w:t>Учет и распределение жилья рассматриваются на жилищной комиссии по предоставлению жилья в городском округе, комиссии по признанию граждан малоимущими с целью получения жилой площади по договорам социального найма.</w:t>
      </w:r>
    </w:p>
    <w:p w:rsidR="00B61586" w:rsidRDefault="00B61586" w:rsidP="00B61586">
      <w:pPr>
        <w:widowControl w:val="0"/>
        <w:spacing w:after="0" w:line="240" w:lineRule="auto"/>
        <w:ind w:firstLine="567"/>
        <w:jc w:val="both"/>
        <w:rPr>
          <w:rFonts w:ascii="Liberation Serif" w:hAnsi="Liberation Serif" w:cs="Liberation Serif"/>
          <w:sz w:val="24"/>
          <w:szCs w:val="24"/>
        </w:rPr>
      </w:pPr>
      <w:r>
        <w:rPr>
          <w:rFonts w:ascii="Liberation Serif" w:hAnsi="Liberation Serif" w:cs="Liberation Serif"/>
          <w:sz w:val="24"/>
          <w:szCs w:val="24"/>
        </w:rPr>
        <w:t>За 2023 год в качестве нуждающихся в улучшении жилищных условий на учет в администрацию городского округа принято:</w:t>
      </w:r>
    </w:p>
    <w:p w:rsidR="00B61586" w:rsidRDefault="00B61586" w:rsidP="00B61586">
      <w:pPr>
        <w:widowControl w:val="0"/>
        <w:spacing w:after="0" w:line="240" w:lineRule="auto"/>
        <w:ind w:firstLine="567"/>
        <w:jc w:val="both"/>
        <w:rPr>
          <w:rFonts w:ascii="Liberation Serif" w:hAnsi="Liberation Serif" w:cs="Liberation Serif"/>
          <w:sz w:val="24"/>
          <w:szCs w:val="24"/>
        </w:rPr>
      </w:pPr>
      <w:r>
        <w:rPr>
          <w:rFonts w:ascii="Liberation Serif" w:hAnsi="Liberation Serif" w:cs="Liberation Serif"/>
          <w:sz w:val="24"/>
          <w:szCs w:val="24"/>
        </w:rPr>
        <w:t>- для предоставления служебных жилых помещений - 26 человек.</w:t>
      </w:r>
    </w:p>
    <w:p w:rsidR="00B61586" w:rsidRDefault="00B61586" w:rsidP="00B61586">
      <w:pPr>
        <w:widowControl w:val="0"/>
        <w:spacing w:after="0" w:line="240" w:lineRule="auto"/>
        <w:jc w:val="both"/>
        <w:rPr>
          <w:rFonts w:ascii="Liberation Serif" w:hAnsi="Liberation Serif" w:cs="Liberation Serif"/>
          <w:sz w:val="24"/>
          <w:szCs w:val="24"/>
        </w:rPr>
      </w:pPr>
      <w:r>
        <w:rPr>
          <w:rFonts w:ascii="Liberation Serif" w:hAnsi="Liberation Serif" w:cs="Liberation Serif"/>
          <w:sz w:val="24"/>
          <w:szCs w:val="24"/>
        </w:rPr>
        <w:t>Признанных нуждающимися в улучшении жилищных в ФГАУ «</w:t>
      </w:r>
      <w:proofErr w:type="spellStart"/>
      <w:r>
        <w:rPr>
          <w:rFonts w:ascii="Liberation Serif" w:hAnsi="Liberation Serif" w:cs="Liberation Serif"/>
          <w:sz w:val="24"/>
          <w:szCs w:val="24"/>
        </w:rPr>
        <w:t>Росжилкомплекс</w:t>
      </w:r>
      <w:proofErr w:type="spellEnd"/>
      <w:r>
        <w:rPr>
          <w:rFonts w:ascii="Liberation Serif" w:hAnsi="Liberation Serif" w:cs="Liberation Serif"/>
          <w:sz w:val="24"/>
          <w:szCs w:val="24"/>
        </w:rPr>
        <w:t>» -72 человека.</w:t>
      </w:r>
    </w:p>
    <w:p w:rsidR="00B61586" w:rsidRDefault="00B61586" w:rsidP="00B61586">
      <w:pPr>
        <w:widowControl w:val="0"/>
        <w:spacing w:after="0" w:line="240" w:lineRule="auto"/>
        <w:ind w:firstLine="567"/>
        <w:jc w:val="both"/>
        <w:rPr>
          <w:rFonts w:ascii="Liberation Serif" w:hAnsi="Liberation Serif" w:cs="Liberation Serif"/>
          <w:sz w:val="24"/>
          <w:szCs w:val="24"/>
        </w:rPr>
      </w:pPr>
      <w:r>
        <w:rPr>
          <w:rFonts w:ascii="Liberation Serif" w:hAnsi="Liberation Serif" w:cs="Liberation Serif"/>
          <w:sz w:val="24"/>
          <w:szCs w:val="24"/>
        </w:rPr>
        <w:t>Предоставлено 229 жилых помещений муниципального жилищного фонда, из них:</w:t>
      </w:r>
    </w:p>
    <w:p w:rsidR="00B61586" w:rsidRDefault="00B61586" w:rsidP="00B61586">
      <w:pPr>
        <w:widowControl w:val="0"/>
        <w:spacing w:after="0" w:line="240" w:lineRule="auto"/>
        <w:ind w:firstLine="567"/>
        <w:jc w:val="both"/>
        <w:rPr>
          <w:rFonts w:ascii="Liberation Serif" w:hAnsi="Liberation Serif" w:cs="Liberation Serif"/>
          <w:sz w:val="24"/>
          <w:szCs w:val="24"/>
        </w:rPr>
      </w:pPr>
      <w:r>
        <w:rPr>
          <w:rFonts w:ascii="Liberation Serif" w:hAnsi="Liberation Serif" w:cs="Liberation Serif"/>
          <w:sz w:val="24"/>
          <w:szCs w:val="24"/>
        </w:rPr>
        <w:t>- по договорам служебного найма - 118 квартир;</w:t>
      </w:r>
    </w:p>
    <w:p w:rsidR="00B61586" w:rsidRDefault="00B61586" w:rsidP="00B61586">
      <w:pPr>
        <w:widowControl w:val="0"/>
        <w:spacing w:after="0" w:line="240" w:lineRule="auto"/>
        <w:ind w:firstLine="567"/>
        <w:jc w:val="both"/>
        <w:rPr>
          <w:rFonts w:ascii="Liberation Serif" w:hAnsi="Liberation Serif" w:cs="Liberation Serif"/>
          <w:sz w:val="24"/>
          <w:szCs w:val="24"/>
        </w:rPr>
      </w:pPr>
      <w:r>
        <w:rPr>
          <w:rFonts w:ascii="Liberation Serif" w:hAnsi="Liberation Serif" w:cs="Liberation Serif"/>
          <w:sz w:val="24"/>
          <w:szCs w:val="24"/>
        </w:rPr>
        <w:t>- по договорам коммерческого найма - 108 квартир;</w:t>
      </w:r>
    </w:p>
    <w:p w:rsidR="00B61586" w:rsidRDefault="00B61586" w:rsidP="00B61586">
      <w:pPr>
        <w:widowControl w:val="0"/>
        <w:spacing w:after="0" w:line="240" w:lineRule="auto"/>
        <w:ind w:firstLine="567"/>
        <w:jc w:val="both"/>
        <w:rPr>
          <w:rFonts w:ascii="Liberation Serif" w:hAnsi="Liberation Serif" w:cs="Liberation Serif"/>
          <w:sz w:val="24"/>
          <w:szCs w:val="24"/>
        </w:rPr>
      </w:pPr>
      <w:r>
        <w:rPr>
          <w:rFonts w:ascii="Liberation Serif" w:hAnsi="Liberation Serif" w:cs="Liberation Serif"/>
          <w:sz w:val="24"/>
          <w:szCs w:val="24"/>
        </w:rPr>
        <w:t>- по договорам социального найма – 2 квартиры.</w:t>
      </w:r>
    </w:p>
    <w:p w:rsidR="00B61586" w:rsidRDefault="00B61586" w:rsidP="00B61586">
      <w:pPr>
        <w:widowControl w:val="0"/>
        <w:spacing w:after="0" w:line="240" w:lineRule="auto"/>
        <w:ind w:firstLine="567"/>
        <w:jc w:val="both"/>
        <w:rPr>
          <w:rFonts w:ascii="Liberation Serif" w:hAnsi="Liberation Serif" w:cs="Liberation Serif"/>
          <w:sz w:val="24"/>
          <w:szCs w:val="24"/>
        </w:rPr>
      </w:pPr>
      <w:r>
        <w:rPr>
          <w:rFonts w:ascii="Liberation Serif" w:hAnsi="Liberation Serif" w:cs="Liberation Serif"/>
          <w:sz w:val="24"/>
          <w:szCs w:val="24"/>
        </w:rPr>
        <w:t xml:space="preserve">В сфере обеспечения граждан государственными жилищными сертификатами в рамках реализации основного мероприятия «Выполнение государственных обязательств по обеспечению жильем категории граждан, установленных федеральным законодательством» государственной программы Российской Федерации «Обеспечение доступным и комфортным жильем и коммунальными услугами граждан Российской Федерации» на 2023 год ЗАТО Свободный выделена социальная выплата для выдачи 2 государственных жилищных сертификата на сумму 9 317 385 (девять миллионов триста семнадцать тысяч триста восемьдесят пять) рублей 00 копеек для обеспечения 2 семей жилой площадью в избранном постоянном месте жительства. </w:t>
      </w:r>
    </w:p>
    <w:p w:rsidR="00B61586" w:rsidRDefault="00B61586" w:rsidP="00B61586">
      <w:pPr>
        <w:widowControl w:val="0"/>
        <w:spacing w:after="0" w:line="240" w:lineRule="auto"/>
        <w:ind w:firstLine="567"/>
        <w:jc w:val="both"/>
        <w:rPr>
          <w:rFonts w:ascii="Liberation Serif" w:hAnsi="Liberation Serif" w:cs="Liberation Serif"/>
          <w:sz w:val="24"/>
          <w:szCs w:val="24"/>
        </w:rPr>
      </w:pPr>
      <w:r>
        <w:rPr>
          <w:rFonts w:ascii="Liberation Serif" w:hAnsi="Liberation Serif" w:cs="Liberation Serif"/>
          <w:sz w:val="24"/>
          <w:szCs w:val="24"/>
        </w:rPr>
        <w:t>Так же в 2023 году проведена работа в рамках реализации программы «Молодая семья», вручено 2 денежных свидетельства о праве на получение социальной выплаты на приобретение жилого помещения и создание объекта индивидуального жилищного строительства на общую сумму 2 218 492,8 рублей.</w:t>
      </w:r>
    </w:p>
    <w:p w:rsidR="00B61586" w:rsidRDefault="00B61586" w:rsidP="00B61586">
      <w:pPr>
        <w:widowControl w:val="0"/>
        <w:spacing w:after="0" w:line="240" w:lineRule="auto"/>
        <w:ind w:firstLine="567"/>
        <w:jc w:val="both"/>
        <w:rPr>
          <w:rFonts w:ascii="Liberation Serif" w:hAnsi="Liberation Serif" w:cs="Liberation Serif"/>
          <w:sz w:val="24"/>
          <w:szCs w:val="24"/>
        </w:rPr>
      </w:pPr>
      <w:r>
        <w:rPr>
          <w:rFonts w:ascii="Liberation Serif" w:hAnsi="Liberation Serif" w:cs="Liberation Serif"/>
          <w:sz w:val="24"/>
          <w:szCs w:val="24"/>
        </w:rPr>
        <w:t>В 2023 году проведено 4 заседания комиссии по реализации программы государственных жилищных сертификатов.</w:t>
      </w:r>
    </w:p>
    <w:p w:rsidR="00D40907" w:rsidRDefault="00D40907" w:rsidP="00134448">
      <w:pPr>
        <w:spacing w:after="0" w:line="240" w:lineRule="auto"/>
      </w:pPr>
    </w:p>
    <w:p w:rsidR="005B5569" w:rsidRPr="00D1627D" w:rsidRDefault="003C790B" w:rsidP="00134448">
      <w:pPr>
        <w:spacing w:after="0" w:line="240" w:lineRule="auto"/>
        <w:ind w:firstLine="567"/>
        <w:jc w:val="center"/>
        <w:rPr>
          <w:rFonts w:ascii="Liberation Serif" w:hAnsi="Liberation Serif" w:cs="Liberation Serif"/>
          <w:b/>
          <w:sz w:val="24"/>
          <w:szCs w:val="24"/>
        </w:rPr>
      </w:pPr>
      <w:r w:rsidRPr="00D1627D">
        <w:rPr>
          <w:rFonts w:ascii="Liberation Serif" w:hAnsi="Liberation Serif" w:cs="Liberation Serif"/>
          <w:b/>
          <w:sz w:val="24"/>
          <w:szCs w:val="24"/>
        </w:rPr>
        <w:t>Муниципальные закупки</w:t>
      </w:r>
    </w:p>
    <w:p w:rsidR="00D40907" w:rsidRPr="00D1627D" w:rsidRDefault="00D40907" w:rsidP="00134448">
      <w:pPr>
        <w:spacing w:after="0" w:line="240" w:lineRule="auto"/>
        <w:ind w:firstLine="567"/>
        <w:jc w:val="both"/>
        <w:rPr>
          <w:rFonts w:ascii="Liberation Serif" w:hAnsi="Liberation Serif" w:cs="Liberation Serif"/>
          <w:sz w:val="24"/>
          <w:szCs w:val="24"/>
        </w:rPr>
      </w:pPr>
    </w:p>
    <w:p w:rsidR="00B17F7B" w:rsidRPr="000C00DC" w:rsidRDefault="00D40907" w:rsidP="00D40907">
      <w:pPr>
        <w:spacing w:after="0" w:line="240" w:lineRule="auto"/>
        <w:ind w:firstLine="567"/>
        <w:jc w:val="both"/>
        <w:rPr>
          <w:rFonts w:ascii="Liberation Serif" w:hAnsi="Liberation Serif" w:cs="Liberation Serif"/>
          <w:b/>
          <w:sz w:val="24"/>
          <w:szCs w:val="24"/>
        </w:rPr>
      </w:pPr>
      <w:r w:rsidRPr="00D1627D">
        <w:rPr>
          <w:rFonts w:ascii="Liberation Serif" w:hAnsi="Liberation Serif" w:cs="Liberation Serif"/>
          <w:sz w:val="24"/>
          <w:szCs w:val="24"/>
        </w:rPr>
        <w:t xml:space="preserve">Во исполнение Федерального закона № 44-ФЗ от 5 апреля 2013 года «О контрактной системе в сфере закупок товаров, работ и услуг для обеспечения государственных и муниципальных нужд» в 2023 </w:t>
      </w:r>
      <w:r w:rsidRPr="009C494E">
        <w:rPr>
          <w:rFonts w:ascii="Liberation Serif" w:hAnsi="Liberation Serif" w:cs="Liberation Serif"/>
          <w:sz w:val="24"/>
          <w:szCs w:val="24"/>
        </w:rPr>
        <w:t xml:space="preserve">году согласно </w:t>
      </w:r>
      <w:r w:rsidR="009C494E" w:rsidRPr="009C494E">
        <w:rPr>
          <w:rFonts w:ascii="Liberation Serif" w:hAnsi="Liberation Serif" w:cs="Liberation Serif"/>
          <w:sz w:val="24"/>
          <w:szCs w:val="24"/>
        </w:rPr>
        <w:t xml:space="preserve">утвержденного плана-графика </w:t>
      </w:r>
      <w:r w:rsidRPr="009C494E">
        <w:rPr>
          <w:rFonts w:ascii="Liberation Serif" w:hAnsi="Liberation Serif" w:cs="Liberation Serif"/>
          <w:sz w:val="24"/>
          <w:szCs w:val="24"/>
        </w:rPr>
        <w:t>для</w:t>
      </w:r>
      <w:r w:rsidRPr="00D1627D">
        <w:rPr>
          <w:rFonts w:ascii="Liberation Serif" w:hAnsi="Liberation Serif" w:cs="Liberation Serif"/>
          <w:sz w:val="24"/>
          <w:szCs w:val="24"/>
        </w:rPr>
        <w:t xml:space="preserve"> выполнения задач по всем направлениям деятельности были проведены электронные закупочные процедуры (конкурс, аукцион, запрос котировок), заключено 30 муниципальных контрактов, исполнено 23 муниципальных контракт</w:t>
      </w:r>
      <w:r w:rsidR="00E855B0">
        <w:rPr>
          <w:rFonts w:ascii="Liberation Serif" w:hAnsi="Liberation Serif" w:cs="Liberation Serif"/>
          <w:sz w:val="24"/>
          <w:szCs w:val="24"/>
        </w:rPr>
        <w:t>а</w:t>
      </w:r>
      <w:r w:rsidRPr="00D1627D">
        <w:rPr>
          <w:rFonts w:ascii="Liberation Serif" w:hAnsi="Liberation Serif" w:cs="Liberation Serif"/>
          <w:sz w:val="24"/>
          <w:szCs w:val="24"/>
        </w:rPr>
        <w:t>. По результатам проведения закупочных процедур и осуществлением контроля за выполнением работ, оказанием услуг экономия по муниципальным контрактам составила 15 677 093,78 руб.</w:t>
      </w:r>
    </w:p>
    <w:p w:rsidR="00AF00D1" w:rsidRDefault="00AF00D1" w:rsidP="001F7AB4">
      <w:pPr>
        <w:spacing w:after="0" w:line="240" w:lineRule="auto"/>
        <w:ind w:firstLine="567"/>
        <w:jc w:val="center"/>
        <w:rPr>
          <w:rFonts w:ascii="Liberation Serif" w:hAnsi="Liberation Serif" w:cs="Liberation Serif"/>
          <w:b/>
          <w:sz w:val="24"/>
          <w:szCs w:val="24"/>
        </w:rPr>
      </w:pPr>
    </w:p>
    <w:p w:rsidR="005B5569" w:rsidRPr="00D1627D" w:rsidRDefault="003C790B" w:rsidP="001F7AB4">
      <w:pPr>
        <w:spacing w:after="0" w:line="240" w:lineRule="auto"/>
        <w:ind w:firstLine="567"/>
        <w:jc w:val="center"/>
        <w:rPr>
          <w:rFonts w:ascii="Liberation Serif" w:hAnsi="Liberation Serif" w:cs="Liberation Serif"/>
          <w:b/>
          <w:sz w:val="24"/>
          <w:szCs w:val="24"/>
        </w:rPr>
      </w:pPr>
      <w:r w:rsidRPr="00D1627D">
        <w:rPr>
          <w:rFonts w:ascii="Liberation Serif" w:hAnsi="Liberation Serif" w:cs="Liberation Serif"/>
          <w:b/>
          <w:sz w:val="24"/>
          <w:szCs w:val="24"/>
        </w:rPr>
        <w:t>Благоустройство городского округа</w:t>
      </w:r>
    </w:p>
    <w:p w:rsidR="0097737D" w:rsidRPr="00D1627D" w:rsidRDefault="0097737D" w:rsidP="001F7AB4">
      <w:pPr>
        <w:spacing w:after="0" w:line="240" w:lineRule="auto"/>
        <w:ind w:firstLine="567"/>
        <w:jc w:val="both"/>
        <w:rPr>
          <w:rFonts w:ascii="Liberation Serif" w:hAnsi="Liberation Serif" w:cs="Liberation Serif"/>
          <w:sz w:val="24"/>
          <w:szCs w:val="24"/>
        </w:rPr>
      </w:pPr>
    </w:p>
    <w:p w:rsidR="00653061" w:rsidRPr="00D1627D" w:rsidRDefault="00653061" w:rsidP="00E16C45">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 xml:space="preserve">В целях благоустройства городского </w:t>
      </w:r>
      <w:proofErr w:type="gramStart"/>
      <w:r w:rsidRPr="00D1627D">
        <w:rPr>
          <w:rFonts w:ascii="Liberation Serif" w:hAnsi="Liberation Serif" w:cs="Liberation Serif"/>
          <w:sz w:val="24"/>
          <w:szCs w:val="24"/>
        </w:rPr>
        <w:t>округа</w:t>
      </w:r>
      <w:proofErr w:type="gramEnd"/>
      <w:r w:rsidRPr="00D1627D">
        <w:rPr>
          <w:rFonts w:ascii="Liberation Serif" w:hAnsi="Liberation Serif" w:cs="Liberation Serif"/>
          <w:sz w:val="24"/>
          <w:szCs w:val="24"/>
        </w:rPr>
        <w:t xml:space="preserve"> ЗАТО Свободный на сегодняшний день выполнены работы в рамках заключенных муниципальных контрактов:</w:t>
      </w:r>
    </w:p>
    <w:p w:rsidR="00653061" w:rsidRPr="00D1627D" w:rsidRDefault="00653061" w:rsidP="00E16C45">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 благоустройство прилегающей территории у МБУ ДО ДШИ.</w:t>
      </w:r>
    </w:p>
    <w:p w:rsidR="00653061" w:rsidRPr="00D1627D" w:rsidRDefault="00653061" w:rsidP="00E16C45">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 xml:space="preserve">В рамках развития дорожной деятельности городского </w:t>
      </w:r>
      <w:proofErr w:type="gramStart"/>
      <w:r w:rsidRPr="00D1627D">
        <w:rPr>
          <w:rFonts w:ascii="Liberation Serif" w:hAnsi="Liberation Serif" w:cs="Liberation Serif"/>
          <w:sz w:val="24"/>
          <w:szCs w:val="24"/>
        </w:rPr>
        <w:t>округа</w:t>
      </w:r>
      <w:proofErr w:type="gramEnd"/>
      <w:r w:rsidRPr="00D1627D">
        <w:rPr>
          <w:rFonts w:ascii="Liberation Serif" w:hAnsi="Liberation Serif" w:cs="Liberation Serif"/>
          <w:sz w:val="24"/>
          <w:szCs w:val="24"/>
        </w:rPr>
        <w:t xml:space="preserve"> ЗАТО Свободный на сегодняшний день выполнены работы в рамках заключенных муниципальных контрактов:</w:t>
      </w:r>
    </w:p>
    <w:p w:rsidR="00653061" w:rsidRPr="00D1627D" w:rsidRDefault="00653061" w:rsidP="00E16C45">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 ремонт авт</w:t>
      </w:r>
      <w:r w:rsidR="00B20A66" w:rsidRPr="00D1627D">
        <w:rPr>
          <w:rFonts w:ascii="Liberation Serif" w:hAnsi="Liberation Serif" w:cs="Liberation Serif"/>
          <w:sz w:val="24"/>
          <w:szCs w:val="24"/>
        </w:rPr>
        <w:t>омобильной дороги по ул. Ленина;</w:t>
      </w:r>
    </w:p>
    <w:p w:rsidR="00653061" w:rsidRPr="00D1627D" w:rsidRDefault="00653061" w:rsidP="00E16C45">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 выполнение работ по приведению пешеходных переходов в соответствие с требован</w:t>
      </w:r>
      <w:r w:rsidR="00B20A66" w:rsidRPr="00D1627D">
        <w:rPr>
          <w:rFonts w:ascii="Liberation Serif" w:hAnsi="Liberation Serif" w:cs="Liberation Serif"/>
          <w:sz w:val="24"/>
          <w:szCs w:val="24"/>
        </w:rPr>
        <w:t>иями национальных стандартов РФ;</w:t>
      </w:r>
    </w:p>
    <w:p w:rsidR="00BA5E25" w:rsidRPr="00D1627D" w:rsidRDefault="00BA5E25" w:rsidP="00E16C45">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 произведена планировка, завезен грунт и посеян газон на территории прилегающей к улице Космонавтов и</w:t>
      </w:r>
      <w:r w:rsidR="00B20A66" w:rsidRPr="00D1627D">
        <w:rPr>
          <w:rFonts w:ascii="Liberation Serif" w:hAnsi="Liberation Serif" w:cs="Liberation Serif"/>
          <w:sz w:val="24"/>
          <w:szCs w:val="24"/>
        </w:rPr>
        <w:t xml:space="preserve"> у дома № 10 по улице </w:t>
      </w:r>
      <w:proofErr w:type="spellStart"/>
      <w:r w:rsidR="00B20A66" w:rsidRPr="00D1627D">
        <w:rPr>
          <w:rFonts w:ascii="Liberation Serif" w:hAnsi="Liberation Serif" w:cs="Liberation Serif"/>
          <w:sz w:val="24"/>
          <w:szCs w:val="24"/>
        </w:rPr>
        <w:t>Карбышева</w:t>
      </w:r>
      <w:proofErr w:type="spellEnd"/>
      <w:r w:rsidR="00B20A66" w:rsidRPr="00D1627D">
        <w:rPr>
          <w:rFonts w:ascii="Liberation Serif" w:hAnsi="Liberation Serif" w:cs="Liberation Serif"/>
          <w:sz w:val="24"/>
          <w:szCs w:val="24"/>
        </w:rPr>
        <w:t>;</w:t>
      </w:r>
    </w:p>
    <w:p w:rsidR="00BA5E25" w:rsidRPr="00D1627D" w:rsidRDefault="00BA5E25" w:rsidP="00E16C45">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 осуществлена высадка зеленых насаждений из них: 189 кустарник</w:t>
      </w:r>
      <w:r w:rsidR="00E16C45" w:rsidRPr="00D1627D">
        <w:rPr>
          <w:rFonts w:ascii="Liberation Serif" w:hAnsi="Liberation Serif" w:cs="Liberation Serif"/>
          <w:sz w:val="24"/>
          <w:szCs w:val="24"/>
        </w:rPr>
        <w:t>ов</w:t>
      </w:r>
      <w:r w:rsidRPr="00D1627D">
        <w:rPr>
          <w:rFonts w:ascii="Liberation Serif" w:hAnsi="Liberation Serif" w:cs="Liberation Serif"/>
          <w:sz w:val="24"/>
          <w:szCs w:val="24"/>
        </w:rPr>
        <w:t xml:space="preserve"> и 72 дерев</w:t>
      </w:r>
      <w:r w:rsidR="00E16C45" w:rsidRPr="00D1627D">
        <w:rPr>
          <w:rFonts w:ascii="Liberation Serif" w:hAnsi="Liberation Serif" w:cs="Liberation Serif"/>
          <w:sz w:val="24"/>
          <w:szCs w:val="24"/>
        </w:rPr>
        <w:t>а</w:t>
      </w:r>
      <w:r w:rsidRPr="00D1627D">
        <w:rPr>
          <w:rFonts w:ascii="Liberation Serif" w:hAnsi="Liberation Serif" w:cs="Liberation Serif"/>
          <w:sz w:val="24"/>
          <w:szCs w:val="24"/>
        </w:rPr>
        <w:t xml:space="preserve"> (яблони Недзвецкого, клен красный, лапчатка </w:t>
      </w:r>
      <w:proofErr w:type="spellStart"/>
      <w:r w:rsidRPr="00D1627D">
        <w:rPr>
          <w:rFonts w:ascii="Liberation Serif" w:hAnsi="Liberation Serif" w:cs="Liberation Serif"/>
          <w:sz w:val="24"/>
          <w:szCs w:val="24"/>
        </w:rPr>
        <w:t>Аббатсвуд</w:t>
      </w:r>
      <w:proofErr w:type="spellEnd"/>
      <w:r w:rsidRPr="00D1627D">
        <w:rPr>
          <w:rFonts w:ascii="Liberation Serif" w:hAnsi="Liberation Serif" w:cs="Liberation Serif"/>
          <w:sz w:val="24"/>
          <w:szCs w:val="24"/>
        </w:rPr>
        <w:t>, ива серебристая белая</w:t>
      </w:r>
      <w:r w:rsidR="00E16C45" w:rsidRPr="00D1627D">
        <w:rPr>
          <w:rFonts w:ascii="Liberation Serif" w:hAnsi="Liberation Serif" w:cs="Liberation Serif"/>
          <w:sz w:val="24"/>
          <w:szCs w:val="24"/>
        </w:rPr>
        <w:t>)</w:t>
      </w:r>
      <w:r w:rsidR="00B20A66" w:rsidRPr="00D1627D">
        <w:rPr>
          <w:rFonts w:ascii="Liberation Serif" w:hAnsi="Liberation Serif" w:cs="Liberation Serif"/>
          <w:sz w:val="24"/>
          <w:szCs w:val="24"/>
        </w:rPr>
        <w:t>;</w:t>
      </w:r>
    </w:p>
    <w:p w:rsidR="00E16C45" w:rsidRPr="00D1627D" w:rsidRDefault="00E16C45" w:rsidP="00E16C45">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 xml:space="preserve">- благоустройство территории по улице </w:t>
      </w:r>
      <w:proofErr w:type="spellStart"/>
      <w:r w:rsidRPr="00D1627D">
        <w:rPr>
          <w:rFonts w:ascii="Liberation Serif" w:hAnsi="Liberation Serif" w:cs="Liberation Serif"/>
          <w:sz w:val="24"/>
          <w:szCs w:val="24"/>
        </w:rPr>
        <w:t>Неделина</w:t>
      </w:r>
      <w:proofErr w:type="spellEnd"/>
      <w:r w:rsidRPr="00D1627D">
        <w:rPr>
          <w:rFonts w:ascii="Liberation Serif" w:hAnsi="Liberation Serif" w:cs="Liberation Serif"/>
          <w:sz w:val="24"/>
          <w:szCs w:val="24"/>
        </w:rPr>
        <w:t xml:space="preserve"> дом № 3;</w:t>
      </w:r>
    </w:p>
    <w:p w:rsidR="00BA5E25" w:rsidRPr="00D1627D" w:rsidRDefault="00BA5E25" w:rsidP="00E16C45">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 устройство цветников;</w:t>
      </w:r>
    </w:p>
    <w:p w:rsidR="00E16C45" w:rsidRPr="00D1627D" w:rsidRDefault="00E16C45" w:rsidP="00E16C45">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 поставка малых архитектурных форм (скамейки, вазоны, урны);</w:t>
      </w:r>
    </w:p>
    <w:p w:rsidR="00E16C45" w:rsidRPr="00D1627D" w:rsidRDefault="00E16C45" w:rsidP="00E16C45">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 xml:space="preserve">- текущий </w:t>
      </w:r>
      <w:r w:rsidR="00B20A66" w:rsidRPr="00D1627D">
        <w:rPr>
          <w:rFonts w:ascii="Liberation Serif" w:hAnsi="Liberation Serif" w:cs="Liberation Serif"/>
          <w:sz w:val="24"/>
          <w:szCs w:val="24"/>
        </w:rPr>
        <w:t>ремонт детских игровых площадок.</w:t>
      </w:r>
    </w:p>
    <w:p w:rsidR="00653061" w:rsidRPr="00D1627D" w:rsidRDefault="00653061" w:rsidP="00E16C45">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 xml:space="preserve">В рамках переданного государственного полномочия Свердловской области в сфере организации мероприятий при осуществлении деятельности по обращению с животными без владельцев в городском </w:t>
      </w:r>
      <w:proofErr w:type="gramStart"/>
      <w:r w:rsidRPr="00D1627D">
        <w:rPr>
          <w:rFonts w:ascii="Liberation Serif" w:hAnsi="Liberation Serif" w:cs="Liberation Serif"/>
          <w:sz w:val="24"/>
          <w:szCs w:val="24"/>
        </w:rPr>
        <w:t>округе</w:t>
      </w:r>
      <w:proofErr w:type="gramEnd"/>
      <w:r w:rsidRPr="00D1627D">
        <w:rPr>
          <w:rFonts w:ascii="Liberation Serif" w:hAnsi="Liberation Serif" w:cs="Liberation Serif"/>
          <w:sz w:val="24"/>
          <w:szCs w:val="24"/>
        </w:rPr>
        <w:t xml:space="preserve"> ЗАТО Свободный производился отлов животных без владельцев. Специализированной организацией отловлено 14 животных без владельцев. </w:t>
      </w:r>
    </w:p>
    <w:p w:rsidR="00D40907" w:rsidRDefault="00D40907" w:rsidP="001F7AB4">
      <w:pPr>
        <w:spacing w:after="0" w:line="240" w:lineRule="auto"/>
        <w:ind w:firstLine="567"/>
        <w:jc w:val="center"/>
        <w:rPr>
          <w:rFonts w:ascii="Liberation Serif" w:hAnsi="Liberation Serif" w:cs="Liberation Serif"/>
          <w:b/>
          <w:sz w:val="24"/>
          <w:szCs w:val="24"/>
        </w:rPr>
      </w:pPr>
    </w:p>
    <w:p w:rsidR="005B5569" w:rsidRPr="00D1627D" w:rsidRDefault="003C790B" w:rsidP="001F7AB4">
      <w:pPr>
        <w:spacing w:after="0" w:line="240" w:lineRule="auto"/>
        <w:ind w:firstLine="567"/>
        <w:jc w:val="center"/>
        <w:rPr>
          <w:rFonts w:ascii="Liberation Serif" w:hAnsi="Liberation Serif" w:cs="Liberation Serif"/>
          <w:b/>
          <w:sz w:val="24"/>
          <w:szCs w:val="24"/>
        </w:rPr>
      </w:pPr>
      <w:r w:rsidRPr="00D1627D">
        <w:rPr>
          <w:rFonts w:ascii="Liberation Serif" w:hAnsi="Liberation Serif" w:cs="Liberation Serif"/>
          <w:b/>
          <w:sz w:val="24"/>
          <w:szCs w:val="24"/>
        </w:rPr>
        <w:t>Жилищно-коммунальное хозяйство</w:t>
      </w:r>
    </w:p>
    <w:p w:rsidR="0097737D" w:rsidRPr="00D1627D" w:rsidRDefault="0097737D" w:rsidP="001F7AB4">
      <w:pPr>
        <w:spacing w:after="0" w:line="240" w:lineRule="auto"/>
        <w:ind w:firstLine="567"/>
        <w:jc w:val="both"/>
        <w:rPr>
          <w:rFonts w:ascii="Liberation Serif" w:hAnsi="Liberation Serif" w:cs="Liberation Serif"/>
          <w:b/>
          <w:sz w:val="24"/>
          <w:szCs w:val="24"/>
        </w:rPr>
      </w:pPr>
    </w:p>
    <w:p w:rsidR="00653061" w:rsidRPr="00D1627D" w:rsidRDefault="00653061" w:rsidP="00E16C45">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 xml:space="preserve">В рамках исполнения полномочий городского </w:t>
      </w:r>
      <w:proofErr w:type="gramStart"/>
      <w:r w:rsidRPr="00D1627D">
        <w:rPr>
          <w:rFonts w:ascii="Liberation Serif" w:hAnsi="Liberation Serif" w:cs="Liberation Serif"/>
          <w:sz w:val="24"/>
          <w:szCs w:val="24"/>
        </w:rPr>
        <w:t>округа</w:t>
      </w:r>
      <w:proofErr w:type="gramEnd"/>
      <w:r w:rsidRPr="00D1627D">
        <w:rPr>
          <w:rFonts w:ascii="Liberation Serif" w:hAnsi="Liberation Serif" w:cs="Liberation Serif"/>
          <w:sz w:val="24"/>
          <w:szCs w:val="24"/>
        </w:rPr>
        <w:t xml:space="preserve"> ЗАТО Свободный по содержанию муниципального жилищного фонда выполнено:</w:t>
      </w:r>
    </w:p>
    <w:p w:rsidR="00653061" w:rsidRPr="00D1627D" w:rsidRDefault="00653061" w:rsidP="00E16C45">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 установка дополнительных пластин теплообменников в МКД № 5,</w:t>
      </w:r>
      <w:r w:rsidR="00D678D5">
        <w:rPr>
          <w:rFonts w:ascii="Liberation Serif" w:hAnsi="Liberation Serif" w:cs="Liberation Serif"/>
          <w:sz w:val="24"/>
          <w:szCs w:val="24"/>
        </w:rPr>
        <w:t xml:space="preserve"> </w:t>
      </w:r>
      <w:r w:rsidRPr="00D1627D">
        <w:rPr>
          <w:rFonts w:ascii="Liberation Serif" w:hAnsi="Liberation Serif" w:cs="Liberation Serif"/>
          <w:sz w:val="24"/>
          <w:szCs w:val="24"/>
        </w:rPr>
        <w:t>7,</w:t>
      </w:r>
      <w:r w:rsidR="00D678D5">
        <w:rPr>
          <w:rFonts w:ascii="Liberation Serif" w:hAnsi="Liberation Serif" w:cs="Liberation Serif"/>
          <w:sz w:val="24"/>
          <w:szCs w:val="24"/>
        </w:rPr>
        <w:t xml:space="preserve"> </w:t>
      </w:r>
      <w:r w:rsidRPr="00D1627D">
        <w:rPr>
          <w:rFonts w:ascii="Liberation Serif" w:hAnsi="Liberation Serif" w:cs="Liberation Serif"/>
          <w:sz w:val="24"/>
          <w:szCs w:val="24"/>
        </w:rPr>
        <w:t>9,</w:t>
      </w:r>
      <w:r w:rsidR="00D678D5">
        <w:rPr>
          <w:rFonts w:ascii="Liberation Serif" w:hAnsi="Liberation Serif" w:cs="Liberation Serif"/>
          <w:sz w:val="24"/>
          <w:szCs w:val="24"/>
        </w:rPr>
        <w:t xml:space="preserve"> </w:t>
      </w:r>
      <w:r w:rsidRPr="00D1627D">
        <w:rPr>
          <w:rFonts w:ascii="Liberation Serif" w:hAnsi="Liberation Serif" w:cs="Liberation Serif"/>
          <w:sz w:val="24"/>
          <w:szCs w:val="24"/>
        </w:rPr>
        <w:t>25,</w:t>
      </w:r>
      <w:r w:rsidR="00D678D5">
        <w:rPr>
          <w:rFonts w:ascii="Liberation Serif" w:hAnsi="Liberation Serif" w:cs="Liberation Serif"/>
          <w:sz w:val="24"/>
          <w:szCs w:val="24"/>
        </w:rPr>
        <w:t xml:space="preserve"> </w:t>
      </w:r>
      <w:r w:rsidRPr="00D1627D">
        <w:rPr>
          <w:rFonts w:ascii="Liberation Serif" w:hAnsi="Liberation Serif" w:cs="Liberation Serif"/>
          <w:sz w:val="24"/>
          <w:szCs w:val="24"/>
        </w:rPr>
        <w:t>26,</w:t>
      </w:r>
      <w:r w:rsidR="00D678D5">
        <w:rPr>
          <w:rFonts w:ascii="Liberation Serif" w:hAnsi="Liberation Serif" w:cs="Liberation Serif"/>
          <w:sz w:val="24"/>
          <w:szCs w:val="24"/>
        </w:rPr>
        <w:t xml:space="preserve"> </w:t>
      </w:r>
      <w:r w:rsidRPr="00D1627D">
        <w:rPr>
          <w:rFonts w:ascii="Liberation Serif" w:hAnsi="Liberation Serif" w:cs="Liberation Serif"/>
          <w:sz w:val="24"/>
          <w:szCs w:val="24"/>
        </w:rPr>
        <w:t>35,</w:t>
      </w:r>
      <w:r w:rsidR="00D678D5">
        <w:rPr>
          <w:rFonts w:ascii="Liberation Serif" w:hAnsi="Liberation Serif" w:cs="Liberation Serif"/>
          <w:sz w:val="24"/>
          <w:szCs w:val="24"/>
        </w:rPr>
        <w:t xml:space="preserve"> </w:t>
      </w:r>
      <w:r w:rsidRPr="00D1627D">
        <w:rPr>
          <w:rFonts w:ascii="Liberation Serif" w:hAnsi="Liberation Serif" w:cs="Liberation Serif"/>
          <w:sz w:val="24"/>
          <w:szCs w:val="24"/>
        </w:rPr>
        <w:t>42,</w:t>
      </w:r>
      <w:r w:rsidR="00D678D5">
        <w:rPr>
          <w:rFonts w:ascii="Liberation Serif" w:hAnsi="Liberation Serif" w:cs="Liberation Serif"/>
          <w:sz w:val="24"/>
          <w:szCs w:val="24"/>
        </w:rPr>
        <w:t xml:space="preserve"> </w:t>
      </w:r>
      <w:r w:rsidRPr="00D1627D">
        <w:rPr>
          <w:rFonts w:ascii="Liberation Serif" w:hAnsi="Liberation Serif" w:cs="Liberation Serif"/>
          <w:sz w:val="24"/>
          <w:szCs w:val="24"/>
        </w:rPr>
        <w:t>48,</w:t>
      </w:r>
      <w:r w:rsidR="00D678D5">
        <w:rPr>
          <w:rFonts w:ascii="Liberation Serif" w:hAnsi="Liberation Serif" w:cs="Liberation Serif"/>
          <w:sz w:val="24"/>
          <w:szCs w:val="24"/>
        </w:rPr>
        <w:t xml:space="preserve"> </w:t>
      </w:r>
      <w:r w:rsidRPr="00D1627D">
        <w:rPr>
          <w:rFonts w:ascii="Liberation Serif" w:hAnsi="Liberation Serif" w:cs="Liberation Serif"/>
          <w:sz w:val="24"/>
          <w:szCs w:val="24"/>
        </w:rPr>
        <w:t>49,</w:t>
      </w:r>
      <w:r w:rsidR="00D678D5">
        <w:rPr>
          <w:rFonts w:ascii="Liberation Serif" w:hAnsi="Liberation Serif" w:cs="Liberation Serif"/>
          <w:sz w:val="24"/>
          <w:szCs w:val="24"/>
        </w:rPr>
        <w:t xml:space="preserve"> </w:t>
      </w:r>
      <w:r w:rsidRPr="00D1627D">
        <w:rPr>
          <w:rFonts w:ascii="Liberation Serif" w:hAnsi="Liberation Serif" w:cs="Liberation Serif"/>
          <w:sz w:val="24"/>
          <w:szCs w:val="24"/>
        </w:rPr>
        <w:t>62,</w:t>
      </w:r>
      <w:r w:rsidR="00D678D5">
        <w:rPr>
          <w:rFonts w:ascii="Liberation Serif" w:hAnsi="Liberation Serif" w:cs="Liberation Serif"/>
          <w:sz w:val="24"/>
          <w:szCs w:val="24"/>
        </w:rPr>
        <w:t xml:space="preserve"> </w:t>
      </w:r>
      <w:r w:rsidRPr="00D1627D">
        <w:rPr>
          <w:rFonts w:ascii="Liberation Serif" w:hAnsi="Liberation Serif" w:cs="Liberation Serif"/>
          <w:sz w:val="24"/>
          <w:szCs w:val="24"/>
        </w:rPr>
        <w:t>63;</w:t>
      </w:r>
    </w:p>
    <w:p w:rsidR="00653061" w:rsidRPr="00D1627D" w:rsidRDefault="00653061" w:rsidP="00E16C45">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 приобретение газовых плит в количестве 27 шт.;</w:t>
      </w:r>
    </w:p>
    <w:p w:rsidR="00653061" w:rsidRPr="00D1627D" w:rsidRDefault="00653061" w:rsidP="00E16C45">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 xml:space="preserve">- капитальный ремонт жилых помещений муниципального жилищного фонда городского </w:t>
      </w:r>
      <w:proofErr w:type="gramStart"/>
      <w:r w:rsidRPr="00D1627D">
        <w:rPr>
          <w:rFonts w:ascii="Liberation Serif" w:hAnsi="Liberation Serif" w:cs="Liberation Serif"/>
          <w:sz w:val="24"/>
          <w:szCs w:val="24"/>
        </w:rPr>
        <w:t>округа</w:t>
      </w:r>
      <w:proofErr w:type="gramEnd"/>
      <w:r w:rsidRPr="00D1627D">
        <w:rPr>
          <w:rFonts w:ascii="Liberation Serif" w:hAnsi="Liberation Serif" w:cs="Liberation Serif"/>
          <w:sz w:val="24"/>
          <w:szCs w:val="24"/>
        </w:rPr>
        <w:t xml:space="preserve"> ЗАТО Свободный (замена оконных и балконных блоков) — 24 блока;</w:t>
      </w:r>
    </w:p>
    <w:p w:rsidR="00653061" w:rsidRPr="00D1627D" w:rsidRDefault="00653061" w:rsidP="00E16C45">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 xml:space="preserve">- капитальный ремонт жилых помещений муниципального жилищного фонда городского </w:t>
      </w:r>
      <w:proofErr w:type="gramStart"/>
      <w:r w:rsidRPr="00D1627D">
        <w:rPr>
          <w:rFonts w:ascii="Liberation Serif" w:hAnsi="Liberation Serif" w:cs="Liberation Serif"/>
          <w:sz w:val="24"/>
          <w:szCs w:val="24"/>
        </w:rPr>
        <w:t>округа</w:t>
      </w:r>
      <w:proofErr w:type="gramEnd"/>
      <w:r w:rsidRPr="00D1627D">
        <w:rPr>
          <w:rFonts w:ascii="Liberation Serif" w:hAnsi="Liberation Serif" w:cs="Liberation Serif"/>
          <w:sz w:val="24"/>
          <w:szCs w:val="24"/>
        </w:rPr>
        <w:t xml:space="preserve"> ЗАТО Свободный — 8 квартир.</w:t>
      </w:r>
    </w:p>
    <w:p w:rsidR="00653061" w:rsidRPr="00D1627D" w:rsidRDefault="00653061" w:rsidP="00E16C45">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 xml:space="preserve">В соответствии с региональной программой содействия капитальному ремонту общего имущества в многоквартирных домах Свердловской области в 2023 году проведен капитальный ремонт жилых домов по ул. </w:t>
      </w:r>
      <w:proofErr w:type="spellStart"/>
      <w:r w:rsidRPr="00D1627D">
        <w:rPr>
          <w:rFonts w:ascii="Liberation Serif" w:hAnsi="Liberation Serif" w:cs="Liberation Serif"/>
          <w:sz w:val="24"/>
          <w:szCs w:val="24"/>
        </w:rPr>
        <w:t>Неделина</w:t>
      </w:r>
      <w:proofErr w:type="spellEnd"/>
      <w:r w:rsidRPr="00D1627D">
        <w:rPr>
          <w:rFonts w:ascii="Liberation Serif" w:hAnsi="Liberation Serif" w:cs="Liberation Serif"/>
          <w:sz w:val="24"/>
          <w:szCs w:val="24"/>
        </w:rPr>
        <w:t xml:space="preserve">, д. 3, ул. Свободы, д. 65 со следующими видами работ: ул. </w:t>
      </w:r>
      <w:proofErr w:type="spellStart"/>
      <w:r w:rsidRPr="00D1627D">
        <w:rPr>
          <w:rFonts w:ascii="Liberation Serif" w:hAnsi="Liberation Serif" w:cs="Liberation Serif"/>
          <w:sz w:val="24"/>
          <w:szCs w:val="24"/>
        </w:rPr>
        <w:t>Неделина</w:t>
      </w:r>
      <w:proofErr w:type="spellEnd"/>
      <w:r w:rsidRPr="00D1627D">
        <w:rPr>
          <w:rFonts w:ascii="Liberation Serif" w:hAnsi="Liberation Serif" w:cs="Liberation Serif"/>
          <w:sz w:val="24"/>
          <w:szCs w:val="24"/>
        </w:rPr>
        <w:t>, д. 3:</w:t>
      </w:r>
    </w:p>
    <w:p w:rsidR="00653061" w:rsidRPr="00D1627D" w:rsidRDefault="00653061" w:rsidP="00E16C45">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 ремонт кровли;</w:t>
      </w:r>
    </w:p>
    <w:p w:rsidR="00653061" w:rsidRPr="00D1627D" w:rsidRDefault="00653061" w:rsidP="00E16C45">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 ремонт системы теплоснабжения;</w:t>
      </w:r>
    </w:p>
    <w:p w:rsidR="00653061" w:rsidRPr="00D1627D" w:rsidRDefault="00653061" w:rsidP="00E16C45">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ул. Свободы, д. 65:</w:t>
      </w:r>
    </w:p>
    <w:p w:rsidR="00653061" w:rsidRPr="00D1627D" w:rsidRDefault="00653061" w:rsidP="00E16C45">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 ремонт кровли;</w:t>
      </w:r>
    </w:p>
    <w:p w:rsidR="00653061" w:rsidRPr="00D1627D" w:rsidRDefault="00653061" w:rsidP="00E16C45">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 ремонт системы электроснабжения.</w:t>
      </w:r>
    </w:p>
    <w:p w:rsidR="00653061" w:rsidRPr="00D1627D" w:rsidRDefault="00653061" w:rsidP="00E16C45">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 xml:space="preserve">В сфере жилищно-коммунального хозяйства были проведены следующие мероприятия: </w:t>
      </w:r>
    </w:p>
    <w:p w:rsidR="00653061" w:rsidRPr="00D1627D" w:rsidRDefault="00653061" w:rsidP="00E16C45">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 приобретение насосного оборудования (КМ 100-65-200 с эл. двигателем 30/3000, СМ 150-125-400/4 с эл. двигателем 55/1500 в количестве 2 штуки, ЭЦВ 6-10-140 в количестве 5 штук) для обеспечения качественной и бесперебойной работы системы водоснабжения и водоотведения городского округа;</w:t>
      </w:r>
    </w:p>
    <w:p w:rsidR="00653061" w:rsidRPr="00D1627D" w:rsidRDefault="00653061" w:rsidP="00E16C45">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 приобретение реагентов для водоподготовки;</w:t>
      </w:r>
    </w:p>
    <w:p w:rsidR="00653061" w:rsidRPr="00D1627D" w:rsidRDefault="00653061" w:rsidP="00E16C45">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 xml:space="preserve">- разработка проектно-сметной документации на капитальный ремонт системы водоснабжения городского </w:t>
      </w:r>
      <w:proofErr w:type="gramStart"/>
      <w:r w:rsidRPr="00D1627D">
        <w:rPr>
          <w:rFonts w:ascii="Liberation Serif" w:hAnsi="Liberation Serif" w:cs="Liberation Serif"/>
          <w:sz w:val="24"/>
          <w:szCs w:val="24"/>
        </w:rPr>
        <w:t>округа</w:t>
      </w:r>
      <w:proofErr w:type="gramEnd"/>
      <w:r w:rsidRPr="00D1627D">
        <w:rPr>
          <w:rFonts w:ascii="Liberation Serif" w:hAnsi="Liberation Serif" w:cs="Liberation Serif"/>
          <w:sz w:val="24"/>
          <w:szCs w:val="24"/>
        </w:rPr>
        <w:t xml:space="preserve"> ЗАТО Свободный (от скважины № 12 до насосной станции III подъема и от насосной станции III подъема до жилого дома № 63);</w:t>
      </w:r>
    </w:p>
    <w:p w:rsidR="007B0CC6" w:rsidRPr="00D1627D" w:rsidRDefault="00653061" w:rsidP="00E16C45">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lastRenderedPageBreak/>
        <w:t xml:space="preserve">- реализация социально-значимого проекта «Модернизация объекта водоподготовки на насосной станции третьего подъема городского </w:t>
      </w:r>
      <w:proofErr w:type="gramStart"/>
      <w:r w:rsidRPr="00D1627D">
        <w:rPr>
          <w:rFonts w:ascii="Liberation Serif" w:hAnsi="Liberation Serif" w:cs="Liberation Serif"/>
          <w:sz w:val="24"/>
          <w:szCs w:val="24"/>
        </w:rPr>
        <w:t>округа</w:t>
      </w:r>
      <w:proofErr w:type="gramEnd"/>
      <w:r w:rsidRPr="00D1627D">
        <w:rPr>
          <w:rFonts w:ascii="Liberation Serif" w:hAnsi="Liberation Serif" w:cs="Liberation Serif"/>
          <w:sz w:val="24"/>
          <w:szCs w:val="24"/>
        </w:rPr>
        <w:t xml:space="preserve"> ЗАТО Свободный Свердловской области путем установки </w:t>
      </w:r>
      <w:proofErr w:type="spellStart"/>
      <w:r w:rsidRPr="00D1627D">
        <w:rPr>
          <w:rFonts w:ascii="Liberation Serif" w:hAnsi="Liberation Serif" w:cs="Liberation Serif"/>
          <w:sz w:val="24"/>
          <w:szCs w:val="24"/>
        </w:rPr>
        <w:t>блочно</w:t>
      </w:r>
      <w:proofErr w:type="spellEnd"/>
      <w:r w:rsidRPr="00D1627D">
        <w:rPr>
          <w:rFonts w:ascii="Liberation Serif" w:hAnsi="Liberation Serif" w:cs="Liberation Serif"/>
          <w:sz w:val="24"/>
          <w:szCs w:val="24"/>
        </w:rPr>
        <w:t xml:space="preserve">-модульной станции водоочистки с внедрением </w:t>
      </w:r>
      <w:proofErr w:type="spellStart"/>
      <w:r w:rsidRPr="00D1627D">
        <w:rPr>
          <w:rFonts w:ascii="Liberation Serif" w:hAnsi="Liberation Serif" w:cs="Liberation Serif"/>
          <w:sz w:val="24"/>
          <w:szCs w:val="24"/>
        </w:rPr>
        <w:t>озоно</w:t>
      </w:r>
      <w:proofErr w:type="spellEnd"/>
      <w:r w:rsidRPr="00D1627D">
        <w:rPr>
          <w:rFonts w:ascii="Liberation Serif" w:hAnsi="Liberation Serif" w:cs="Liberation Serif"/>
          <w:sz w:val="24"/>
          <w:szCs w:val="24"/>
        </w:rPr>
        <w:t>-сорбционной технологии» для обеспечения населе</w:t>
      </w:r>
      <w:r w:rsidR="008C6731">
        <w:rPr>
          <w:rFonts w:ascii="Liberation Serif" w:hAnsi="Liberation Serif" w:cs="Liberation Serif"/>
          <w:sz w:val="24"/>
          <w:szCs w:val="24"/>
        </w:rPr>
        <w:t xml:space="preserve">ния качественной питьевой водой, </w:t>
      </w:r>
      <w:r w:rsidR="00811C75">
        <w:rPr>
          <w:rFonts w:ascii="Liberation Serif" w:hAnsi="Liberation Serif" w:cs="Liberation Serif"/>
          <w:sz w:val="24"/>
          <w:szCs w:val="24"/>
        </w:rPr>
        <w:t xml:space="preserve">завершен </w:t>
      </w:r>
      <w:r w:rsidR="00811C75">
        <w:rPr>
          <w:rFonts w:ascii="Liberation Serif" w:hAnsi="Liberation Serif" w:cs="Liberation Serif"/>
          <w:sz w:val="24"/>
          <w:szCs w:val="24"/>
          <w:lang w:val="en-US"/>
        </w:rPr>
        <w:t>I</w:t>
      </w:r>
      <w:r w:rsidR="00811C75" w:rsidRPr="00811C75">
        <w:rPr>
          <w:rFonts w:ascii="Liberation Serif" w:hAnsi="Liberation Serif" w:cs="Liberation Serif"/>
          <w:sz w:val="24"/>
          <w:szCs w:val="24"/>
        </w:rPr>
        <w:t xml:space="preserve"> </w:t>
      </w:r>
      <w:r w:rsidR="00811C75">
        <w:rPr>
          <w:rFonts w:ascii="Liberation Serif" w:hAnsi="Liberation Serif" w:cs="Liberation Serif"/>
          <w:sz w:val="24"/>
          <w:szCs w:val="24"/>
        </w:rPr>
        <w:t>этап</w:t>
      </w:r>
      <w:r w:rsidR="008C6731">
        <w:rPr>
          <w:rFonts w:ascii="Liberation Serif" w:hAnsi="Liberation Serif" w:cs="Liberation Serif"/>
          <w:sz w:val="24"/>
          <w:szCs w:val="24"/>
        </w:rPr>
        <w:t>.</w:t>
      </w:r>
      <w:r w:rsidR="00811C75">
        <w:rPr>
          <w:rFonts w:ascii="Liberation Serif" w:hAnsi="Liberation Serif" w:cs="Liberation Serif"/>
          <w:sz w:val="24"/>
          <w:szCs w:val="24"/>
        </w:rPr>
        <w:t xml:space="preserve"> </w:t>
      </w:r>
    </w:p>
    <w:p w:rsidR="00571C2B" w:rsidRPr="00571C2B" w:rsidRDefault="00BE1FB0" w:rsidP="00571C2B">
      <w:pPr>
        <w:spacing w:after="0" w:line="240" w:lineRule="auto"/>
        <w:ind w:firstLine="567"/>
        <w:jc w:val="both"/>
        <w:rPr>
          <w:rFonts w:ascii="Liberation Serif" w:hAnsi="Liberation Serif" w:cs="Liberation Serif"/>
          <w:sz w:val="24"/>
          <w:szCs w:val="24"/>
        </w:rPr>
      </w:pPr>
      <w:r>
        <w:rPr>
          <w:rFonts w:ascii="Liberation Serif" w:hAnsi="Liberation Serif" w:cs="Liberation Serif"/>
          <w:sz w:val="24"/>
          <w:szCs w:val="24"/>
        </w:rPr>
        <w:t>23 сен</w:t>
      </w:r>
      <w:r w:rsidR="009A29B4">
        <w:rPr>
          <w:rFonts w:ascii="Liberation Serif" w:hAnsi="Liberation Serif" w:cs="Liberation Serif"/>
          <w:sz w:val="24"/>
          <w:szCs w:val="24"/>
        </w:rPr>
        <w:t>т</w:t>
      </w:r>
      <w:r>
        <w:rPr>
          <w:rFonts w:ascii="Liberation Serif" w:hAnsi="Liberation Serif" w:cs="Liberation Serif"/>
          <w:sz w:val="24"/>
          <w:szCs w:val="24"/>
        </w:rPr>
        <w:t>я</w:t>
      </w:r>
      <w:r w:rsidR="009A29B4">
        <w:rPr>
          <w:rFonts w:ascii="Liberation Serif" w:hAnsi="Liberation Serif" w:cs="Liberation Serif"/>
          <w:sz w:val="24"/>
          <w:szCs w:val="24"/>
        </w:rPr>
        <w:t>б</w:t>
      </w:r>
      <w:r>
        <w:rPr>
          <w:rFonts w:ascii="Liberation Serif" w:hAnsi="Liberation Serif" w:cs="Liberation Serif"/>
          <w:sz w:val="24"/>
          <w:szCs w:val="24"/>
        </w:rPr>
        <w:t>р</w:t>
      </w:r>
      <w:r w:rsidR="009A29B4">
        <w:rPr>
          <w:rFonts w:ascii="Liberation Serif" w:hAnsi="Liberation Serif" w:cs="Liberation Serif"/>
          <w:sz w:val="24"/>
          <w:szCs w:val="24"/>
        </w:rPr>
        <w:t>я 2023 года в рамках согласительных комиссий при участии и поддержке Министерства ЖКХ, Министерства финансов, депутатов Законодательного собрания Свердловской области, по итогу которой нашему городскому округу выделены дополнительные денежные средства в размере 51 178 000 рублей из областного бюджета на реализацию проекта «М</w:t>
      </w:r>
      <w:r w:rsidR="00571C2B" w:rsidRPr="00571C2B">
        <w:rPr>
          <w:rFonts w:ascii="Liberation Serif" w:hAnsi="Liberation Serif" w:cs="Liberation Serif"/>
          <w:sz w:val="24"/>
          <w:szCs w:val="24"/>
        </w:rPr>
        <w:t xml:space="preserve">одернизации системы уличного освещения городского </w:t>
      </w:r>
      <w:proofErr w:type="gramStart"/>
      <w:r w:rsidR="00571C2B" w:rsidRPr="00571C2B">
        <w:rPr>
          <w:rFonts w:ascii="Liberation Serif" w:hAnsi="Liberation Serif" w:cs="Liberation Serif"/>
          <w:sz w:val="24"/>
          <w:szCs w:val="24"/>
        </w:rPr>
        <w:t>округа</w:t>
      </w:r>
      <w:proofErr w:type="gramEnd"/>
      <w:r w:rsidR="00571C2B" w:rsidRPr="00571C2B">
        <w:rPr>
          <w:rFonts w:ascii="Liberation Serif" w:hAnsi="Liberation Serif" w:cs="Liberation Serif"/>
          <w:sz w:val="24"/>
          <w:szCs w:val="24"/>
        </w:rPr>
        <w:t xml:space="preserve"> ЗАТО Свободный</w:t>
      </w:r>
      <w:r w:rsidR="009A29B4">
        <w:rPr>
          <w:rFonts w:ascii="Liberation Serif" w:hAnsi="Liberation Serif" w:cs="Liberation Serif"/>
          <w:sz w:val="24"/>
          <w:szCs w:val="24"/>
        </w:rPr>
        <w:t>»</w:t>
      </w:r>
      <w:r w:rsidR="00571C2B" w:rsidRPr="00571C2B">
        <w:rPr>
          <w:rFonts w:ascii="Liberation Serif" w:hAnsi="Liberation Serif" w:cs="Liberation Serif"/>
          <w:sz w:val="24"/>
          <w:szCs w:val="24"/>
        </w:rPr>
        <w:t xml:space="preserve"> в 2023 году проведены следующие этапы работ: </w:t>
      </w:r>
    </w:p>
    <w:p w:rsidR="00571C2B" w:rsidRPr="00571C2B" w:rsidRDefault="00571C2B" w:rsidP="00571C2B">
      <w:pPr>
        <w:spacing w:after="0" w:line="240" w:lineRule="auto"/>
        <w:ind w:firstLine="567"/>
        <w:jc w:val="both"/>
        <w:rPr>
          <w:rFonts w:ascii="Liberation Serif" w:hAnsi="Liberation Serif" w:cs="Liberation Serif"/>
          <w:sz w:val="24"/>
          <w:szCs w:val="24"/>
        </w:rPr>
      </w:pPr>
      <w:r w:rsidRPr="00571C2B">
        <w:rPr>
          <w:rFonts w:ascii="Liberation Serif" w:hAnsi="Liberation Serif" w:cs="Liberation Serif"/>
          <w:sz w:val="24"/>
          <w:szCs w:val="24"/>
        </w:rPr>
        <w:t>-демонтаж светильник</w:t>
      </w:r>
      <w:r w:rsidR="00BE1FB0">
        <w:rPr>
          <w:rFonts w:ascii="Liberation Serif" w:hAnsi="Liberation Serif" w:cs="Liberation Serif"/>
          <w:sz w:val="24"/>
          <w:szCs w:val="24"/>
        </w:rPr>
        <w:t>ов</w:t>
      </w:r>
      <w:r w:rsidRPr="00571C2B">
        <w:rPr>
          <w:rFonts w:ascii="Liberation Serif" w:hAnsi="Liberation Serif" w:cs="Liberation Serif"/>
          <w:sz w:val="24"/>
          <w:szCs w:val="24"/>
        </w:rPr>
        <w:t xml:space="preserve"> с лампами ДНАТ-150 и замена их на энергосберегающи</w:t>
      </w:r>
      <w:r w:rsidR="00BE1FB0">
        <w:rPr>
          <w:rFonts w:ascii="Liberation Serif" w:hAnsi="Liberation Serif" w:cs="Liberation Serif"/>
          <w:sz w:val="24"/>
          <w:szCs w:val="24"/>
        </w:rPr>
        <w:t>е</w:t>
      </w:r>
      <w:r w:rsidRPr="00571C2B">
        <w:rPr>
          <w:rFonts w:ascii="Liberation Serif" w:hAnsi="Liberation Serif" w:cs="Liberation Serif"/>
          <w:sz w:val="24"/>
          <w:szCs w:val="24"/>
        </w:rPr>
        <w:t xml:space="preserve"> светодиодны</w:t>
      </w:r>
      <w:r w:rsidR="00BE1FB0">
        <w:rPr>
          <w:rFonts w:ascii="Liberation Serif" w:hAnsi="Liberation Serif" w:cs="Liberation Serif"/>
          <w:sz w:val="24"/>
          <w:szCs w:val="24"/>
        </w:rPr>
        <w:t>е</w:t>
      </w:r>
      <w:r w:rsidRPr="00571C2B">
        <w:rPr>
          <w:rFonts w:ascii="Liberation Serif" w:hAnsi="Liberation Serif" w:cs="Liberation Serif"/>
          <w:sz w:val="24"/>
          <w:szCs w:val="24"/>
        </w:rPr>
        <w:t xml:space="preserve"> </w:t>
      </w:r>
      <w:r w:rsidR="00BE1FB0">
        <w:rPr>
          <w:rFonts w:ascii="Liberation Serif" w:hAnsi="Liberation Serif" w:cs="Liberation Serif"/>
          <w:sz w:val="24"/>
          <w:szCs w:val="24"/>
        </w:rPr>
        <w:t xml:space="preserve">современные </w:t>
      </w:r>
      <w:r w:rsidRPr="00571C2B">
        <w:rPr>
          <w:rFonts w:ascii="Liberation Serif" w:hAnsi="Liberation Serif" w:cs="Liberation Serif"/>
          <w:sz w:val="24"/>
          <w:szCs w:val="24"/>
        </w:rPr>
        <w:t>светильник</w:t>
      </w:r>
      <w:r w:rsidR="00BE1FB0">
        <w:rPr>
          <w:rFonts w:ascii="Liberation Serif" w:hAnsi="Liberation Serif" w:cs="Liberation Serif"/>
          <w:sz w:val="24"/>
          <w:szCs w:val="24"/>
        </w:rPr>
        <w:t>и</w:t>
      </w:r>
      <w:r w:rsidRPr="00571C2B">
        <w:rPr>
          <w:rFonts w:ascii="Liberation Serif" w:hAnsi="Liberation Serif" w:cs="Liberation Serif"/>
          <w:sz w:val="24"/>
          <w:szCs w:val="24"/>
        </w:rPr>
        <w:t>;</w:t>
      </w:r>
    </w:p>
    <w:p w:rsidR="00D40907" w:rsidRDefault="00571C2B" w:rsidP="00D40907">
      <w:pPr>
        <w:spacing w:after="0" w:line="240" w:lineRule="auto"/>
        <w:ind w:firstLine="567"/>
        <w:jc w:val="both"/>
        <w:rPr>
          <w:rFonts w:ascii="Liberation Serif" w:hAnsi="Liberation Serif" w:cs="Liberation Serif"/>
          <w:sz w:val="24"/>
          <w:szCs w:val="24"/>
        </w:rPr>
      </w:pPr>
      <w:r w:rsidRPr="00571C2B">
        <w:rPr>
          <w:rFonts w:ascii="Liberation Serif" w:hAnsi="Liberation Serif" w:cs="Liberation Serif"/>
          <w:sz w:val="24"/>
          <w:szCs w:val="24"/>
        </w:rPr>
        <w:t xml:space="preserve">-замена старых опор освещения на новые с креплением на кронштейн с последующим подключениям к действующим сетям. </w:t>
      </w:r>
    </w:p>
    <w:p w:rsidR="00FA21F3" w:rsidRDefault="00FA21F3" w:rsidP="00D40907">
      <w:pPr>
        <w:spacing w:after="0" w:line="240" w:lineRule="auto"/>
        <w:ind w:firstLine="567"/>
        <w:jc w:val="both"/>
        <w:rPr>
          <w:rFonts w:ascii="Liberation Serif" w:hAnsi="Liberation Serif" w:cs="Liberation Serif"/>
          <w:sz w:val="24"/>
          <w:szCs w:val="24"/>
        </w:rPr>
      </w:pPr>
    </w:p>
    <w:p w:rsidR="00FA21F3" w:rsidRPr="00FA21F3" w:rsidRDefault="00FA21F3" w:rsidP="00FA21F3">
      <w:pPr>
        <w:spacing w:after="0" w:line="240" w:lineRule="auto"/>
        <w:ind w:firstLine="567"/>
        <w:jc w:val="center"/>
        <w:rPr>
          <w:rFonts w:ascii="Liberation Serif" w:hAnsi="Liberation Serif" w:cs="Liberation Serif"/>
          <w:b/>
          <w:sz w:val="24"/>
          <w:szCs w:val="24"/>
        </w:rPr>
      </w:pPr>
      <w:r w:rsidRPr="00FA21F3">
        <w:rPr>
          <w:rFonts w:ascii="Liberation Serif" w:hAnsi="Liberation Serif" w:cs="Liberation Serif"/>
          <w:b/>
          <w:sz w:val="24"/>
          <w:szCs w:val="24"/>
        </w:rPr>
        <w:t>Дорожная деятельность</w:t>
      </w:r>
    </w:p>
    <w:p w:rsidR="00FA21F3" w:rsidRPr="00FA21F3" w:rsidRDefault="00FA21F3" w:rsidP="00D40907">
      <w:pPr>
        <w:spacing w:after="0" w:line="240" w:lineRule="auto"/>
        <w:ind w:firstLine="567"/>
        <w:jc w:val="both"/>
        <w:rPr>
          <w:rFonts w:ascii="Liberation Serif" w:hAnsi="Liberation Serif" w:cs="Liberation Serif"/>
          <w:b/>
          <w:sz w:val="24"/>
          <w:szCs w:val="24"/>
        </w:rPr>
      </w:pPr>
    </w:p>
    <w:p w:rsidR="00D40907" w:rsidRPr="00D1627D" w:rsidRDefault="00D40907" w:rsidP="007213F1">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Одним из важнейших вопросов в дорожной деятельности является вопрос обеспечения безопасности дорожного движения. Один из способов его достижения- это выполнение мероприятий по содержанию и обслуживанию дорог. С целью выполнения этих мероприятий в 2023 году:</w:t>
      </w:r>
    </w:p>
    <w:p w:rsidR="00D40907" w:rsidRPr="00D1627D" w:rsidRDefault="00D40907" w:rsidP="00D40907">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Закл</w:t>
      </w:r>
      <w:r w:rsidR="00492A84" w:rsidRPr="00D1627D">
        <w:rPr>
          <w:rFonts w:ascii="Liberation Serif" w:hAnsi="Liberation Serif" w:cs="Liberation Serif"/>
          <w:sz w:val="24"/>
          <w:szCs w:val="24"/>
        </w:rPr>
        <w:t>ючено 3 муниципальных контракта</w:t>
      </w:r>
      <w:r w:rsidRPr="00D1627D">
        <w:rPr>
          <w:rFonts w:ascii="Liberation Serif" w:hAnsi="Liberation Serif" w:cs="Liberation Serif"/>
          <w:sz w:val="24"/>
          <w:szCs w:val="24"/>
        </w:rPr>
        <w:t xml:space="preserve">, 4 договора, согласно которых были выполнены мероприятия по нанесению дорожной разметки, ямочный ремонт, по содержанию и обслуживанию УДС </w:t>
      </w:r>
      <w:proofErr w:type="gramStart"/>
      <w:r w:rsidRPr="00D1627D">
        <w:rPr>
          <w:rFonts w:ascii="Liberation Serif" w:hAnsi="Liberation Serif" w:cs="Liberation Serif"/>
          <w:sz w:val="24"/>
          <w:szCs w:val="24"/>
        </w:rPr>
        <w:t>ГО</w:t>
      </w:r>
      <w:proofErr w:type="gramEnd"/>
      <w:r w:rsidRPr="00D1627D">
        <w:rPr>
          <w:rFonts w:ascii="Liberation Serif" w:hAnsi="Liberation Serif" w:cs="Liberation Serif"/>
          <w:sz w:val="24"/>
          <w:szCs w:val="24"/>
        </w:rPr>
        <w:t xml:space="preserve"> ЗАТО Свободный включавшие в себя: </w:t>
      </w:r>
    </w:p>
    <w:p w:rsidR="00D40907" w:rsidRPr="00D1627D" w:rsidRDefault="00D40907" w:rsidP="00D40907">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зимнее содержание:</w:t>
      </w:r>
    </w:p>
    <w:p w:rsidR="00D40907" w:rsidRPr="00D1627D" w:rsidRDefault="00D40907" w:rsidP="00D40907">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 механизированная очистка от снега;</w:t>
      </w:r>
    </w:p>
    <w:p w:rsidR="00D40907" w:rsidRPr="00D1627D" w:rsidRDefault="00D40907" w:rsidP="00D40907">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 сбор и вывоз снега на зауженных участках АД, парковочных площадках;</w:t>
      </w:r>
    </w:p>
    <w:p w:rsidR="00D40907" w:rsidRPr="00D1627D" w:rsidRDefault="00D40907" w:rsidP="00D40907">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 устранение зимней скользкости (подсыпка противогололёдными материалами);</w:t>
      </w:r>
    </w:p>
    <w:p w:rsidR="00D40907" w:rsidRPr="00D1627D" w:rsidRDefault="00D40907" w:rsidP="00D40907">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 сбор и вывоз мусора.</w:t>
      </w:r>
    </w:p>
    <w:p w:rsidR="00D40907" w:rsidRPr="00D1627D" w:rsidRDefault="00D40907" w:rsidP="00D40907">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весенне-осенние мероприятия:</w:t>
      </w:r>
    </w:p>
    <w:p w:rsidR="00D40907" w:rsidRPr="00D1627D" w:rsidRDefault="00D40907" w:rsidP="00D40907">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 чистка и вывоз мусора с водосточных канав;</w:t>
      </w:r>
    </w:p>
    <w:p w:rsidR="00D40907" w:rsidRPr="00D1627D" w:rsidRDefault="00D40907" w:rsidP="00D40907">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 ямочный ремонт дорожного полотна;</w:t>
      </w:r>
    </w:p>
    <w:p w:rsidR="00D40907" w:rsidRPr="00D1627D" w:rsidRDefault="00D40907" w:rsidP="00D40907">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 восстановление дорожной разметки;</w:t>
      </w:r>
    </w:p>
    <w:p w:rsidR="00D40907" w:rsidRPr="00D1627D" w:rsidRDefault="00D40907" w:rsidP="00D40907">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 механизированная очистка покрытий от пыли и грязи;</w:t>
      </w:r>
    </w:p>
    <w:p w:rsidR="00D40907" w:rsidRPr="00D1627D" w:rsidRDefault="00D40907" w:rsidP="00D40907">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 кошение травы на обочинах и откосах автомобильных дорог;</w:t>
      </w:r>
    </w:p>
    <w:p w:rsidR="00D40907" w:rsidRPr="00D1627D" w:rsidRDefault="00D40907" w:rsidP="00D40907">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 сбор и вывоз мусора с полос отвода автомобильных дорог;</w:t>
      </w:r>
    </w:p>
    <w:p w:rsidR="00D40907" w:rsidRPr="00D1627D" w:rsidRDefault="00D40907" w:rsidP="00D40907">
      <w:pPr>
        <w:spacing w:after="0" w:line="240" w:lineRule="auto"/>
        <w:ind w:firstLine="567"/>
        <w:jc w:val="both"/>
        <w:rPr>
          <w:rFonts w:ascii="Liberation Serif" w:hAnsi="Liberation Serif" w:cs="Liberation Serif"/>
          <w:sz w:val="24"/>
          <w:szCs w:val="24"/>
          <w:shd w:val="clear" w:color="auto" w:fill="FFFFFF"/>
        </w:rPr>
      </w:pPr>
      <w:r w:rsidRPr="00D1627D">
        <w:rPr>
          <w:rFonts w:ascii="Liberation Serif" w:hAnsi="Liberation Serif" w:cs="Liberation Serif"/>
          <w:sz w:val="24"/>
          <w:szCs w:val="24"/>
          <w:shd w:val="clear" w:color="auto" w:fill="FFFFFF"/>
        </w:rPr>
        <w:t>- очистка от грязи, пыли, мусора элементов обустройство улично-дорожной сети (автобусные остановки, ограждения, дорожные знаки и указатели;</w:t>
      </w:r>
    </w:p>
    <w:p w:rsidR="00D40907" w:rsidRDefault="00D40907" w:rsidP="00D40907">
      <w:pPr>
        <w:spacing w:after="0" w:line="240" w:lineRule="auto"/>
        <w:ind w:firstLine="567"/>
        <w:jc w:val="both"/>
        <w:rPr>
          <w:rFonts w:ascii="Liberation Serif" w:hAnsi="Liberation Serif" w:cs="Liberation Serif"/>
          <w:sz w:val="24"/>
          <w:szCs w:val="24"/>
          <w:shd w:val="clear" w:color="auto" w:fill="FFFFFF"/>
        </w:rPr>
      </w:pPr>
      <w:r w:rsidRPr="00D1627D">
        <w:rPr>
          <w:rFonts w:ascii="Liberation Serif" w:hAnsi="Liberation Serif" w:cs="Liberation Serif"/>
          <w:sz w:val="24"/>
          <w:szCs w:val="24"/>
          <w:shd w:val="clear" w:color="auto" w:fill="FFFFFF"/>
        </w:rPr>
        <w:t>- замена дорожных знаков и стоек.</w:t>
      </w:r>
    </w:p>
    <w:p w:rsidR="00B33A4B" w:rsidRPr="00134448" w:rsidRDefault="00B33A4B" w:rsidP="00B33A4B">
      <w:pPr>
        <w:spacing w:after="0" w:line="240" w:lineRule="auto"/>
        <w:ind w:firstLine="567"/>
        <w:jc w:val="both"/>
        <w:rPr>
          <w:rFonts w:ascii="Liberation Serif" w:hAnsi="Liberation Serif" w:cs="Liberation Serif"/>
          <w:sz w:val="24"/>
          <w:szCs w:val="24"/>
          <w:shd w:val="clear" w:color="auto" w:fill="FFFFFF"/>
        </w:rPr>
      </w:pPr>
      <w:r w:rsidRPr="00134448">
        <w:rPr>
          <w:rFonts w:ascii="Liberation Serif" w:hAnsi="Liberation Serif" w:cs="Liberation Serif"/>
          <w:sz w:val="24"/>
          <w:szCs w:val="24"/>
          <w:shd w:val="clear" w:color="auto" w:fill="FFFFFF"/>
        </w:rPr>
        <w:t xml:space="preserve">В рамках развития дорожной деятельности городского </w:t>
      </w:r>
      <w:proofErr w:type="gramStart"/>
      <w:r w:rsidRPr="00134448">
        <w:rPr>
          <w:rFonts w:ascii="Liberation Serif" w:hAnsi="Liberation Serif" w:cs="Liberation Serif"/>
          <w:sz w:val="24"/>
          <w:szCs w:val="24"/>
          <w:shd w:val="clear" w:color="auto" w:fill="FFFFFF"/>
        </w:rPr>
        <w:t>округа</w:t>
      </w:r>
      <w:proofErr w:type="gramEnd"/>
      <w:r w:rsidRPr="00134448">
        <w:rPr>
          <w:rFonts w:ascii="Liberation Serif" w:hAnsi="Liberation Serif" w:cs="Liberation Serif"/>
          <w:sz w:val="24"/>
          <w:szCs w:val="24"/>
          <w:shd w:val="clear" w:color="auto" w:fill="FFFFFF"/>
        </w:rPr>
        <w:t xml:space="preserve"> ЗАТО Свободный на сегодняшний день выполнены работы в рамках заключенных муниципальных контрактов:</w:t>
      </w:r>
    </w:p>
    <w:p w:rsidR="00B33A4B" w:rsidRPr="00134448" w:rsidRDefault="00B33A4B" w:rsidP="00B33A4B">
      <w:pPr>
        <w:spacing w:after="0" w:line="240" w:lineRule="auto"/>
        <w:ind w:firstLine="567"/>
        <w:jc w:val="both"/>
        <w:rPr>
          <w:rFonts w:ascii="Liberation Serif" w:hAnsi="Liberation Serif" w:cs="Liberation Serif"/>
          <w:sz w:val="24"/>
          <w:szCs w:val="24"/>
          <w:shd w:val="clear" w:color="auto" w:fill="FFFFFF"/>
        </w:rPr>
      </w:pPr>
      <w:r w:rsidRPr="00134448">
        <w:rPr>
          <w:rFonts w:ascii="Liberation Serif" w:hAnsi="Liberation Serif" w:cs="Liberation Serif"/>
          <w:sz w:val="24"/>
          <w:szCs w:val="24"/>
          <w:shd w:val="clear" w:color="auto" w:fill="FFFFFF"/>
        </w:rPr>
        <w:t>- ремонт автомобильной дороги по ул. Ленина;</w:t>
      </w:r>
    </w:p>
    <w:p w:rsidR="00B33A4B" w:rsidRPr="00134448" w:rsidRDefault="00B33A4B" w:rsidP="00B33A4B">
      <w:pPr>
        <w:spacing w:after="0" w:line="240" w:lineRule="auto"/>
        <w:ind w:firstLine="567"/>
        <w:jc w:val="both"/>
        <w:rPr>
          <w:rFonts w:ascii="Liberation Serif" w:hAnsi="Liberation Serif" w:cs="Liberation Serif"/>
          <w:sz w:val="24"/>
          <w:szCs w:val="24"/>
          <w:shd w:val="clear" w:color="auto" w:fill="FFFFFF"/>
        </w:rPr>
      </w:pPr>
      <w:r w:rsidRPr="00134448">
        <w:rPr>
          <w:rFonts w:ascii="Liberation Serif" w:hAnsi="Liberation Serif" w:cs="Liberation Serif"/>
          <w:sz w:val="24"/>
          <w:szCs w:val="24"/>
          <w:shd w:val="clear" w:color="auto" w:fill="FFFFFF"/>
        </w:rPr>
        <w:t>- выполнение работ по приведению пешеходных переходов в соответствие с требованиями национальных стандартов РФ.</w:t>
      </w:r>
    </w:p>
    <w:p w:rsidR="00A820E2" w:rsidRPr="000C00DC" w:rsidRDefault="00A820E2" w:rsidP="001F7AB4">
      <w:pPr>
        <w:spacing w:after="0" w:line="240" w:lineRule="auto"/>
        <w:ind w:firstLine="567"/>
        <w:jc w:val="center"/>
        <w:rPr>
          <w:rFonts w:ascii="Liberation Serif" w:hAnsi="Liberation Serif" w:cs="Liberation Serif"/>
          <w:b/>
          <w:sz w:val="24"/>
          <w:szCs w:val="24"/>
        </w:rPr>
      </w:pPr>
    </w:p>
    <w:p w:rsidR="005B5569" w:rsidRPr="00D1627D" w:rsidRDefault="003C790B" w:rsidP="001F7AB4">
      <w:pPr>
        <w:spacing w:after="0" w:line="240" w:lineRule="auto"/>
        <w:ind w:firstLine="567"/>
        <w:jc w:val="center"/>
        <w:rPr>
          <w:rFonts w:ascii="Liberation Serif" w:hAnsi="Liberation Serif" w:cs="Liberation Serif"/>
          <w:b/>
          <w:sz w:val="24"/>
          <w:szCs w:val="24"/>
        </w:rPr>
      </w:pPr>
      <w:r w:rsidRPr="00D1627D">
        <w:rPr>
          <w:rFonts w:ascii="Liberation Serif" w:hAnsi="Liberation Serif" w:cs="Liberation Serif"/>
          <w:b/>
          <w:sz w:val="24"/>
          <w:szCs w:val="24"/>
        </w:rPr>
        <w:t>Культура</w:t>
      </w:r>
    </w:p>
    <w:p w:rsidR="000C3878" w:rsidRPr="00D1627D" w:rsidRDefault="000C3878" w:rsidP="001F7AB4">
      <w:pPr>
        <w:spacing w:after="0" w:line="240" w:lineRule="auto"/>
        <w:ind w:firstLine="567"/>
        <w:jc w:val="both"/>
        <w:rPr>
          <w:rFonts w:ascii="Liberation Serif" w:hAnsi="Liberation Serif" w:cs="Liberation Serif"/>
          <w:b/>
          <w:sz w:val="24"/>
          <w:szCs w:val="24"/>
        </w:rPr>
      </w:pPr>
    </w:p>
    <w:p w:rsidR="007F2CDB" w:rsidRPr="00D1627D" w:rsidRDefault="00AF741E" w:rsidP="007F2CDB">
      <w:pPr>
        <w:pStyle w:val="af"/>
        <w:tabs>
          <w:tab w:val="left" w:pos="720"/>
          <w:tab w:val="left" w:pos="1080"/>
        </w:tabs>
        <w:spacing w:after="0" w:line="240" w:lineRule="auto"/>
        <w:ind w:left="0" w:firstLine="709"/>
        <w:jc w:val="both"/>
        <w:outlineLvl w:val="0"/>
        <w:rPr>
          <w:rFonts w:ascii="Liberation Serif" w:eastAsiaTheme="minorHAnsi" w:hAnsi="Liberation Serif" w:cs="Liberation Serif"/>
          <w:sz w:val="24"/>
          <w:szCs w:val="24"/>
          <w:lang w:eastAsia="en-US"/>
        </w:rPr>
      </w:pPr>
      <w:r w:rsidRPr="00D1627D">
        <w:rPr>
          <w:rFonts w:ascii="Liberation Serif" w:eastAsiaTheme="minorHAnsi" w:hAnsi="Liberation Serif" w:cs="Liberation Serif"/>
          <w:sz w:val="24"/>
          <w:szCs w:val="24"/>
          <w:lang w:eastAsia="en-US"/>
        </w:rPr>
        <w:tab/>
      </w:r>
      <w:r w:rsidR="007F2CDB" w:rsidRPr="00D1627D">
        <w:rPr>
          <w:rFonts w:ascii="Liberation Serif" w:eastAsiaTheme="minorHAnsi" w:hAnsi="Liberation Serif" w:cs="Liberation Serif"/>
          <w:sz w:val="24"/>
          <w:szCs w:val="24"/>
          <w:lang w:eastAsia="en-US"/>
        </w:rPr>
        <w:t xml:space="preserve">Единственным учреждением культуры в городском </w:t>
      </w:r>
      <w:proofErr w:type="gramStart"/>
      <w:r w:rsidR="007F2CDB" w:rsidRPr="00D1627D">
        <w:rPr>
          <w:rFonts w:ascii="Liberation Serif" w:eastAsiaTheme="minorHAnsi" w:hAnsi="Liberation Serif" w:cs="Liberation Serif"/>
          <w:sz w:val="24"/>
          <w:szCs w:val="24"/>
          <w:lang w:eastAsia="en-US"/>
        </w:rPr>
        <w:t>округе</w:t>
      </w:r>
      <w:proofErr w:type="gramEnd"/>
      <w:r w:rsidR="007F2CDB" w:rsidRPr="00D1627D">
        <w:rPr>
          <w:rFonts w:ascii="Liberation Serif" w:eastAsiaTheme="minorHAnsi" w:hAnsi="Liberation Serif" w:cs="Liberation Serif"/>
          <w:sz w:val="24"/>
          <w:szCs w:val="24"/>
          <w:lang w:eastAsia="en-US"/>
        </w:rPr>
        <w:t xml:space="preserve"> ЗАТО Свободный является Муниципальное бюджетное учреждение культуры Дворец культуры «Свободный». </w:t>
      </w:r>
    </w:p>
    <w:p w:rsidR="007F2CDB" w:rsidRPr="00D1627D" w:rsidRDefault="007F2CDB" w:rsidP="007F2CDB">
      <w:pPr>
        <w:pStyle w:val="af"/>
        <w:tabs>
          <w:tab w:val="left" w:pos="1080"/>
        </w:tabs>
        <w:spacing w:after="0" w:line="240" w:lineRule="auto"/>
        <w:ind w:left="0" w:firstLine="709"/>
        <w:jc w:val="both"/>
        <w:outlineLvl w:val="0"/>
        <w:rPr>
          <w:rFonts w:ascii="Liberation Serif" w:eastAsiaTheme="minorHAnsi" w:hAnsi="Liberation Serif" w:cs="Liberation Serif"/>
          <w:sz w:val="24"/>
          <w:szCs w:val="24"/>
          <w:lang w:eastAsia="en-US"/>
        </w:rPr>
      </w:pPr>
      <w:r w:rsidRPr="00D1627D">
        <w:rPr>
          <w:rFonts w:ascii="Liberation Serif" w:eastAsiaTheme="minorHAnsi" w:hAnsi="Liberation Serif" w:cs="Liberation Serif"/>
          <w:sz w:val="24"/>
          <w:szCs w:val="24"/>
          <w:lang w:eastAsia="en-US"/>
        </w:rPr>
        <w:t xml:space="preserve">В течение 2023 года работа Дворца культуры «Свободный» была направлена на создание единого культурного пространства, обеспечивающего оптимальные условия для развития культуры </w:t>
      </w:r>
      <w:r w:rsidRPr="00D1627D">
        <w:rPr>
          <w:rFonts w:ascii="Liberation Serif" w:eastAsiaTheme="minorHAnsi" w:hAnsi="Liberation Serif" w:cs="Liberation Serif"/>
          <w:sz w:val="24"/>
          <w:szCs w:val="24"/>
          <w:lang w:eastAsia="en-US"/>
        </w:rPr>
        <w:lastRenderedPageBreak/>
        <w:t xml:space="preserve">в городском </w:t>
      </w:r>
      <w:proofErr w:type="gramStart"/>
      <w:r w:rsidRPr="00D1627D">
        <w:rPr>
          <w:rFonts w:ascii="Liberation Serif" w:eastAsiaTheme="minorHAnsi" w:hAnsi="Liberation Serif" w:cs="Liberation Serif"/>
          <w:sz w:val="24"/>
          <w:szCs w:val="24"/>
          <w:lang w:eastAsia="en-US"/>
        </w:rPr>
        <w:t>округе</w:t>
      </w:r>
      <w:proofErr w:type="gramEnd"/>
      <w:r w:rsidRPr="00D1627D">
        <w:rPr>
          <w:rFonts w:ascii="Liberation Serif" w:eastAsiaTheme="minorHAnsi" w:hAnsi="Liberation Serif" w:cs="Liberation Serif"/>
          <w:sz w:val="24"/>
          <w:szCs w:val="24"/>
          <w:lang w:eastAsia="en-US"/>
        </w:rPr>
        <w:t xml:space="preserve"> ЗАТО Свободный, удовлетворение потребностей населения в культурных ценностях.</w:t>
      </w:r>
    </w:p>
    <w:p w:rsidR="007F2CDB" w:rsidRPr="00D1627D" w:rsidRDefault="007F2CDB" w:rsidP="007F2CDB">
      <w:pPr>
        <w:pStyle w:val="af"/>
        <w:tabs>
          <w:tab w:val="left" w:pos="720"/>
          <w:tab w:val="left" w:pos="1080"/>
        </w:tabs>
        <w:spacing w:after="0" w:line="240" w:lineRule="auto"/>
        <w:ind w:left="0" w:firstLine="709"/>
        <w:jc w:val="both"/>
        <w:outlineLvl w:val="0"/>
        <w:rPr>
          <w:rFonts w:ascii="Liberation Serif" w:eastAsiaTheme="minorHAnsi" w:hAnsi="Liberation Serif" w:cs="Liberation Serif"/>
          <w:sz w:val="24"/>
          <w:szCs w:val="24"/>
          <w:lang w:eastAsia="en-US"/>
        </w:rPr>
      </w:pPr>
      <w:r w:rsidRPr="00D1627D">
        <w:rPr>
          <w:rFonts w:ascii="Liberation Serif" w:eastAsiaTheme="minorHAnsi" w:hAnsi="Liberation Serif" w:cs="Liberation Serif"/>
          <w:sz w:val="24"/>
          <w:szCs w:val="24"/>
          <w:lang w:eastAsia="en-US"/>
        </w:rPr>
        <w:tab/>
        <w:t xml:space="preserve">Проведение культурно-массовых мероприятий: фестивалей, конкурсов, смотров, выставок, концертов, спектаклей, проведение общегородских праздников и народных гуляний, вечеров отдыха и танцев, детских утренников является основной деятельностью Дворца культуры. </w:t>
      </w:r>
    </w:p>
    <w:p w:rsidR="007F2CDB" w:rsidRPr="00D1627D" w:rsidRDefault="007F2CDB" w:rsidP="007F2CDB">
      <w:pPr>
        <w:pStyle w:val="af"/>
        <w:tabs>
          <w:tab w:val="left" w:pos="720"/>
          <w:tab w:val="left" w:pos="1080"/>
        </w:tabs>
        <w:spacing w:after="0" w:line="240" w:lineRule="auto"/>
        <w:ind w:left="0" w:firstLine="709"/>
        <w:jc w:val="both"/>
        <w:outlineLvl w:val="0"/>
        <w:rPr>
          <w:rFonts w:ascii="Liberation Serif" w:eastAsiaTheme="minorHAnsi" w:hAnsi="Liberation Serif" w:cs="Liberation Serif"/>
          <w:sz w:val="24"/>
          <w:szCs w:val="24"/>
          <w:lang w:eastAsia="en-US"/>
        </w:rPr>
      </w:pPr>
      <w:r w:rsidRPr="00D1627D">
        <w:rPr>
          <w:rFonts w:ascii="Liberation Serif" w:eastAsiaTheme="minorHAnsi" w:hAnsi="Liberation Serif" w:cs="Liberation Serif"/>
          <w:sz w:val="24"/>
          <w:szCs w:val="24"/>
          <w:lang w:eastAsia="en-US"/>
        </w:rPr>
        <w:tab/>
        <w:t xml:space="preserve">Всего в 2023 году Дворцом культуры проведено более 650 мероприятий </w:t>
      </w:r>
      <w:r w:rsidRPr="00D1627D">
        <w:rPr>
          <w:rFonts w:ascii="Liberation Serif" w:hAnsi="Liberation Serif" w:cs="Liberation Serif"/>
          <w:sz w:val="24"/>
          <w:szCs w:val="24"/>
        </w:rPr>
        <w:t>с общим охватом зрителей 71547 тысяч человек</w:t>
      </w:r>
      <w:r w:rsidRPr="00D1627D">
        <w:rPr>
          <w:rFonts w:ascii="Liberation Serif" w:eastAsiaTheme="minorHAnsi" w:hAnsi="Liberation Serif" w:cs="Liberation Serif"/>
          <w:sz w:val="24"/>
          <w:szCs w:val="24"/>
          <w:lang w:eastAsia="en-US"/>
        </w:rPr>
        <w:t>.</w:t>
      </w:r>
    </w:p>
    <w:p w:rsidR="007F2CDB" w:rsidRPr="00D1627D" w:rsidRDefault="007F2CDB" w:rsidP="007F2CDB">
      <w:pPr>
        <w:pStyle w:val="af"/>
        <w:tabs>
          <w:tab w:val="left" w:pos="720"/>
          <w:tab w:val="left" w:pos="1080"/>
        </w:tabs>
        <w:spacing w:after="0" w:line="240" w:lineRule="auto"/>
        <w:ind w:left="0" w:firstLine="709"/>
        <w:jc w:val="both"/>
        <w:outlineLvl w:val="0"/>
        <w:rPr>
          <w:rFonts w:ascii="Liberation Serif" w:eastAsiaTheme="minorHAnsi" w:hAnsi="Liberation Serif" w:cs="Liberation Serif"/>
          <w:sz w:val="24"/>
          <w:szCs w:val="24"/>
          <w:lang w:eastAsia="en-US"/>
        </w:rPr>
      </w:pPr>
      <w:r w:rsidRPr="00D1627D">
        <w:rPr>
          <w:rFonts w:ascii="Liberation Serif" w:eastAsiaTheme="minorHAnsi" w:hAnsi="Liberation Serif" w:cs="Liberation Serif"/>
          <w:sz w:val="24"/>
          <w:szCs w:val="24"/>
          <w:lang w:eastAsia="en-US"/>
        </w:rPr>
        <w:t>Общегородские мероприятия – это самые массовые мероприятия, собирающие наибольшее количество зрителей. В 2023 году такими традиционно стали:</w:t>
      </w:r>
    </w:p>
    <w:p w:rsidR="007F2CDB" w:rsidRPr="00D1627D" w:rsidRDefault="007F2CDB" w:rsidP="007F2CDB">
      <w:pPr>
        <w:pStyle w:val="af"/>
        <w:tabs>
          <w:tab w:val="left" w:pos="720"/>
          <w:tab w:val="left" w:pos="1080"/>
        </w:tabs>
        <w:spacing w:after="0" w:line="240" w:lineRule="auto"/>
        <w:ind w:left="0" w:firstLine="709"/>
        <w:jc w:val="both"/>
        <w:outlineLvl w:val="0"/>
        <w:rPr>
          <w:rFonts w:ascii="Liberation Serif" w:eastAsiaTheme="minorHAnsi" w:hAnsi="Liberation Serif" w:cs="Liberation Serif"/>
          <w:sz w:val="24"/>
          <w:szCs w:val="24"/>
          <w:lang w:eastAsia="en-US"/>
        </w:rPr>
      </w:pPr>
      <w:r w:rsidRPr="00D1627D">
        <w:rPr>
          <w:rFonts w:ascii="Liberation Serif" w:eastAsiaTheme="minorHAnsi" w:hAnsi="Liberation Serif" w:cs="Liberation Serif"/>
          <w:sz w:val="24"/>
          <w:szCs w:val="24"/>
          <w:lang w:eastAsia="en-US"/>
        </w:rPr>
        <w:t>- праздничные мероприятия, посвященные Дню защитника Отечества;</w:t>
      </w:r>
    </w:p>
    <w:p w:rsidR="007F2CDB" w:rsidRPr="00D1627D" w:rsidRDefault="007F2CDB" w:rsidP="007F2CDB">
      <w:pPr>
        <w:pStyle w:val="af"/>
        <w:tabs>
          <w:tab w:val="left" w:pos="720"/>
          <w:tab w:val="left" w:pos="1080"/>
        </w:tabs>
        <w:spacing w:after="0" w:line="240" w:lineRule="auto"/>
        <w:ind w:left="0" w:firstLine="709"/>
        <w:jc w:val="both"/>
        <w:outlineLvl w:val="0"/>
        <w:rPr>
          <w:rFonts w:ascii="Liberation Serif" w:eastAsiaTheme="minorHAnsi" w:hAnsi="Liberation Serif" w:cs="Liberation Serif"/>
          <w:sz w:val="24"/>
          <w:szCs w:val="24"/>
          <w:lang w:eastAsia="en-US"/>
        </w:rPr>
      </w:pPr>
      <w:r w:rsidRPr="00D1627D">
        <w:rPr>
          <w:rFonts w:ascii="Liberation Serif" w:eastAsiaTheme="minorHAnsi" w:hAnsi="Liberation Serif" w:cs="Liberation Serif"/>
          <w:sz w:val="24"/>
          <w:szCs w:val="24"/>
          <w:lang w:eastAsia="en-US"/>
        </w:rPr>
        <w:t>- праздничные мероприятия, посвященные Международному женскому дню;</w:t>
      </w:r>
    </w:p>
    <w:p w:rsidR="007F2CDB" w:rsidRPr="00D1627D" w:rsidRDefault="007F2CDB" w:rsidP="007F2CDB">
      <w:pPr>
        <w:pStyle w:val="af"/>
        <w:tabs>
          <w:tab w:val="left" w:pos="720"/>
          <w:tab w:val="left" w:pos="1080"/>
        </w:tabs>
        <w:spacing w:after="0" w:line="240" w:lineRule="auto"/>
        <w:ind w:left="0" w:firstLine="709"/>
        <w:jc w:val="both"/>
        <w:outlineLvl w:val="0"/>
        <w:rPr>
          <w:rFonts w:ascii="Liberation Serif" w:eastAsiaTheme="minorHAnsi" w:hAnsi="Liberation Serif" w:cs="Liberation Serif"/>
          <w:sz w:val="24"/>
          <w:szCs w:val="24"/>
          <w:lang w:eastAsia="en-US"/>
        </w:rPr>
      </w:pPr>
      <w:r w:rsidRPr="00D1627D">
        <w:rPr>
          <w:rFonts w:ascii="Liberation Serif" w:eastAsiaTheme="minorHAnsi" w:hAnsi="Liberation Serif" w:cs="Liberation Serif"/>
          <w:sz w:val="24"/>
          <w:szCs w:val="24"/>
          <w:lang w:eastAsia="en-US"/>
        </w:rPr>
        <w:t>- «Проводы зимы. Широкая Масленица»;</w:t>
      </w:r>
    </w:p>
    <w:p w:rsidR="007F2CDB" w:rsidRPr="00D1627D" w:rsidRDefault="007F2CDB" w:rsidP="007F2CDB">
      <w:pPr>
        <w:pStyle w:val="af"/>
        <w:tabs>
          <w:tab w:val="left" w:pos="720"/>
          <w:tab w:val="left" w:pos="1080"/>
        </w:tabs>
        <w:spacing w:after="0" w:line="240" w:lineRule="auto"/>
        <w:ind w:left="0" w:firstLine="709"/>
        <w:jc w:val="both"/>
        <w:outlineLvl w:val="0"/>
        <w:rPr>
          <w:rFonts w:ascii="Liberation Serif" w:eastAsiaTheme="minorHAnsi" w:hAnsi="Liberation Serif" w:cs="Liberation Serif"/>
          <w:sz w:val="24"/>
          <w:szCs w:val="24"/>
          <w:lang w:eastAsia="en-US"/>
        </w:rPr>
      </w:pPr>
      <w:r w:rsidRPr="00D1627D">
        <w:rPr>
          <w:rFonts w:ascii="Liberation Serif" w:eastAsiaTheme="minorHAnsi" w:hAnsi="Liberation Serif" w:cs="Liberation Serif"/>
          <w:sz w:val="24"/>
          <w:szCs w:val="24"/>
          <w:lang w:eastAsia="en-US"/>
        </w:rPr>
        <w:t>- торжественные мероприятия, посвященные Дню Победы;</w:t>
      </w:r>
    </w:p>
    <w:p w:rsidR="007F2CDB" w:rsidRPr="00D1627D" w:rsidRDefault="007F2CDB" w:rsidP="007F2CDB">
      <w:pPr>
        <w:pStyle w:val="af"/>
        <w:tabs>
          <w:tab w:val="left" w:pos="720"/>
          <w:tab w:val="left" w:pos="1080"/>
        </w:tabs>
        <w:spacing w:after="0" w:line="240" w:lineRule="auto"/>
        <w:ind w:left="0" w:firstLine="709"/>
        <w:jc w:val="both"/>
        <w:outlineLvl w:val="0"/>
        <w:rPr>
          <w:rFonts w:ascii="Liberation Serif" w:eastAsiaTheme="minorHAnsi" w:hAnsi="Liberation Serif" w:cs="Liberation Serif"/>
          <w:sz w:val="24"/>
          <w:szCs w:val="24"/>
          <w:lang w:eastAsia="en-US"/>
        </w:rPr>
      </w:pPr>
      <w:r w:rsidRPr="00D1627D">
        <w:rPr>
          <w:rFonts w:ascii="Liberation Serif" w:eastAsiaTheme="minorHAnsi" w:hAnsi="Liberation Serif" w:cs="Liberation Serif"/>
          <w:sz w:val="24"/>
          <w:szCs w:val="24"/>
          <w:lang w:eastAsia="en-US"/>
        </w:rPr>
        <w:t>- праздничные мероприятия, посвященные Дню защиты детей;</w:t>
      </w:r>
    </w:p>
    <w:p w:rsidR="007F2CDB" w:rsidRPr="00D1627D" w:rsidRDefault="007F2CDB" w:rsidP="007F2CDB">
      <w:pPr>
        <w:pStyle w:val="af"/>
        <w:tabs>
          <w:tab w:val="left" w:pos="720"/>
          <w:tab w:val="left" w:pos="1080"/>
        </w:tabs>
        <w:spacing w:after="0" w:line="240" w:lineRule="auto"/>
        <w:ind w:left="0" w:firstLine="709"/>
        <w:jc w:val="both"/>
        <w:outlineLvl w:val="0"/>
        <w:rPr>
          <w:rFonts w:ascii="Liberation Serif" w:eastAsiaTheme="minorHAnsi" w:hAnsi="Liberation Serif" w:cs="Liberation Serif"/>
          <w:sz w:val="24"/>
          <w:szCs w:val="24"/>
          <w:lang w:eastAsia="en-US"/>
        </w:rPr>
      </w:pPr>
      <w:r w:rsidRPr="00D1627D">
        <w:rPr>
          <w:rFonts w:ascii="Liberation Serif" w:eastAsiaTheme="minorHAnsi" w:hAnsi="Liberation Serif" w:cs="Liberation Serif"/>
          <w:sz w:val="24"/>
          <w:szCs w:val="24"/>
          <w:lang w:eastAsia="en-US"/>
        </w:rPr>
        <w:t xml:space="preserve">- праздничные мероприятия, посвященные Дню образования городского </w:t>
      </w:r>
      <w:proofErr w:type="gramStart"/>
      <w:r w:rsidRPr="00D1627D">
        <w:rPr>
          <w:rFonts w:ascii="Liberation Serif" w:eastAsiaTheme="minorHAnsi" w:hAnsi="Liberation Serif" w:cs="Liberation Serif"/>
          <w:sz w:val="24"/>
          <w:szCs w:val="24"/>
          <w:lang w:eastAsia="en-US"/>
        </w:rPr>
        <w:t>округа</w:t>
      </w:r>
      <w:proofErr w:type="gramEnd"/>
      <w:r w:rsidRPr="00D1627D">
        <w:rPr>
          <w:rFonts w:ascii="Liberation Serif" w:eastAsiaTheme="minorHAnsi" w:hAnsi="Liberation Serif" w:cs="Liberation Serif"/>
          <w:sz w:val="24"/>
          <w:szCs w:val="24"/>
          <w:lang w:eastAsia="en-US"/>
        </w:rPr>
        <w:t xml:space="preserve"> ЗАТО Свободный.</w:t>
      </w:r>
    </w:p>
    <w:p w:rsidR="001E4047" w:rsidRPr="00D1627D" w:rsidRDefault="001E4047" w:rsidP="001E4047">
      <w:pPr>
        <w:pStyle w:val="af"/>
        <w:tabs>
          <w:tab w:val="left" w:pos="1080"/>
        </w:tabs>
        <w:spacing w:after="0" w:line="240" w:lineRule="auto"/>
        <w:ind w:left="0" w:firstLine="567"/>
        <w:jc w:val="both"/>
        <w:outlineLvl w:val="0"/>
        <w:rPr>
          <w:rFonts w:ascii="Liberation Serif" w:eastAsiaTheme="minorHAnsi" w:hAnsi="Liberation Serif" w:cs="Liberation Serif"/>
          <w:sz w:val="24"/>
          <w:szCs w:val="24"/>
          <w:lang w:eastAsia="en-US"/>
        </w:rPr>
      </w:pPr>
      <w:r w:rsidRPr="00D1627D">
        <w:rPr>
          <w:rFonts w:ascii="Liberation Serif" w:eastAsiaTheme="minorHAnsi" w:hAnsi="Liberation Serif" w:cs="Liberation Serif"/>
          <w:sz w:val="24"/>
          <w:szCs w:val="24"/>
          <w:lang w:eastAsia="en-US"/>
        </w:rPr>
        <w:t>В течение года в МБУК ДК «Свободный» состоялось 18 театрализованных представлений (16 - стационарно и 2 на выезде).</w:t>
      </w:r>
    </w:p>
    <w:p w:rsidR="001E4047" w:rsidRPr="00D1627D" w:rsidRDefault="001E4047" w:rsidP="001E4047">
      <w:pPr>
        <w:pStyle w:val="af"/>
        <w:tabs>
          <w:tab w:val="left" w:pos="720"/>
          <w:tab w:val="left" w:pos="1080"/>
        </w:tabs>
        <w:spacing w:after="0" w:line="240" w:lineRule="auto"/>
        <w:ind w:left="0"/>
        <w:jc w:val="both"/>
        <w:outlineLvl w:val="0"/>
        <w:rPr>
          <w:rFonts w:ascii="Liberation Serif" w:eastAsiaTheme="minorHAnsi" w:hAnsi="Liberation Serif" w:cs="Liberation Serif"/>
          <w:sz w:val="24"/>
          <w:szCs w:val="24"/>
          <w:lang w:eastAsia="en-US"/>
        </w:rPr>
      </w:pPr>
      <w:r w:rsidRPr="00D1627D">
        <w:rPr>
          <w:rFonts w:ascii="Liberation Serif" w:eastAsiaTheme="minorHAnsi" w:hAnsi="Liberation Serif" w:cs="Liberation Serif"/>
          <w:sz w:val="24"/>
          <w:szCs w:val="24"/>
          <w:lang w:eastAsia="en-US"/>
        </w:rPr>
        <w:t>Дворец культуры встречал у себя на сцене артистов Городского Дворца Культуры имени В.И. Ленина города Н</w:t>
      </w:r>
      <w:r w:rsidR="00E855B0">
        <w:rPr>
          <w:rFonts w:ascii="Liberation Serif" w:eastAsiaTheme="minorHAnsi" w:hAnsi="Liberation Serif" w:cs="Liberation Serif"/>
          <w:sz w:val="24"/>
          <w:szCs w:val="24"/>
          <w:lang w:eastAsia="en-US"/>
        </w:rPr>
        <w:t>ижняя Салда с детским мюзиклом «</w:t>
      </w:r>
      <w:r w:rsidRPr="00D1627D">
        <w:rPr>
          <w:rFonts w:ascii="Liberation Serif" w:eastAsiaTheme="minorHAnsi" w:hAnsi="Liberation Serif" w:cs="Liberation Serif"/>
          <w:sz w:val="24"/>
          <w:szCs w:val="24"/>
          <w:lang w:eastAsia="en-US"/>
        </w:rPr>
        <w:t>По щучьему велению, по новогоднему прошению</w:t>
      </w:r>
      <w:r w:rsidR="00E855B0">
        <w:rPr>
          <w:rFonts w:ascii="Liberation Serif" w:eastAsiaTheme="minorHAnsi" w:hAnsi="Liberation Serif" w:cs="Liberation Serif"/>
          <w:sz w:val="24"/>
          <w:szCs w:val="24"/>
          <w:lang w:eastAsia="en-US"/>
        </w:rPr>
        <w:t>»</w:t>
      </w:r>
      <w:r w:rsidRPr="00D1627D">
        <w:rPr>
          <w:rFonts w:ascii="Liberation Serif" w:eastAsiaTheme="minorHAnsi" w:hAnsi="Liberation Serif" w:cs="Liberation Serif"/>
          <w:sz w:val="24"/>
          <w:szCs w:val="24"/>
          <w:lang w:eastAsia="en-US"/>
        </w:rPr>
        <w:t xml:space="preserve">, артистов Екатеринбургского драматического театра со спектаклем «Ночь перед Рождеством», заслуженного артиста Российской Федерации Даниила </w:t>
      </w:r>
      <w:proofErr w:type="spellStart"/>
      <w:r w:rsidRPr="00D1627D">
        <w:rPr>
          <w:rFonts w:ascii="Liberation Serif" w:eastAsiaTheme="minorHAnsi" w:hAnsi="Liberation Serif" w:cs="Liberation Serif"/>
          <w:sz w:val="24"/>
          <w:szCs w:val="24"/>
          <w:lang w:eastAsia="en-US"/>
        </w:rPr>
        <w:t>Спиваковского</w:t>
      </w:r>
      <w:proofErr w:type="spellEnd"/>
      <w:r w:rsidRPr="00D1627D">
        <w:rPr>
          <w:rFonts w:ascii="Liberation Serif" w:eastAsiaTheme="minorHAnsi" w:hAnsi="Liberation Serif" w:cs="Liberation Serif"/>
          <w:sz w:val="24"/>
          <w:szCs w:val="24"/>
          <w:lang w:eastAsia="en-US"/>
        </w:rPr>
        <w:t xml:space="preserve"> с моноспектаклем «Сказ про Федота-стрельца, удалого молодца».</w:t>
      </w:r>
    </w:p>
    <w:p w:rsidR="007F2CDB" w:rsidRPr="00D1627D" w:rsidRDefault="007F2CDB" w:rsidP="001E4047">
      <w:pPr>
        <w:pStyle w:val="af"/>
        <w:tabs>
          <w:tab w:val="left" w:pos="720"/>
          <w:tab w:val="left" w:pos="1080"/>
        </w:tabs>
        <w:spacing w:after="0" w:line="240" w:lineRule="auto"/>
        <w:ind w:left="0" w:firstLine="709"/>
        <w:jc w:val="both"/>
        <w:outlineLvl w:val="0"/>
        <w:rPr>
          <w:rFonts w:ascii="Liberation Serif" w:eastAsia="Calibri" w:hAnsi="Liberation Serif" w:cs="Liberation Serif"/>
          <w:sz w:val="24"/>
          <w:szCs w:val="24"/>
          <w:lang w:eastAsia="en-US"/>
        </w:rPr>
      </w:pPr>
      <w:r w:rsidRPr="00D1627D">
        <w:rPr>
          <w:rFonts w:ascii="Liberation Serif" w:eastAsia="Calibri" w:hAnsi="Liberation Serif" w:cs="Liberation Serif"/>
          <w:sz w:val="24"/>
          <w:szCs w:val="24"/>
          <w:lang w:eastAsia="en-US"/>
        </w:rPr>
        <w:t>Также в 2023 году Дворец культур</w:t>
      </w:r>
      <w:r w:rsidR="001E4047" w:rsidRPr="00D1627D">
        <w:rPr>
          <w:rFonts w:ascii="Liberation Serif" w:eastAsia="Calibri" w:hAnsi="Liberation Serif" w:cs="Liberation Serif"/>
          <w:sz w:val="24"/>
          <w:szCs w:val="24"/>
          <w:lang w:eastAsia="en-US"/>
        </w:rPr>
        <w:t xml:space="preserve">ы продолжал проводить в </w:t>
      </w:r>
      <w:r w:rsidRPr="00D1627D">
        <w:rPr>
          <w:rFonts w:ascii="Liberation Serif" w:eastAsia="Calibri" w:hAnsi="Liberation Serif" w:cs="Liberation Serif"/>
          <w:sz w:val="24"/>
          <w:szCs w:val="24"/>
          <w:lang w:eastAsia="en-US"/>
        </w:rPr>
        <w:t>онлайн-формате концерты, посвященные праздникам, памятным датам, концертно-развлекательные программы и мастер-классы различной тематики, такие как:</w:t>
      </w:r>
    </w:p>
    <w:p w:rsidR="007F2CDB" w:rsidRPr="00D1627D" w:rsidRDefault="00E855B0" w:rsidP="007F2CDB">
      <w:pPr>
        <w:pStyle w:val="af5"/>
        <w:ind w:firstLine="709"/>
        <w:jc w:val="both"/>
        <w:rPr>
          <w:rFonts w:ascii="Liberation Serif" w:eastAsia="Calibri" w:hAnsi="Liberation Serif" w:cs="Liberation Serif"/>
          <w:sz w:val="24"/>
          <w:szCs w:val="24"/>
          <w:lang w:eastAsia="en-US"/>
        </w:rPr>
      </w:pPr>
      <w:r>
        <w:rPr>
          <w:rFonts w:ascii="Liberation Serif" w:eastAsia="Calibri" w:hAnsi="Liberation Serif" w:cs="Liberation Serif"/>
          <w:sz w:val="24"/>
          <w:szCs w:val="24"/>
          <w:lang w:eastAsia="en-US"/>
        </w:rPr>
        <w:t>- онлайн -концерт «</w:t>
      </w:r>
      <w:r w:rsidR="007F2CDB" w:rsidRPr="00D1627D">
        <w:rPr>
          <w:rFonts w:ascii="Liberation Serif" w:eastAsia="Calibri" w:hAnsi="Liberation Serif" w:cs="Liberation Serif"/>
          <w:sz w:val="24"/>
          <w:szCs w:val="24"/>
          <w:lang w:eastAsia="en-US"/>
        </w:rPr>
        <w:t>Жизнь в музыке и в танце</w:t>
      </w:r>
      <w:r>
        <w:rPr>
          <w:rFonts w:ascii="Liberation Serif" w:eastAsia="Calibri" w:hAnsi="Liberation Serif" w:cs="Liberation Serif"/>
          <w:sz w:val="24"/>
          <w:szCs w:val="24"/>
          <w:lang w:eastAsia="en-US"/>
        </w:rPr>
        <w:t>»</w:t>
      </w:r>
      <w:r w:rsidR="007F2CDB" w:rsidRPr="00D1627D">
        <w:rPr>
          <w:rFonts w:ascii="Liberation Serif" w:eastAsia="Calibri" w:hAnsi="Liberation Serif" w:cs="Liberation Serif"/>
          <w:sz w:val="24"/>
          <w:szCs w:val="24"/>
          <w:lang w:eastAsia="en-US"/>
        </w:rPr>
        <w:t>, п</w:t>
      </w:r>
      <w:r>
        <w:rPr>
          <w:rFonts w:ascii="Liberation Serif" w:eastAsia="Calibri" w:hAnsi="Liberation Serif" w:cs="Liberation Serif"/>
          <w:sz w:val="24"/>
          <w:szCs w:val="24"/>
          <w:lang w:eastAsia="en-US"/>
        </w:rPr>
        <w:t>освящённый всероссийской акции «</w:t>
      </w:r>
      <w:r w:rsidR="007F2CDB" w:rsidRPr="00D1627D">
        <w:rPr>
          <w:rFonts w:ascii="Liberation Serif" w:eastAsia="Calibri" w:hAnsi="Liberation Serif" w:cs="Liberation Serif"/>
          <w:sz w:val="24"/>
          <w:szCs w:val="24"/>
          <w:lang w:eastAsia="en-US"/>
        </w:rPr>
        <w:t>Ночь искусств</w:t>
      </w:r>
      <w:r>
        <w:rPr>
          <w:rFonts w:ascii="Liberation Serif" w:eastAsia="Calibri" w:hAnsi="Liberation Serif" w:cs="Liberation Serif"/>
          <w:sz w:val="24"/>
          <w:szCs w:val="24"/>
          <w:lang w:eastAsia="en-US"/>
        </w:rPr>
        <w:t>»</w:t>
      </w:r>
      <w:r w:rsidR="007F2CDB" w:rsidRPr="00D1627D">
        <w:rPr>
          <w:rFonts w:ascii="Liberation Serif" w:eastAsia="Calibri" w:hAnsi="Liberation Serif" w:cs="Liberation Serif"/>
          <w:sz w:val="24"/>
          <w:szCs w:val="24"/>
          <w:lang w:eastAsia="en-US"/>
        </w:rPr>
        <w:t>;</w:t>
      </w:r>
    </w:p>
    <w:p w:rsidR="007F2CDB" w:rsidRPr="00D1627D" w:rsidRDefault="00E855B0" w:rsidP="007F2CDB">
      <w:pPr>
        <w:pStyle w:val="af5"/>
        <w:ind w:firstLine="709"/>
        <w:jc w:val="both"/>
        <w:rPr>
          <w:rFonts w:ascii="Liberation Serif" w:eastAsia="Calibri" w:hAnsi="Liberation Serif" w:cs="Liberation Serif"/>
          <w:sz w:val="24"/>
          <w:szCs w:val="24"/>
          <w:lang w:eastAsia="en-US"/>
        </w:rPr>
      </w:pPr>
      <w:r>
        <w:rPr>
          <w:rFonts w:ascii="Liberation Serif" w:eastAsia="Calibri" w:hAnsi="Liberation Serif" w:cs="Liberation Serif"/>
          <w:sz w:val="24"/>
          <w:szCs w:val="24"/>
          <w:lang w:eastAsia="en-US"/>
        </w:rPr>
        <w:t>- онлайн концерт «</w:t>
      </w:r>
      <w:r w:rsidR="007F2CDB" w:rsidRPr="00D1627D">
        <w:rPr>
          <w:rFonts w:ascii="Liberation Serif" w:eastAsia="Calibri" w:hAnsi="Liberation Serif" w:cs="Liberation Serif"/>
          <w:sz w:val="24"/>
          <w:szCs w:val="24"/>
          <w:lang w:eastAsia="en-US"/>
        </w:rPr>
        <w:t>Из глубины веков, из дали неоглядной</w:t>
      </w:r>
      <w:r>
        <w:rPr>
          <w:rFonts w:ascii="Liberation Serif" w:eastAsia="Calibri" w:hAnsi="Liberation Serif" w:cs="Liberation Serif"/>
          <w:sz w:val="24"/>
          <w:szCs w:val="24"/>
          <w:lang w:eastAsia="en-US"/>
        </w:rPr>
        <w:t>»</w:t>
      </w:r>
      <w:r w:rsidR="007F2CDB" w:rsidRPr="00D1627D">
        <w:rPr>
          <w:rFonts w:ascii="Liberation Serif" w:eastAsia="Calibri" w:hAnsi="Liberation Serif" w:cs="Liberation Serif"/>
          <w:sz w:val="24"/>
          <w:szCs w:val="24"/>
          <w:lang w:eastAsia="en-US"/>
        </w:rPr>
        <w:t xml:space="preserve"> ко Дню славянской письменности;</w:t>
      </w:r>
    </w:p>
    <w:p w:rsidR="007F2CDB" w:rsidRPr="00D1627D" w:rsidRDefault="007F2CDB" w:rsidP="007F2CDB">
      <w:pPr>
        <w:pStyle w:val="af5"/>
        <w:ind w:firstLine="709"/>
        <w:jc w:val="both"/>
        <w:rPr>
          <w:rFonts w:ascii="Liberation Serif" w:eastAsia="Calibri" w:hAnsi="Liberation Serif" w:cs="Liberation Serif"/>
          <w:sz w:val="24"/>
          <w:szCs w:val="24"/>
          <w:lang w:eastAsia="en-US"/>
        </w:rPr>
      </w:pPr>
      <w:r w:rsidRPr="00D1627D">
        <w:rPr>
          <w:rFonts w:ascii="Liberation Serif" w:eastAsia="Calibri" w:hAnsi="Liberation Serif" w:cs="Liberation Serif"/>
          <w:sz w:val="24"/>
          <w:szCs w:val="24"/>
          <w:lang w:eastAsia="en-US"/>
        </w:rPr>
        <w:t>- онлайн - концерт, посвященный празднику Весны и труда и другие.</w:t>
      </w:r>
    </w:p>
    <w:p w:rsidR="007F2CDB" w:rsidRPr="00D1627D" w:rsidRDefault="007F2CDB" w:rsidP="00412B9C">
      <w:pPr>
        <w:pStyle w:val="af"/>
        <w:tabs>
          <w:tab w:val="left" w:pos="1080"/>
        </w:tabs>
        <w:spacing w:after="0" w:line="240" w:lineRule="auto"/>
        <w:ind w:left="0" w:firstLine="709"/>
        <w:jc w:val="both"/>
        <w:outlineLvl w:val="0"/>
        <w:rPr>
          <w:rFonts w:ascii="Liberation Serif" w:eastAsiaTheme="minorHAnsi" w:hAnsi="Liberation Serif" w:cs="Liberation Serif"/>
          <w:sz w:val="24"/>
          <w:szCs w:val="24"/>
          <w:lang w:eastAsia="en-US"/>
        </w:rPr>
      </w:pPr>
      <w:r w:rsidRPr="00D1627D">
        <w:rPr>
          <w:rFonts w:ascii="Liberation Serif" w:eastAsiaTheme="minorHAnsi" w:hAnsi="Liberation Serif" w:cs="Liberation Serif"/>
          <w:sz w:val="24"/>
          <w:szCs w:val="24"/>
          <w:lang w:eastAsia="en-US"/>
        </w:rPr>
        <w:t>Одним из важных направлений работы МБУК ДК «Свободный» является реализация программы «Пушкинская карта» национального проекта «Культура». В рамках данного проекта проведено 13 мероприятий. Наиболее посещаемыми оказались спектакль «Сказ про Федота-стрельца, удалого молодца», спектакль «Счастье в полете»</w:t>
      </w:r>
      <w:r w:rsidR="001E4047" w:rsidRPr="00D1627D">
        <w:rPr>
          <w:rFonts w:ascii="Liberation Serif" w:eastAsiaTheme="minorHAnsi" w:hAnsi="Liberation Serif" w:cs="Liberation Serif"/>
          <w:sz w:val="24"/>
          <w:szCs w:val="24"/>
          <w:lang w:eastAsia="en-US"/>
        </w:rPr>
        <w:t>, «Новогодние приключения Буратино»</w:t>
      </w:r>
      <w:r w:rsidRPr="00D1627D">
        <w:rPr>
          <w:rFonts w:ascii="Liberation Serif" w:eastAsiaTheme="minorHAnsi" w:hAnsi="Liberation Serif" w:cs="Liberation Serif"/>
          <w:sz w:val="24"/>
          <w:szCs w:val="24"/>
          <w:lang w:eastAsia="en-US"/>
        </w:rPr>
        <w:t>.</w:t>
      </w:r>
    </w:p>
    <w:p w:rsidR="007F6F9D" w:rsidRDefault="007F6F9D" w:rsidP="00412B9C">
      <w:pPr>
        <w:pStyle w:val="af"/>
        <w:tabs>
          <w:tab w:val="left" w:pos="1080"/>
        </w:tabs>
        <w:spacing w:after="0" w:line="240" w:lineRule="auto"/>
        <w:ind w:left="0" w:firstLine="709"/>
        <w:jc w:val="both"/>
        <w:outlineLvl w:val="0"/>
        <w:rPr>
          <w:rFonts w:ascii="Liberation Serif" w:eastAsiaTheme="minorHAnsi" w:hAnsi="Liberation Serif" w:cs="Liberation Serif"/>
          <w:sz w:val="24"/>
          <w:szCs w:val="24"/>
          <w:lang w:eastAsia="en-US"/>
        </w:rPr>
      </w:pPr>
      <w:r w:rsidRPr="007F6F9D">
        <w:rPr>
          <w:rFonts w:ascii="Liberation Serif" w:eastAsiaTheme="minorHAnsi" w:hAnsi="Liberation Serif" w:cs="Liberation Serif"/>
          <w:sz w:val="24"/>
          <w:szCs w:val="24"/>
          <w:lang w:eastAsia="en-US"/>
        </w:rPr>
        <w:t>С 2023 года на базе Дворца культуры «Свободный» работает кружок «Юный журналист» и Видеостудия «</w:t>
      </w:r>
      <w:proofErr w:type="spellStart"/>
      <w:r w:rsidRPr="007F6F9D">
        <w:rPr>
          <w:rFonts w:ascii="Liberation Serif" w:eastAsiaTheme="minorHAnsi" w:hAnsi="Liberation Serif" w:cs="Liberation Serif"/>
          <w:sz w:val="24"/>
          <w:szCs w:val="24"/>
          <w:lang w:eastAsia="en-US"/>
        </w:rPr>
        <w:t>НеFORMAT</w:t>
      </w:r>
      <w:proofErr w:type="spellEnd"/>
      <w:r w:rsidRPr="007F6F9D">
        <w:rPr>
          <w:rFonts w:ascii="Liberation Serif" w:eastAsiaTheme="minorHAnsi" w:hAnsi="Liberation Serif" w:cs="Liberation Serif"/>
          <w:sz w:val="24"/>
          <w:szCs w:val="24"/>
          <w:lang w:eastAsia="en-US"/>
        </w:rPr>
        <w:t>».</w:t>
      </w:r>
    </w:p>
    <w:p w:rsidR="00DB0FC1" w:rsidRPr="00D1627D" w:rsidRDefault="00DB0FC1" w:rsidP="00412B9C">
      <w:pPr>
        <w:pStyle w:val="af"/>
        <w:tabs>
          <w:tab w:val="left" w:pos="1080"/>
        </w:tabs>
        <w:spacing w:after="0" w:line="240" w:lineRule="auto"/>
        <w:ind w:left="0" w:firstLine="709"/>
        <w:jc w:val="both"/>
        <w:outlineLvl w:val="0"/>
        <w:rPr>
          <w:rFonts w:ascii="Liberation Serif" w:eastAsiaTheme="minorHAnsi" w:hAnsi="Liberation Serif" w:cs="Liberation Serif"/>
          <w:color w:val="000000" w:themeColor="text1"/>
          <w:sz w:val="24"/>
          <w:szCs w:val="24"/>
          <w:lang w:eastAsia="en-US"/>
        </w:rPr>
      </w:pPr>
      <w:r w:rsidRPr="00D1627D">
        <w:rPr>
          <w:rFonts w:ascii="Liberation Serif" w:eastAsiaTheme="minorHAnsi" w:hAnsi="Liberation Serif" w:cs="Liberation Serif"/>
          <w:sz w:val="24"/>
          <w:szCs w:val="24"/>
          <w:lang w:eastAsia="en-US"/>
        </w:rPr>
        <w:t xml:space="preserve">На протяжении всего отчетного периода сотрудниками Дворца культура «Свободный» велась активная совместная работа с представителями учреждений городского </w:t>
      </w:r>
      <w:proofErr w:type="gramStart"/>
      <w:r w:rsidRPr="00D1627D">
        <w:rPr>
          <w:rFonts w:ascii="Liberation Serif" w:eastAsiaTheme="minorHAnsi" w:hAnsi="Liberation Serif" w:cs="Liberation Serif"/>
          <w:sz w:val="24"/>
          <w:szCs w:val="24"/>
          <w:lang w:eastAsia="en-US"/>
        </w:rPr>
        <w:t>округа</w:t>
      </w:r>
      <w:proofErr w:type="gramEnd"/>
      <w:r w:rsidRPr="00D1627D">
        <w:rPr>
          <w:rFonts w:ascii="Liberation Serif" w:eastAsiaTheme="minorHAnsi" w:hAnsi="Liberation Serif" w:cs="Liberation Serif"/>
          <w:sz w:val="24"/>
          <w:szCs w:val="24"/>
          <w:lang w:eastAsia="en-US"/>
        </w:rPr>
        <w:t xml:space="preserve"> ЗАТО Свободный, </w:t>
      </w:r>
      <w:r w:rsidR="00CA6C0A" w:rsidRPr="00D1627D">
        <w:rPr>
          <w:rFonts w:ascii="Liberation Serif" w:eastAsiaTheme="minorHAnsi" w:hAnsi="Liberation Serif" w:cs="Liberation Serif"/>
          <w:sz w:val="24"/>
          <w:szCs w:val="24"/>
          <w:lang w:eastAsia="en-US"/>
        </w:rPr>
        <w:t>Отделение</w:t>
      </w:r>
      <w:r w:rsidR="00412B9C" w:rsidRPr="00D1627D">
        <w:rPr>
          <w:rFonts w:ascii="Liberation Serif" w:eastAsiaTheme="minorHAnsi" w:hAnsi="Liberation Serif" w:cs="Liberation Serif"/>
          <w:sz w:val="24"/>
          <w:szCs w:val="24"/>
          <w:lang w:eastAsia="en-US"/>
        </w:rPr>
        <w:t>м</w:t>
      </w:r>
      <w:r w:rsidR="00CA6C0A" w:rsidRPr="00D1627D">
        <w:rPr>
          <w:rFonts w:ascii="Liberation Serif" w:eastAsiaTheme="minorHAnsi" w:hAnsi="Liberation Serif" w:cs="Liberation Serif"/>
          <w:sz w:val="24"/>
          <w:szCs w:val="24"/>
          <w:lang w:eastAsia="en-US"/>
        </w:rPr>
        <w:t xml:space="preserve"> Министерства</w:t>
      </w:r>
      <w:r w:rsidR="00412B9C" w:rsidRPr="00D1627D">
        <w:rPr>
          <w:rFonts w:ascii="Liberation Serif" w:eastAsiaTheme="minorHAnsi" w:hAnsi="Liberation Serif" w:cs="Liberation Serif"/>
          <w:sz w:val="24"/>
          <w:szCs w:val="24"/>
          <w:lang w:eastAsia="en-US"/>
        </w:rPr>
        <w:t xml:space="preserve"> внутренних дел Российской Федерации по закрытому административно-территориальному образованию</w:t>
      </w:r>
      <w:r w:rsidR="00D1627D">
        <w:rPr>
          <w:rFonts w:ascii="Liberation Serif" w:eastAsiaTheme="minorHAnsi" w:hAnsi="Liberation Serif" w:cs="Liberation Serif"/>
          <w:sz w:val="24"/>
          <w:szCs w:val="24"/>
          <w:lang w:eastAsia="en-US"/>
        </w:rPr>
        <w:t xml:space="preserve"> </w:t>
      </w:r>
      <w:r w:rsidR="00412B9C" w:rsidRPr="00D1627D">
        <w:rPr>
          <w:rFonts w:ascii="Liberation Serif" w:eastAsiaTheme="minorHAnsi" w:hAnsi="Liberation Serif" w:cs="Liberation Serif"/>
          <w:sz w:val="24"/>
          <w:szCs w:val="24"/>
          <w:lang w:eastAsia="en-US"/>
        </w:rPr>
        <w:t>поселок</w:t>
      </w:r>
      <w:r w:rsidR="00D1627D">
        <w:rPr>
          <w:rFonts w:ascii="Liberation Serif" w:eastAsiaTheme="minorHAnsi" w:hAnsi="Liberation Serif" w:cs="Liberation Serif"/>
          <w:sz w:val="24"/>
          <w:szCs w:val="24"/>
          <w:lang w:eastAsia="en-US"/>
        </w:rPr>
        <w:t xml:space="preserve"> </w:t>
      </w:r>
      <w:r w:rsidRPr="00D1627D">
        <w:rPr>
          <w:rFonts w:ascii="Liberation Serif" w:eastAsiaTheme="minorHAnsi" w:hAnsi="Liberation Serif" w:cs="Liberation Serif"/>
          <w:sz w:val="24"/>
          <w:szCs w:val="24"/>
          <w:lang w:eastAsia="en-US"/>
        </w:rPr>
        <w:t xml:space="preserve">Свободный, и другими учреждениями. В течение года велась работа по обеспечению и проведению официальных мероприятий 42 </w:t>
      </w:r>
      <w:proofErr w:type="spellStart"/>
      <w:r w:rsidRPr="00D1627D">
        <w:rPr>
          <w:rFonts w:ascii="Liberation Serif" w:eastAsiaTheme="minorHAnsi" w:hAnsi="Liberation Serif" w:cs="Liberation Serif"/>
          <w:sz w:val="24"/>
          <w:szCs w:val="24"/>
          <w:lang w:eastAsia="en-US"/>
        </w:rPr>
        <w:t>Тагильской</w:t>
      </w:r>
      <w:proofErr w:type="spellEnd"/>
      <w:r w:rsidRPr="00D1627D">
        <w:rPr>
          <w:rFonts w:ascii="Liberation Serif" w:eastAsiaTheme="minorHAnsi" w:hAnsi="Liberation Serif" w:cs="Liberation Serif"/>
          <w:sz w:val="24"/>
          <w:szCs w:val="24"/>
          <w:lang w:eastAsia="en-US"/>
        </w:rPr>
        <w:t xml:space="preserve"> ракетной дивизии (собрания, встречи, видеоконференции), профес</w:t>
      </w:r>
      <w:r w:rsidR="007F2CDB" w:rsidRPr="00D1627D">
        <w:rPr>
          <w:rFonts w:ascii="Liberation Serif" w:eastAsiaTheme="minorHAnsi" w:hAnsi="Liberation Serif" w:cs="Liberation Serif"/>
          <w:sz w:val="24"/>
          <w:szCs w:val="24"/>
          <w:lang w:eastAsia="en-US"/>
        </w:rPr>
        <w:t>сиональных и военных праздников:</w:t>
      </w:r>
      <w:r w:rsidR="00961267" w:rsidRPr="00D1627D">
        <w:rPr>
          <w:rFonts w:ascii="Liberation Serif" w:eastAsiaTheme="minorHAnsi" w:hAnsi="Liberation Serif" w:cs="Liberation Serif"/>
          <w:sz w:val="24"/>
          <w:szCs w:val="24"/>
          <w:lang w:eastAsia="en-US"/>
        </w:rPr>
        <w:t xml:space="preserve"> </w:t>
      </w:r>
      <w:r w:rsidR="007F2CDB" w:rsidRPr="00D1627D">
        <w:rPr>
          <w:rFonts w:ascii="Liberation Serif" w:eastAsiaTheme="minorHAnsi" w:hAnsi="Liberation Serif" w:cs="Liberation Serif"/>
          <w:sz w:val="24"/>
          <w:szCs w:val="24"/>
          <w:lang w:eastAsia="en-US"/>
        </w:rPr>
        <w:t>60 – летний юбилей Детского сада 17 «Алёнушка», торжественное мероприятие, посвященное празднованию Дня медицинского работника, торжественное собрание, посвященное Дню сотрудника органов внутренних дел Российской Федерации и другие.</w:t>
      </w:r>
    </w:p>
    <w:p w:rsidR="00DB0FC1" w:rsidRDefault="00DB0FC1" w:rsidP="00412B9C">
      <w:pPr>
        <w:pStyle w:val="af"/>
        <w:tabs>
          <w:tab w:val="left" w:pos="720"/>
          <w:tab w:val="left" w:pos="1080"/>
        </w:tabs>
        <w:spacing w:after="0" w:line="240" w:lineRule="auto"/>
        <w:ind w:left="0" w:firstLine="709"/>
        <w:jc w:val="both"/>
        <w:outlineLvl w:val="0"/>
        <w:rPr>
          <w:rFonts w:ascii="Liberation Serif" w:eastAsiaTheme="minorHAnsi" w:hAnsi="Liberation Serif" w:cs="Liberation Serif"/>
          <w:sz w:val="24"/>
          <w:szCs w:val="24"/>
          <w:lang w:eastAsia="en-US"/>
        </w:rPr>
      </w:pPr>
      <w:r w:rsidRPr="00D1627D">
        <w:rPr>
          <w:rFonts w:ascii="Liberation Serif" w:eastAsiaTheme="minorHAnsi" w:hAnsi="Liberation Serif" w:cs="Liberation Serif"/>
          <w:sz w:val="24"/>
          <w:szCs w:val="24"/>
          <w:lang w:eastAsia="en-US"/>
        </w:rPr>
        <w:t>Востребована работа кружков и клубных формирований театрального, вокального, хореографического и спортивного направления.</w:t>
      </w:r>
    </w:p>
    <w:p w:rsidR="003026D9" w:rsidRPr="009A29B4" w:rsidRDefault="003026D9" w:rsidP="001F7AB4">
      <w:pPr>
        <w:pStyle w:val="af"/>
        <w:tabs>
          <w:tab w:val="left" w:pos="720"/>
          <w:tab w:val="left" w:pos="1080"/>
        </w:tabs>
        <w:spacing w:after="0" w:line="240" w:lineRule="auto"/>
        <w:ind w:left="0" w:firstLine="567"/>
        <w:jc w:val="both"/>
        <w:outlineLvl w:val="0"/>
        <w:rPr>
          <w:rFonts w:ascii="Liberation Serif" w:eastAsiaTheme="minorHAnsi" w:hAnsi="Liberation Serif" w:cs="Liberation Serif"/>
          <w:b/>
          <w:sz w:val="24"/>
          <w:szCs w:val="24"/>
          <w:highlight w:val="yellow"/>
          <w:lang w:eastAsia="en-US"/>
        </w:rPr>
      </w:pPr>
    </w:p>
    <w:p w:rsidR="00DA3A95" w:rsidRPr="00D1627D" w:rsidRDefault="00DA3A95" w:rsidP="00DA3A95">
      <w:pPr>
        <w:spacing w:after="0" w:line="240" w:lineRule="auto"/>
        <w:ind w:firstLine="567"/>
        <w:jc w:val="center"/>
        <w:rPr>
          <w:rFonts w:ascii="Liberation Serif" w:eastAsia="Times New Roman" w:hAnsi="Liberation Serif" w:cs="Liberation Serif"/>
          <w:b/>
          <w:sz w:val="24"/>
          <w:szCs w:val="24"/>
        </w:rPr>
      </w:pPr>
      <w:r w:rsidRPr="00D1627D">
        <w:rPr>
          <w:rFonts w:ascii="Liberation Serif" w:eastAsia="Times New Roman" w:hAnsi="Liberation Serif" w:cs="Liberation Serif"/>
          <w:b/>
          <w:sz w:val="24"/>
          <w:szCs w:val="24"/>
        </w:rPr>
        <w:t>Оздоровительная кампания</w:t>
      </w:r>
    </w:p>
    <w:p w:rsidR="00DA3A95" w:rsidRPr="00D1627D" w:rsidRDefault="00DA3A95" w:rsidP="00DA3A95">
      <w:pPr>
        <w:spacing w:after="0" w:line="240" w:lineRule="auto"/>
        <w:ind w:firstLine="567"/>
        <w:jc w:val="both"/>
        <w:rPr>
          <w:rFonts w:ascii="Liberation Serif" w:eastAsia="Times New Roman" w:hAnsi="Liberation Serif" w:cs="Liberation Serif"/>
          <w:b/>
          <w:sz w:val="24"/>
          <w:szCs w:val="24"/>
        </w:rPr>
      </w:pPr>
    </w:p>
    <w:p w:rsidR="00DA3A95" w:rsidRPr="00D1627D" w:rsidRDefault="00DA3A95" w:rsidP="00DA3A95">
      <w:pPr>
        <w:spacing w:after="0" w:line="240" w:lineRule="auto"/>
        <w:ind w:firstLine="567"/>
        <w:jc w:val="both"/>
        <w:rPr>
          <w:rFonts w:ascii="Liberation Serif" w:eastAsia="Times New Roman" w:hAnsi="Liberation Serif" w:cs="Liberation Serif"/>
          <w:sz w:val="24"/>
          <w:szCs w:val="24"/>
        </w:rPr>
      </w:pPr>
      <w:r w:rsidRPr="00D1627D">
        <w:rPr>
          <w:rFonts w:ascii="Liberation Serif" w:eastAsia="Times New Roman" w:hAnsi="Liberation Serif" w:cs="Liberation Serif"/>
          <w:sz w:val="24"/>
          <w:szCs w:val="24"/>
        </w:rPr>
        <w:t xml:space="preserve">Заключено соглашение между Министерством образования и молодежной политики Свердловской области и администрацией городского </w:t>
      </w:r>
      <w:proofErr w:type="gramStart"/>
      <w:r w:rsidRPr="00D1627D">
        <w:rPr>
          <w:rFonts w:ascii="Liberation Serif" w:eastAsia="Times New Roman" w:hAnsi="Liberation Serif" w:cs="Liberation Serif"/>
          <w:sz w:val="24"/>
          <w:szCs w:val="24"/>
        </w:rPr>
        <w:t>округа</w:t>
      </w:r>
      <w:proofErr w:type="gramEnd"/>
      <w:r w:rsidRPr="00D1627D">
        <w:rPr>
          <w:rFonts w:ascii="Liberation Serif" w:eastAsia="Times New Roman" w:hAnsi="Liberation Serif" w:cs="Liberation Serif"/>
          <w:sz w:val="24"/>
          <w:szCs w:val="24"/>
        </w:rPr>
        <w:t xml:space="preserve"> ЗАТО Свободный «О предоставлении </w:t>
      </w:r>
      <w:r w:rsidRPr="00D1627D">
        <w:rPr>
          <w:rFonts w:ascii="Liberation Serif" w:eastAsia="Times New Roman" w:hAnsi="Liberation Serif" w:cs="Liberation Serif"/>
          <w:sz w:val="24"/>
          <w:szCs w:val="24"/>
        </w:rPr>
        <w:lastRenderedPageBreak/>
        <w:t>субсидий из областного бюджета бюджету муниципального образования, расположенного на территории Свердловской области в 2023 году на организацию отдыха детей в каникулярное время».</w:t>
      </w:r>
    </w:p>
    <w:p w:rsidR="00DA3A95" w:rsidRPr="00D1627D" w:rsidRDefault="00DA3A95" w:rsidP="00DA3A95">
      <w:pPr>
        <w:spacing w:after="0" w:line="240" w:lineRule="auto"/>
        <w:ind w:firstLine="567"/>
        <w:jc w:val="both"/>
        <w:rPr>
          <w:rFonts w:ascii="Liberation Serif" w:eastAsia="Times New Roman" w:hAnsi="Liberation Serif" w:cs="Liberation Serif"/>
          <w:sz w:val="24"/>
          <w:szCs w:val="24"/>
        </w:rPr>
      </w:pPr>
      <w:r w:rsidRPr="00D1627D">
        <w:rPr>
          <w:rFonts w:ascii="Liberation Serif" w:eastAsia="Times New Roman" w:hAnsi="Liberation Serif" w:cs="Liberation Serif"/>
          <w:sz w:val="24"/>
          <w:szCs w:val="24"/>
        </w:rPr>
        <w:t>Объем средств, запланированный и выделенный на отдых и оздоровление детей в 202</w:t>
      </w:r>
      <w:r w:rsidR="00E855B0">
        <w:rPr>
          <w:rFonts w:ascii="Liberation Serif" w:eastAsia="Times New Roman" w:hAnsi="Liberation Serif" w:cs="Liberation Serif"/>
          <w:sz w:val="24"/>
          <w:szCs w:val="24"/>
        </w:rPr>
        <w:t>3</w:t>
      </w:r>
      <w:r w:rsidRPr="00D1627D">
        <w:rPr>
          <w:rFonts w:ascii="Liberation Serif" w:eastAsia="Times New Roman" w:hAnsi="Liberation Serif" w:cs="Liberation Serif"/>
          <w:sz w:val="24"/>
          <w:szCs w:val="24"/>
        </w:rPr>
        <w:t xml:space="preserve"> году, составил:</w:t>
      </w:r>
    </w:p>
    <w:p w:rsidR="00DA3A95" w:rsidRPr="00D1627D" w:rsidRDefault="00DA3A95" w:rsidP="00DA3A95">
      <w:pPr>
        <w:spacing w:after="0" w:line="240" w:lineRule="auto"/>
        <w:ind w:firstLine="567"/>
        <w:jc w:val="both"/>
        <w:rPr>
          <w:rFonts w:ascii="Liberation Serif" w:eastAsia="Times New Roman" w:hAnsi="Liberation Serif" w:cs="Liberation Serif"/>
          <w:sz w:val="24"/>
          <w:szCs w:val="24"/>
        </w:rPr>
      </w:pPr>
      <w:r w:rsidRPr="00D1627D">
        <w:rPr>
          <w:rFonts w:ascii="Liberation Serif" w:eastAsia="Times New Roman" w:hAnsi="Liberation Serif" w:cs="Liberation Serif"/>
          <w:sz w:val="24"/>
          <w:szCs w:val="24"/>
        </w:rPr>
        <w:t>Всего: 6 445 644 рубля 40 копеек.</w:t>
      </w:r>
    </w:p>
    <w:p w:rsidR="00DA3A95" w:rsidRPr="00D1627D" w:rsidRDefault="00DA3A95" w:rsidP="00DA3A95">
      <w:pPr>
        <w:spacing w:after="0" w:line="240" w:lineRule="auto"/>
        <w:ind w:firstLine="567"/>
        <w:jc w:val="both"/>
        <w:rPr>
          <w:rFonts w:ascii="Liberation Serif" w:eastAsia="Times New Roman" w:hAnsi="Liberation Serif" w:cs="Liberation Serif"/>
          <w:sz w:val="24"/>
          <w:szCs w:val="24"/>
        </w:rPr>
      </w:pPr>
      <w:r w:rsidRPr="00D1627D">
        <w:rPr>
          <w:rFonts w:ascii="Liberation Serif" w:eastAsia="Times New Roman" w:hAnsi="Liberation Serif" w:cs="Liberation Serif"/>
          <w:sz w:val="24"/>
          <w:szCs w:val="24"/>
        </w:rPr>
        <w:t>Местный бюджет – 3 578 444 рублей 40 копеек.</w:t>
      </w:r>
    </w:p>
    <w:p w:rsidR="00DA3A95" w:rsidRPr="00D1627D" w:rsidRDefault="00DA3A95" w:rsidP="00DA3A95">
      <w:pPr>
        <w:spacing w:after="0" w:line="240" w:lineRule="auto"/>
        <w:ind w:firstLine="567"/>
        <w:jc w:val="both"/>
        <w:rPr>
          <w:rFonts w:ascii="Liberation Serif" w:eastAsia="Times New Roman" w:hAnsi="Liberation Serif" w:cs="Liberation Serif"/>
          <w:sz w:val="24"/>
          <w:szCs w:val="24"/>
        </w:rPr>
      </w:pPr>
      <w:r w:rsidRPr="00D1627D">
        <w:rPr>
          <w:rFonts w:ascii="Liberation Serif" w:eastAsia="Times New Roman" w:hAnsi="Liberation Serif" w:cs="Liberation Serif"/>
          <w:sz w:val="24"/>
          <w:szCs w:val="24"/>
        </w:rPr>
        <w:t>Областной бюджет –2 867 200 рублей 00 копеек.</w:t>
      </w:r>
    </w:p>
    <w:p w:rsidR="00DA3A95" w:rsidRPr="00D1627D" w:rsidRDefault="00DA3A95" w:rsidP="00DA3A95">
      <w:pPr>
        <w:spacing w:after="0" w:line="240" w:lineRule="auto"/>
        <w:ind w:firstLine="567"/>
        <w:jc w:val="both"/>
        <w:rPr>
          <w:rFonts w:ascii="Liberation Serif" w:eastAsia="Times New Roman" w:hAnsi="Liberation Serif" w:cs="Liberation Serif"/>
          <w:sz w:val="24"/>
          <w:szCs w:val="24"/>
        </w:rPr>
      </w:pPr>
      <w:r w:rsidRPr="00D1627D">
        <w:rPr>
          <w:rFonts w:ascii="Liberation Serif" w:eastAsia="Times New Roman" w:hAnsi="Liberation Serif" w:cs="Liberation Serif"/>
          <w:sz w:val="24"/>
          <w:szCs w:val="24"/>
        </w:rPr>
        <w:t>Кассовый расход составил - 5 952 906 рублей 65 копеек.</w:t>
      </w:r>
    </w:p>
    <w:p w:rsidR="00DA3A95" w:rsidRPr="00D1627D" w:rsidRDefault="00DA3A95" w:rsidP="00DA3A95">
      <w:pPr>
        <w:spacing w:after="0" w:line="240" w:lineRule="auto"/>
        <w:ind w:firstLine="567"/>
        <w:jc w:val="both"/>
        <w:rPr>
          <w:rFonts w:ascii="Liberation Serif" w:eastAsia="Times New Roman" w:hAnsi="Liberation Serif" w:cs="Liberation Serif"/>
          <w:sz w:val="24"/>
          <w:szCs w:val="24"/>
        </w:rPr>
      </w:pPr>
      <w:r w:rsidRPr="00D1627D">
        <w:rPr>
          <w:rFonts w:ascii="Liberation Serif" w:eastAsia="Times New Roman" w:hAnsi="Liberation Serif" w:cs="Liberation Serif"/>
          <w:sz w:val="24"/>
          <w:szCs w:val="24"/>
        </w:rPr>
        <w:t>Охвачено всеми видами отдыха - 1413 человек при запланированном объеме -780 человек.</w:t>
      </w:r>
    </w:p>
    <w:p w:rsidR="00DA3A95" w:rsidRPr="00D1627D" w:rsidRDefault="00DA3A95" w:rsidP="00DA3A95">
      <w:pPr>
        <w:spacing w:after="0" w:line="240" w:lineRule="auto"/>
        <w:ind w:firstLine="567"/>
        <w:jc w:val="both"/>
        <w:rPr>
          <w:rFonts w:ascii="Liberation Serif" w:eastAsia="Times New Roman" w:hAnsi="Liberation Serif" w:cs="Liberation Serif"/>
          <w:sz w:val="24"/>
          <w:szCs w:val="24"/>
        </w:rPr>
      </w:pPr>
      <w:r w:rsidRPr="00D1627D">
        <w:rPr>
          <w:rFonts w:ascii="Liberation Serif" w:eastAsia="Times New Roman" w:hAnsi="Liberation Serif" w:cs="Liberation Serif"/>
          <w:sz w:val="24"/>
          <w:szCs w:val="24"/>
        </w:rPr>
        <w:t>Показатели выполнены на 181 %.</w:t>
      </w:r>
    </w:p>
    <w:p w:rsidR="00DA3A95" w:rsidRPr="00D1627D" w:rsidRDefault="00DA3A95" w:rsidP="00DA3A95">
      <w:pPr>
        <w:spacing w:after="0" w:line="240" w:lineRule="auto"/>
        <w:ind w:firstLine="567"/>
        <w:jc w:val="both"/>
        <w:rPr>
          <w:rFonts w:ascii="Liberation Serif" w:eastAsia="Times New Roman" w:hAnsi="Liberation Serif" w:cs="Liberation Serif"/>
          <w:sz w:val="24"/>
          <w:szCs w:val="24"/>
        </w:rPr>
      </w:pPr>
      <w:r w:rsidRPr="00D1627D">
        <w:rPr>
          <w:rFonts w:ascii="Liberation Serif" w:eastAsia="Times New Roman" w:hAnsi="Liberation Serif" w:cs="Liberation Serif"/>
          <w:sz w:val="24"/>
          <w:szCs w:val="24"/>
        </w:rPr>
        <w:t xml:space="preserve">В период оздоровительной кампании 2023 года были заключены муниципальные контракты со следующими организациями отдыха и оздоровления: </w:t>
      </w:r>
    </w:p>
    <w:p w:rsidR="00DA3A95" w:rsidRPr="00D1627D" w:rsidRDefault="00DA3A95" w:rsidP="00DA3A95">
      <w:pPr>
        <w:spacing w:after="0" w:line="240" w:lineRule="auto"/>
        <w:ind w:firstLine="567"/>
        <w:jc w:val="both"/>
        <w:rPr>
          <w:rFonts w:ascii="Liberation Serif" w:eastAsia="Times New Roman" w:hAnsi="Liberation Serif" w:cs="Liberation Serif"/>
          <w:sz w:val="24"/>
          <w:szCs w:val="24"/>
        </w:rPr>
      </w:pPr>
      <w:r w:rsidRPr="00D1627D">
        <w:rPr>
          <w:rFonts w:ascii="Liberation Serif" w:eastAsia="Times New Roman" w:hAnsi="Liberation Serif" w:cs="Liberation Serif"/>
          <w:sz w:val="24"/>
          <w:szCs w:val="24"/>
        </w:rPr>
        <w:t xml:space="preserve">санаторий «Нижние Серги» (Свердловская область); </w:t>
      </w:r>
    </w:p>
    <w:p w:rsidR="00DA3A95" w:rsidRPr="00D1627D" w:rsidRDefault="00DA3A95" w:rsidP="00DA3A95">
      <w:pPr>
        <w:spacing w:after="0" w:line="240" w:lineRule="auto"/>
        <w:ind w:firstLine="567"/>
        <w:jc w:val="both"/>
        <w:rPr>
          <w:rFonts w:ascii="Liberation Serif" w:eastAsia="Times New Roman" w:hAnsi="Liberation Serif" w:cs="Liberation Serif"/>
          <w:sz w:val="24"/>
          <w:szCs w:val="24"/>
        </w:rPr>
      </w:pPr>
      <w:r w:rsidRPr="00D1627D">
        <w:rPr>
          <w:rFonts w:ascii="Liberation Serif" w:eastAsia="Times New Roman" w:hAnsi="Liberation Serif" w:cs="Liberation Serif"/>
          <w:sz w:val="24"/>
          <w:szCs w:val="24"/>
        </w:rPr>
        <w:t>санаторий «Жемчужина России» (Краснодарский край, г. Анапа);</w:t>
      </w:r>
    </w:p>
    <w:p w:rsidR="00DA3A95" w:rsidRPr="00D1627D" w:rsidRDefault="00DA3A95" w:rsidP="00DA3A95">
      <w:pPr>
        <w:spacing w:after="0" w:line="240" w:lineRule="auto"/>
        <w:ind w:firstLine="567"/>
        <w:jc w:val="both"/>
        <w:rPr>
          <w:rFonts w:ascii="Liberation Serif" w:eastAsia="Times New Roman" w:hAnsi="Liberation Serif" w:cs="Liberation Serif"/>
          <w:sz w:val="24"/>
          <w:szCs w:val="24"/>
        </w:rPr>
      </w:pPr>
      <w:r w:rsidRPr="00D1627D">
        <w:rPr>
          <w:rFonts w:ascii="Liberation Serif" w:eastAsia="Times New Roman" w:hAnsi="Liberation Serif" w:cs="Liberation Serif"/>
          <w:sz w:val="24"/>
          <w:szCs w:val="24"/>
        </w:rPr>
        <w:t>санаторий «Талый ключ» (Свердловская область).</w:t>
      </w:r>
    </w:p>
    <w:p w:rsidR="00DA3A95" w:rsidRPr="00D1627D" w:rsidRDefault="00DA3A95" w:rsidP="00DA3A95">
      <w:pPr>
        <w:spacing w:after="0" w:line="240" w:lineRule="auto"/>
        <w:ind w:firstLine="567"/>
        <w:jc w:val="both"/>
        <w:rPr>
          <w:rFonts w:ascii="Liberation Serif" w:eastAsia="Times New Roman" w:hAnsi="Liberation Serif" w:cs="Liberation Serif"/>
          <w:sz w:val="24"/>
          <w:szCs w:val="24"/>
        </w:rPr>
      </w:pPr>
      <w:r w:rsidRPr="00D1627D">
        <w:rPr>
          <w:rFonts w:ascii="Liberation Serif" w:eastAsia="Times New Roman" w:hAnsi="Liberation Serif" w:cs="Liberation Serif"/>
          <w:sz w:val="24"/>
          <w:szCs w:val="24"/>
        </w:rPr>
        <w:t>Санаторно-курортное оздоровление в учебное время было организовано в санатории «</w:t>
      </w:r>
      <w:proofErr w:type="spellStart"/>
      <w:r w:rsidRPr="00D1627D">
        <w:rPr>
          <w:rFonts w:ascii="Liberation Serif" w:eastAsia="Times New Roman" w:hAnsi="Liberation Serif" w:cs="Liberation Serif"/>
          <w:sz w:val="24"/>
          <w:szCs w:val="24"/>
        </w:rPr>
        <w:t>Обуховский</w:t>
      </w:r>
      <w:proofErr w:type="spellEnd"/>
      <w:r w:rsidRPr="00D1627D">
        <w:rPr>
          <w:rFonts w:ascii="Liberation Serif" w:eastAsia="Times New Roman" w:hAnsi="Liberation Serif" w:cs="Liberation Serif"/>
          <w:sz w:val="24"/>
          <w:szCs w:val="24"/>
        </w:rPr>
        <w:t xml:space="preserve">» (Свердловская область). </w:t>
      </w:r>
    </w:p>
    <w:p w:rsidR="00DA3A95" w:rsidRPr="00D1627D" w:rsidRDefault="00DA3A95" w:rsidP="00DA3A95">
      <w:pPr>
        <w:spacing w:after="0" w:line="240" w:lineRule="auto"/>
        <w:ind w:firstLine="567"/>
        <w:jc w:val="both"/>
        <w:rPr>
          <w:rFonts w:ascii="Liberation Serif" w:eastAsia="Times New Roman" w:hAnsi="Liberation Serif" w:cs="Liberation Serif"/>
          <w:sz w:val="24"/>
          <w:szCs w:val="24"/>
        </w:rPr>
      </w:pPr>
      <w:r w:rsidRPr="00D1627D">
        <w:rPr>
          <w:rFonts w:ascii="Liberation Serif" w:eastAsia="Times New Roman" w:hAnsi="Liberation Serif" w:cs="Liberation Serif"/>
          <w:sz w:val="24"/>
          <w:szCs w:val="24"/>
        </w:rPr>
        <w:t>На территории городского округа функционировал лагерь с дневным пребыванием детей на базе МБОУ «СШ № 25», в котором по результатам двух смен отдохнуло 225 детей.</w:t>
      </w:r>
    </w:p>
    <w:p w:rsidR="00DA3A95" w:rsidRPr="00D1627D" w:rsidRDefault="00DA3A95" w:rsidP="00DA3A95">
      <w:pPr>
        <w:spacing w:after="0" w:line="240" w:lineRule="auto"/>
        <w:ind w:firstLine="567"/>
        <w:jc w:val="both"/>
        <w:rPr>
          <w:rFonts w:ascii="Liberation Serif" w:eastAsia="Times New Roman" w:hAnsi="Liberation Serif" w:cs="Liberation Serif"/>
          <w:b/>
          <w:sz w:val="24"/>
          <w:szCs w:val="24"/>
        </w:rPr>
      </w:pPr>
    </w:p>
    <w:p w:rsidR="005B5569" w:rsidRPr="00E7208A" w:rsidRDefault="003C790B" w:rsidP="001F7AB4">
      <w:pPr>
        <w:spacing w:after="0" w:line="240" w:lineRule="auto"/>
        <w:ind w:firstLine="567"/>
        <w:jc w:val="center"/>
        <w:rPr>
          <w:rFonts w:ascii="Liberation Serif" w:hAnsi="Liberation Serif" w:cs="Liberation Serif"/>
          <w:b/>
          <w:sz w:val="24"/>
          <w:szCs w:val="24"/>
        </w:rPr>
      </w:pPr>
      <w:r w:rsidRPr="00E7208A">
        <w:rPr>
          <w:rFonts w:ascii="Liberation Serif" w:hAnsi="Liberation Serif" w:cs="Liberation Serif"/>
          <w:b/>
          <w:sz w:val="24"/>
          <w:szCs w:val="24"/>
        </w:rPr>
        <w:t>Образование</w:t>
      </w:r>
    </w:p>
    <w:p w:rsidR="0036164F" w:rsidRPr="00E7208A" w:rsidRDefault="0036164F" w:rsidP="001F7AB4">
      <w:pPr>
        <w:spacing w:after="0" w:line="240" w:lineRule="auto"/>
        <w:ind w:firstLine="567"/>
        <w:jc w:val="both"/>
        <w:rPr>
          <w:rFonts w:ascii="Liberation Serif" w:hAnsi="Liberation Serif" w:cs="Liberation Serif"/>
          <w:b/>
          <w:sz w:val="24"/>
          <w:szCs w:val="24"/>
        </w:rPr>
      </w:pPr>
    </w:p>
    <w:p w:rsidR="001936A4" w:rsidRPr="007E4FDA" w:rsidRDefault="001936A4" w:rsidP="001936A4">
      <w:pPr>
        <w:spacing w:after="0" w:line="240" w:lineRule="auto"/>
        <w:ind w:firstLine="567"/>
        <w:jc w:val="both"/>
        <w:rPr>
          <w:rFonts w:ascii="Liberation Serif" w:eastAsia="Calibri" w:hAnsi="Liberation Serif" w:cs="Liberation Serif"/>
          <w:sz w:val="24"/>
          <w:szCs w:val="24"/>
        </w:rPr>
      </w:pPr>
      <w:r w:rsidRPr="007E4FDA">
        <w:rPr>
          <w:rFonts w:ascii="Liberation Serif" w:eastAsia="Calibri" w:hAnsi="Liberation Serif" w:cs="Liberation Serif"/>
          <w:sz w:val="24"/>
          <w:szCs w:val="24"/>
        </w:rPr>
        <w:t xml:space="preserve">Приоритетные задачи развития системы образования на территории городского </w:t>
      </w:r>
      <w:proofErr w:type="gramStart"/>
      <w:r w:rsidRPr="007E4FDA">
        <w:rPr>
          <w:rFonts w:ascii="Liberation Serif" w:eastAsia="Calibri" w:hAnsi="Liberation Serif" w:cs="Liberation Serif"/>
          <w:sz w:val="24"/>
          <w:szCs w:val="24"/>
        </w:rPr>
        <w:t>округа</w:t>
      </w:r>
      <w:proofErr w:type="gramEnd"/>
      <w:r w:rsidRPr="007E4FDA">
        <w:rPr>
          <w:rFonts w:ascii="Liberation Serif" w:eastAsia="Calibri" w:hAnsi="Liberation Serif" w:cs="Liberation Serif"/>
          <w:sz w:val="24"/>
          <w:szCs w:val="24"/>
        </w:rPr>
        <w:t xml:space="preserve"> ЗАТО Свободный в 2023 году определены в соответствии с поставленными целями и приоритетами государственной политики, обозначенными в указах Президента Российской Федерации, в национальном проекте «Образование», Стратегии социально-экономического развития городского округа ЗАТО Свободный, муниципальной программе «Развитие образования в городском округе ЗАТО Свободный» на 2023-2030 годы.</w:t>
      </w:r>
    </w:p>
    <w:p w:rsidR="000C64E1" w:rsidRPr="007E4FDA" w:rsidRDefault="00170FDD" w:rsidP="00170FDD">
      <w:pPr>
        <w:spacing w:after="0" w:line="240" w:lineRule="auto"/>
        <w:ind w:firstLine="567"/>
        <w:jc w:val="both"/>
        <w:rPr>
          <w:rFonts w:ascii="Liberation Serif" w:eastAsia="Calibri" w:hAnsi="Liberation Serif" w:cs="Liberation Serif"/>
          <w:sz w:val="24"/>
          <w:szCs w:val="24"/>
        </w:rPr>
      </w:pPr>
      <w:r w:rsidRPr="007E4FDA">
        <w:rPr>
          <w:rFonts w:ascii="Liberation Serif" w:eastAsia="Calibri" w:hAnsi="Liberation Serif" w:cs="Liberation Serif"/>
          <w:sz w:val="24"/>
          <w:szCs w:val="24"/>
        </w:rPr>
        <w:t xml:space="preserve">Одним из актуальных вопросов современного общества является доступность образования. Данное право </w:t>
      </w:r>
      <w:r w:rsidR="001936A4" w:rsidRPr="007E4FDA">
        <w:rPr>
          <w:rFonts w:ascii="Liberation Serif" w:eastAsia="Calibri" w:hAnsi="Liberation Serif" w:cs="Liberation Serif"/>
          <w:sz w:val="24"/>
          <w:szCs w:val="24"/>
        </w:rPr>
        <w:t>реализуется через созданную сети</w:t>
      </w:r>
      <w:r w:rsidRPr="007E4FDA">
        <w:rPr>
          <w:rFonts w:ascii="Liberation Serif" w:eastAsia="Calibri" w:hAnsi="Liberation Serif" w:cs="Liberation Serif"/>
          <w:sz w:val="24"/>
          <w:szCs w:val="24"/>
        </w:rPr>
        <w:t xml:space="preserve"> образовательных учреждений</w:t>
      </w:r>
      <w:r w:rsidR="000C64E1" w:rsidRPr="007E4FDA">
        <w:rPr>
          <w:rFonts w:ascii="Liberation Serif" w:eastAsia="Calibri" w:hAnsi="Liberation Serif" w:cs="Liberation Serif"/>
          <w:sz w:val="24"/>
          <w:szCs w:val="24"/>
        </w:rPr>
        <w:t>.</w:t>
      </w:r>
    </w:p>
    <w:p w:rsidR="00B94EA6" w:rsidRPr="007E4FDA" w:rsidRDefault="001936A4" w:rsidP="00B94EA6">
      <w:pPr>
        <w:spacing w:after="0" w:line="240" w:lineRule="auto"/>
        <w:ind w:firstLine="567"/>
        <w:jc w:val="both"/>
        <w:rPr>
          <w:rFonts w:ascii="Liberation Serif" w:eastAsia="Calibri" w:hAnsi="Liberation Serif" w:cs="Liberation Serif"/>
          <w:sz w:val="24"/>
          <w:szCs w:val="24"/>
        </w:rPr>
      </w:pPr>
      <w:r w:rsidRPr="007E4FDA">
        <w:rPr>
          <w:rFonts w:ascii="Liberation Serif" w:eastAsia="Calibri" w:hAnsi="Liberation Serif" w:cs="Liberation Serif"/>
          <w:sz w:val="24"/>
          <w:szCs w:val="24"/>
        </w:rPr>
        <w:t>В 2023 году н</w:t>
      </w:r>
      <w:r w:rsidR="00B94EA6" w:rsidRPr="007E4FDA">
        <w:rPr>
          <w:rFonts w:ascii="Liberation Serif" w:eastAsia="Calibri" w:hAnsi="Liberation Serif" w:cs="Liberation Serif"/>
          <w:sz w:val="24"/>
          <w:szCs w:val="24"/>
        </w:rPr>
        <w:t xml:space="preserve">а территории городского </w:t>
      </w:r>
      <w:proofErr w:type="gramStart"/>
      <w:r w:rsidR="00B94EA6" w:rsidRPr="007E4FDA">
        <w:rPr>
          <w:rFonts w:ascii="Liberation Serif" w:eastAsia="Calibri" w:hAnsi="Liberation Serif" w:cs="Liberation Serif"/>
          <w:sz w:val="24"/>
          <w:szCs w:val="24"/>
        </w:rPr>
        <w:t>округа</w:t>
      </w:r>
      <w:proofErr w:type="gramEnd"/>
      <w:r w:rsidR="00B94EA6" w:rsidRPr="007E4FDA">
        <w:rPr>
          <w:rFonts w:ascii="Liberation Serif" w:eastAsia="Calibri" w:hAnsi="Liberation Serif" w:cs="Liberation Serif"/>
          <w:sz w:val="24"/>
          <w:szCs w:val="24"/>
        </w:rPr>
        <w:t xml:space="preserve"> ЗАТО Свободный сеть дошкольных образовательных организаций не изменилась, функционир</w:t>
      </w:r>
      <w:r w:rsidRPr="007E4FDA">
        <w:rPr>
          <w:rFonts w:ascii="Liberation Serif" w:eastAsia="Calibri" w:hAnsi="Liberation Serif" w:cs="Liberation Serif"/>
          <w:sz w:val="24"/>
          <w:szCs w:val="24"/>
        </w:rPr>
        <w:t xml:space="preserve">овало </w:t>
      </w:r>
      <w:r w:rsidR="00B94EA6" w:rsidRPr="007E4FDA">
        <w:rPr>
          <w:rFonts w:ascii="Liberation Serif" w:eastAsia="Calibri" w:hAnsi="Liberation Serif" w:cs="Liberation Serif"/>
          <w:sz w:val="24"/>
          <w:szCs w:val="24"/>
        </w:rPr>
        <w:t>одно учреждение – Муниципальное бюджетное дошкольное образовательное учреждение «Детский сад № 17 «Алёнушка» (далее – МБДОУ № 17).</w:t>
      </w:r>
    </w:p>
    <w:p w:rsidR="001936A4" w:rsidRPr="007E4FDA" w:rsidRDefault="001936A4" w:rsidP="001936A4">
      <w:pPr>
        <w:spacing w:after="0" w:line="240" w:lineRule="auto"/>
        <w:ind w:firstLine="567"/>
        <w:jc w:val="both"/>
        <w:rPr>
          <w:rFonts w:ascii="Liberation Serif" w:eastAsia="Calibri" w:hAnsi="Liberation Serif" w:cs="Liberation Serif"/>
          <w:sz w:val="24"/>
          <w:szCs w:val="24"/>
        </w:rPr>
      </w:pPr>
      <w:r w:rsidRPr="007E4FDA">
        <w:rPr>
          <w:rFonts w:ascii="Liberation Serif" w:eastAsia="Calibri" w:hAnsi="Liberation Serif" w:cs="Liberation Serif"/>
          <w:sz w:val="24"/>
          <w:szCs w:val="24"/>
        </w:rPr>
        <w:t xml:space="preserve">На конец 2023 году МБДОУ № 17 посещало </w:t>
      </w:r>
      <w:r w:rsidR="00B94EA6" w:rsidRPr="007E4FDA">
        <w:rPr>
          <w:rFonts w:ascii="Liberation Serif" w:eastAsia="Calibri" w:hAnsi="Liberation Serif" w:cs="Liberation Serif"/>
          <w:sz w:val="24"/>
          <w:szCs w:val="24"/>
        </w:rPr>
        <w:t>49</w:t>
      </w:r>
      <w:r w:rsidRPr="007E4FDA">
        <w:rPr>
          <w:rFonts w:ascii="Liberation Serif" w:eastAsia="Calibri" w:hAnsi="Liberation Serif" w:cs="Liberation Serif"/>
          <w:sz w:val="24"/>
          <w:szCs w:val="24"/>
        </w:rPr>
        <w:t>7</w:t>
      </w:r>
      <w:r w:rsidR="00B94EA6" w:rsidRPr="007E4FDA">
        <w:rPr>
          <w:rFonts w:ascii="Liberation Serif" w:eastAsia="Calibri" w:hAnsi="Liberation Serif" w:cs="Liberation Serif"/>
          <w:sz w:val="24"/>
          <w:szCs w:val="24"/>
        </w:rPr>
        <w:t xml:space="preserve"> воспитанника, в 2022 году число воспитанников, зачисленных в МБДОУ № 17, составляло 538 человек, в 2021 году число воспитанников, посещающих дошкольную организацию, составляло 599 человек. </w:t>
      </w:r>
    </w:p>
    <w:p w:rsidR="001936A4" w:rsidRPr="007E4FDA" w:rsidRDefault="001936A4" w:rsidP="001936A4">
      <w:pPr>
        <w:spacing w:after="0" w:line="240" w:lineRule="auto"/>
        <w:ind w:firstLine="567"/>
        <w:jc w:val="both"/>
        <w:rPr>
          <w:rFonts w:ascii="Liberation Serif" w:eastAsia="Calibri" w:hAnsi="Liberation Serif" w:cs="Liberation Serif"/>
          <w:sz w:val="24"/>
          <w:szCs w:val="24"/>
        </w:rPr>
      </w:pPr>
      <w:r w:rsidRPr="007E4FDA">
        <w:rPr>
          <w:rFonts w:ascii="Liberation Serif" w:eastAsia="Calibri" w:hAnsi="Liberation Serif" w:cs="Liberation Serif"/>
          <w:sz w:val="24"/>
          <w:szCs w:val="24"/>
        </w:rPr>
        <w:t xml:space="preserve">В связи со снижением рождаемости количество мест в дошкольной образовательной организации превышает численность воспитанников. Данный факт привел к тому, что в 2023 году в МБДОУ № 17 прошло сокращение работников - </w:t>
      </w:r>
      <w:r w:rsidRPr="007E4FDA">
        <w:rPr>
          <w:rFonts w:ascii="Liberation Serif" w:hAnsi="Liberation Serif" w:cs="Liberation Serif"/>
          <w:sz w:val="24"/>
          <w:szCs w:val="24"/>
        </w:rPr>
        <w:t>12 ставок воспитателей, 7,5 ставки младших воспитателей, 1,5 ставки музыкального руководителя, 0,75 ставки инструктора по физической культуре, 0,5 ставки заместителя заведующего по учебно-воспитательной работе.</w:t>
      </w:r>
    </w:p>
    <w:p w:rsidR="00EC60B2" w:rsidRPr="007E4FDA" w:rsidRDefault="00B94EA6" w:rsidP="00EC60B2">
      <w:pPr>
        <w:spacing w:after="0" w:line="240" w:lineRule="auto"/>
        <w:ind w:firstLine="567"/>
        <w:jc w:val="both"/>
        <w:rPr>
          <w:rFonts w:ascii="Liberation Serif" w:eastAsia="Calibri" w:hAnsi="Liberation Serif" w:cs="Liberation Serif"/>
          <w:sz w:val="24"/>
          <w:szCs w:val="24"/>
        </w:rPr>
      </w:pPr>
      <w:r w:rsidRPr="007E4FDA">
        <w:rPr>
          <w:rFonts w:ascii="Liberation Serif" w:eastAsia="Calibri" w:hAnsi="Liberation Serif" w:cs="Liberation Serif"/>
          <w:sz w:val="24"/>
          <w:szCs w:val="24"/>
        </w:rPr>
        <w:t>В МБДОУ № 17 создаются организационные, нормативно-правовые, финансово-экономические, материально-технические, кадровые условия для обучения и воспитания детей</w:t>
      </w:r>
      <w:r w:rsidR="00EC60B2" w:rsidRPr="007E4FDA">
        <w:rPr>
          <w:rFonts w:ascii="Liberation Serif" w:eastAsia="Calibri" w:hAnsi="Liberation Serif" w:cs="Liberation Serif"/>
          <w:sz w:val="24"/>
          <w:szCs w:val="24"/>
        </w:rPr>
        <w:t>, в том числе развивается инклюзивное образование для детей-инвалидов и детей с ОВЗ</w:t>
      </w:r>
      <w:r w:rsidRPr="007E4FDA">
        <w:rPr>
          <w:rFonts w:ascii="Liberation Serif" w:eastAsia="Calibri" w:hAnsi="Liberation Serif" w:cs="Liberation Serif"/>
          <w:sz w:val="24"/>
          <w:szCs w:val="24"/>
        </w:rPr>
        <w:t>.</w:t>
      </w:r>
      <w:r w:rsidR="00EC60B2" w:rsidRPr="007E4FDA">
        <w:rPr>
          <w:rFonts w:ascii="Liberation Serif" w:eastAsia="Calibri" w:hAnsi="Liberation Serif" w:cs="Liberation Serif"/>
          <w:sz w:val="24"/>
          <w:szCs w:val="24"/>
        </w:rPr>
        <w:t xml:space="preserve"> </w:t>
      </w:r>
    </w:p>
    <w:p w:rsidR="00B94EA6" w:rsidRPr="007E4FDA" w:rsidRDefault="00B94EA6" w:rsidP="00B94EA6">
      <w:pPr>
        <w:spacing w:after="0" w:line="240" w:lineRule="auto"/>
        <w:ind w:firstLine="567"/>
        <w:jc w:val="both"/>
        <w:rPr>
          <w:rFonts w:ascii="Liberation Serif" w:eastAsia="Calibri" w:hAnsi="Liberation Serif" w:cs="Liberation Serif"/>
          <w:sz w:val="24"/>
          <w:szCs w:val="24"/>
        </w:rPr>
      </w:pPr>
      <w:r w:rsidRPr="007E4FDA">
        <w:rPr>
          <w:rFonts w:ascii="Liberation Serif" w:eastAsia="Calibri" w:hAnsi="Liberation Serif" w:cs="Liberation Serif"/>
          <w:sz w:val="24"/>
          <w:szCs w:val="24"/>
        </w:rPr>
        <w:t>В 2021 году в МБДОУ № 17 обучалось 76 детей с ОВЗ и 10 детей со статусом «ребенок-инвалид», в 2022 году в МБДОУ № 17 обучался 91 ребенок с ОВЗ и 7 детей со статусом «ребенок-инвалид». В 2023 году численность обучающихся с ОВЗ в МБДОУ № 17 снизилась и составляет 81 человек, численность обучающихся со статусом «ребенок-инвалид» сохранилась и составляет 7 человек.</w:t>
      </w:r>
    </w:p>
    <w:p w:rsidR="00EC60B2" w:rsidRPr="007E4FDA" w:rsidRDefault="00EC60B2" w:rsidP="00EC60B2">
      <w:pPr>
        <w:spacing w:after="0" w:line="240" w:lineRule="auto"/>
        <w:ind w:firstLine="567"/>
        <w:jc w:val="both"/>
        <w:rPr>
          <w:rFonts w:ascii="Liberation Serif" w:eastAsia="Calibri" w:hAnsi="Liberation Serif" w:cs="Liberation Serif"/>
          <w:sz w:val="24"/>
          <w:szCs w:val="24"/>
        </w:rPr>
      </w:pPr>
      <w:r w:rsidRPr="007E4FDA">
        <w:rPr>
          <w:rFonts w:ascii="Liberation Serif" w:eastAsia="Calibri" w:hAnsi="Liberation Serif" w:cs="Liberation Serif"/>
          <w:sz w:val="24"/>
          <w:szCs w:val="24"/>
        </w:rPr>
        <w:lastRenderedPageBreak/>
        <w:t xml:space="preserve">В 2023 году на базе МБДОУ № 17 функционировало 6 групп компенсирующей направленности для детей с тяжелыми нарушениями речи.  </w:t>
      </w:r>
    </w:p>
    <w:p w:rsidR="00B94EA6" w:rsidRPr="007E4FDA" w:rsidRDefault="00B94EA6" w:rsidP="00B94EA6">
      <w:pPr>
        <w:spacing w:after="0" w:line="240" w:lineRule="auto"/>
        <w:ind w:firstLine="567"/>
        <w:jc w:val="both"/>
        <w:rPr>
          <w:rFonts w:ascii="Liberation Serif" w:eastAsia="Calibri" w:hAnsi="Liberation Serif" w:cs="Liberation Serif"/>
          <w:sz w:val="24"/>
          <w:szCs w:val="24"/>
        </w:rPr>
      </w:pPr>
      <w:r w:rsidRPr="007E4FDA">
        <w:rPr>
          <w:rFonts w:ascii="Liberation Serif" w:eastAsia="Calibri" w:hAnsi="Liberation Serif" w:cs="Liberation Serif"/>
          <w:sz w:val="24"/>
          <w:szCs w:val="24"/>
        </w:rPr>
        <w:t xml:space="preserve">Доступность дошкольного образования – это показатель, отражающий удовлетворение потребности в местах в дошкольной образовательной организации. На территории городского </w:t>
      </w:r>
      <w:proofErr w:type="gramStart"/>
      <w:r w:rsidRPr="007E4FDA">
        <w:rPr>
          <w:rFonts w:ascii="Liberation Serif" w:eastAsia="Calibri" w:hAnsi="Liberation Serif" w:cs="Liberation Serif"/>
          <w:sz w:val="24"/>
          <w:szCs w:val="24"/>
        </w:rPr>
        <w:t>округа</w:t>
      </w:r>
      <w:proofErr w:type="gramEnd"/>
      <w:r w:rsidRPr="007E4FDA">
        <w:rPr>
          <w:rFonts w:ascii="Liberation Serif" w:eastAsia="Calibri" w:hAnsi="Liberation Serif" w:cs="Liberation Serif"/>
          <w:sz w:val="24"/>
          <w:szCs w:val="24"/>
        </w:rPr>
        <w:t xml:space="preserve"> ЗАТО Свободный на протяжении 5 лет обеспечена 100-процентная доступность дошкольного образования для детей в возрасте от 1 года до 7 лет. Создание условий для обеспечения 100-процентной доступности дошкольного образования является показателем национального проекта «Демография».</w:t>
      </w:r>
    </w:p>
    <w:p w:rsidR="00B94EA6" w:rsidRPr="007E4FDA" w:rsidRDefault="00B94EA6" w:rsidP="00B94EA6">
      <w:pPr>
        <w:spacing w:after="0" w:line="240" w:lineRule="auto"/>
        <w:ind w:firstLine="567"/>
        <w:jc w:val="both"/>
        <w:rPr>
          <w:rFonts w:ascii="Liberation Serif" w:eastAsia="Calibri" w:hAnsi="Liberation Serif" w:cs="Liberation Serif"/>
          <w:sz w:val="24"/>
          <w:szCs w:val="24"/>
        </w:rPr>
      </w:pPr>
      <w:r w:rsidRPr="007E4FDA">
        <w:rPr>
          <w:rFonts w:ascii="Liberation Serif" w:eastAsia="Calibri" w:hAnsi="Liberation Serif" w:cs="Liberation Serif"/>
          <w:sz w:val="24"/>
          <w:szCs w:val="24"/>
        </w:rPr>
        <w:t>В 2023 году вв</w:t>
      </w:r>
      <w:r w:rsidR="00EC60B2" w:rsidRPr="007E4FDA">
        <w:rPr>
          <w:rFonts w:ascii="Liberation Serif" w:eastAsia="Calibri" w:hAnsi="Liberation Serif" w:cs="Liberation Serif"/>
          <w:sz w:val="24"/>
          <w:szCs w:val="24"/>
        </w:rPr>
        <w:t xml:space="preserve">елась </w:t>
      </w:r>
      <w:r w:rsidRPr="007E4FDA">
        <w:rPr>
          <w:rFonts w:ascii="Liberation Serif" w:eastAsia="Calibri" w:hAnsi="Liberation Serif" w:cs="Liberation Serif"/>
          <w:sz w:val="24"/>
          <w:szCs w:val="24"/>
        </w:rPr>
        <w:t xml:space="preserve">в эксплуатацию новая автоматизированная информационная система «Образование». Модуль данной системы «Электронная очередь в дошкольные образовательные организации» позволяет производить учет детей, нуждающихся в устройстве в дошкольные образовательные организации. </w:t>
      </w:r>
    </w:p>
    <w:p w:rsidR="00B94EA6" w:rsidRPr="007E4FDA" w:rsidRDefault="00545767" w:rsidP="00B94EA6">
      <w:pPr>
        <w:spacing w:after="0" w:line="240" w:lineRule="auto"/>
        <w:ind w:firstLine="567"/>
        <w:jc w:val="both"/>
        <w:rPr>
          <w:rFonts w:ascii="Liberation Serif" w:eastAsia="Calibri" w:hAnsi="Liberation Serif" w:cs="Liberation Serif"/>
          <w:sz w:val="24"/>
          <w:szCs w:val="24"/>
        </w:rPr>
      </w:pPr>
      <w:r w:rsidRPr="007E4FDA">
        <w:rPr>
          <w:rFonts w:ascii="Liberation Serif" w:eastAsia="Calibri" w:hAnsi="Liberation Serif" w:cs="Liberation Serif"/>
          <w:sz w:val="24"/>
          <w:szCs w:val="24"/>
        </w:rPr>
        <w:t xml:space="preserve">На конец 2023 </w:t>
      </w:r>
      <w:r w:rsidR="00B94EA6" w:rsidRPr="007E4FDA">
        <w:rPr>
          <w:rFonts w:ascii="Liberation Serif" w:eastAsia="Calibri" w:hAnsi="Liberation Serif" w:cs="Liberation Serif"/>
          <w:sz w:val="24"/>
          <w:szCs w:val="24"/>
        </w:rPr>
        <w:t xml:space="preserve">года в очереди на получение места в дошкольную образовательную организацию </w:t>
      </w:r>
      <w:r w:rsidRPr="007E4FDA">
        <w:rPr>
          <w:rFonts w:ascii="Liberation Serif" w:eastAsia="Calibri" w:hAnsi="Liberation Serif" w:cs="Liberation Serif"/>
          <w:sz w:val="24"/>
          <w:szCs w:val="24"/>
        </w:rPr>
        <w:t xml:space="preserve">было </w:t>
      </w:r>
      <w:r w:rsidR="00B94EA6" w:rsidRPr="007E4FDA">
        <w:rPr>
          <w:rFonts w:ascii="Liberation Serif" w:eastAsia="Calibri" w:hAnsi="Liberation Serif" w:cs="Liberation Serif"/>
          <w:sz w:val="24"/>
          <w:szCs w:val="24"/>
        </w:rPr>
        <w:t>зарегистрирован</w:t>
      </w:r>
      <w:r w:rsidRPr="007E4FDA">
        <w:rPr>
          <w:rFonts w:ascii="Liberation Serif" w:eastAsia="Calibri" w:hAnsi="Liberation Serif" w:cs="Liberation Serif"/>
          <w:sz w:val="24"/>
          <w:szCs w:val="24"/>
        </w:rPr>
        <w:t>о</w:t>
      </w:r>
      <w:r w:rsidR="00B94EA6" w:rsidRPr="007E4FDA">
        <w:rPr>
          <w:rFonts w:ascii="Liberation Serif" w:eastAsia="Calibri" w:hAnsi="Liberation Serif" w:cs="Liberation Serif"/>
          <w:sz w:val="24"/>
          <w:szCs w:val="24"/>
        </w:rPr>
        <w:t xml:space="preserve"> 12</w:t>
      </w:r>
      <w:r w:rsidRPr="007E4FDA">
        <w:rPr>
          <w:rFonts w:ascii="Liberation Serif" w:eastAsia="Calibri" w:hAnsi="Liberation Serif" w:cs="Liberation Serif"/>
          <w:sz w:val="24"/>
          <w:szCs w:val="24"/>
        </w:rPr>
        <w:t>9</w:t>
      </w:r>
      <w:r w:rsidR="00B94EA6" w:rsidRPr="007E4FDA">
        <w:rPr>
          <w:rFonts w:ascii="Liberation Serif" w:eastAsia="Calibri" w:hAnsi="Liberation Serif" w:cs="Liberation Serif"/>
          <w:sz w:val="24"/>
          <w:szCs w:val="24"/>
        </w:rPr>
        <w:t xml:space="preserve"> человек (для сравнения в 2022 году – 127 человек, в 2021 году - 131 человек).</w:t>
      </w:r>
    </w:p>
    <w:p w:rsidR="00B94EA6" w:rsidRDefault="00B94EA6" w:rsidP="00B94EA6">
      <w:pPr>
        <w:spacing w:after="0" w:line="240" w:lineRule="auto"/>
        <w:ind w:firstLine="567"/>
        <w:jc w:val="both"/>
        <w:rPr>
          <w:rFonts w:ascii="Liberation Serif" w:eastAsia="Calibri" w:hAnsi="Liberation Serif" w:cs="Liberation Serif"/>
          <w:sz w:val="24"/>
          <w:szCs w:val="24"/>
        </w:rPr>
      </w:pPr>
      <w:r w:rsidRPr="007E4FDA">
        <w:rPr>
          <w:rFonts w:ascii="Liberation Serif" w:eastAsia="Calibri" w:hAnsi="Liberation Serif" w:cs="Liberation Serif"/>
          <w:sz w:val="24"/>
          <w:szCs w:val="24"/>
        </w:rPr>
        <w:t>В результате комплектования дошкольной образовательной организации</w:t>
      </w:r>
      <w:r w:rsidR="00545767" w:rsidRPr="007E4FDA">
        <w:rPr>
          <w:rFonts w:ascii="Liberation Serif" w:eastAsia="Calibri" w:hAnsi="Liberation Serif" w:cs="Liberation Serif"/>
          <w:sz w:val="24"/>
          <w:szCs w:val="24"/>
        </w:rPr>
        <w:t xml:space="preserve"> в 2023 году было </w:t>
      </w:r>
      <w:r w:rsidRPr="007E4FDA">
        <w:rPr>
          <w:rFonts w:ascii="Liberation Serif" w:eastAsia="Calibri" w:hAnsi="Liberation Serif" w:cs="Liberation Serif"/>
          <w:sz w:val="24"/>
          <w:szCs w:val="24"/>
        </w:rPr>
        <w:t>выдано 1</w:t>
      </w:r>
      <w:r w:rsidR="00545767" w:rsidRPr="007E4FDA">
        <w:rPr>
          <w:rFonts w:ascii="Liberation Serif" w:eastAsia="Calibri" w:hAnsi="Liberation Serif" w:cs="Liberation Serif"/>
          <w:sz w:val="24"/>
          <w:szCs w:val="24"/>
        </w:rPr>
        <w:t>23</w:t>
      </w:r>
      <w:r w:rsidRPr="007E4FDA">
        <w:rPr>
          <w:rFonts w:ascii="Liberation Serif" w:eastAsia="Calibri" w:hAnsi="Liberation Serif" w:cs="Liberation Serif"/>
          <w:sz w:val="24"/>
          <w:szCs w:val="24"/>
        </w:rPr>
        <w:t xml:space="preserve"> направления </w:t>
      </w:r>
      <w:r w:rsidR="00545767" w:rsidRPr="007E4FDA">
        <w:rPr>
          <w:rFonts w:ascii="Liberation Serif" w:eastAsia="Calibri" w:hAnsi="Liberation Serif" w:cs="Liberation Serif"/>
          <w:sz w:val="24"/>
          <w:szCs w:val="24"/>
        </w:rPr>
        <w:t xml:space="preserve">(путевки) </w:t>
      </w:r>
      <w:r w:rsidRPr="007E4FDA">
        <w:rPr>
          <w:rFonts w:ascii="Liberation Serif" w:eastAsia="Calibri" w:hAnsi="Liberation Serif" w:cs="Liberation Serif"/>
          <w:sz w:val="24"/>
          <w:szCs w:val="24"/>
        </w:rPr>
        <w:t>для устройства детей в детский сад, актуальная очередь ликвидирована.</w:t>
      </w:r>
    </w:p>
    <w:p w:rsidR="00A4634F" w:rsidRDefault="00A4634F" w:rsidP="00A4634F">
      <w:pPr>
        <w:spacing w:after="0" w:line="264" w:lineRule="auto"/>
        <w:ind w:firstLine="567"/>
        <w:jc w:val="both"/>
        <w:rPr>
          <w:rFonts w:ascii="Liberation Serif" w:hAnsi="Liberation Serif" w:cs="Liberation Serif"/>
          <w:sz w:val="24"/>
          <w:szCs w:val="24"/>
        </w:rPr>
      </w:pPr>
      <w:r w:rsidRPr="00A177FA">
        <w:rPr>
          <w:rFonts w:ascii="Liberation Serif" w:hAnsi="Liberation Serif" w:cs="Liberation Serif"/>
          <w:sz w:val="24"/>
          <w:szCs w:val="24"/>
        </w:rPr>
        <w:t>С 2022 года в МБДОУ № 17 велась работа по приведению образовательной деятельности в соответствие с внесенными изменениями, дополнениями в Федеральный государственный образовательный стандарт дошкольного образования (далее – ФГОС ДО) и в соответствие с Федеральной образовательной программой дошкольного образования.</w:t>
      </w:r>
    </w:p>
    <w:p w:rsidR="00A4634F" w:rsidRPr="00A177FA" w:rsidRDefault="00A4634F" w:rsidP="00A4634F">
      <w:pPr>
        <w:spacing w:after="0" w:line="264" w:lineRule="auto"/>
        <w:ind w:firstLine="567"/>
        <w:jc w:val="both"/>
        <w:rPr>
          <w:rFonts w:ascii="Liberation Serif" w:hAnsi="Liberation Serif" w:cs="Liberation Serif"/>
          <w:sz w:val="24"/>
          <w:szCs w:val="24"/>
        </w:rPr>
      </w:pPr>
      <w:r w:rsidRPr="00A177FA">
        <w:rPr>
          <w:rFonts w:ascii="Liberation Serif" w:hAnsi="Liberation Serif" w:cs="Liberation Serif"/>
          <w:sz w:val="24"/>
          <w:szCs w:val="24"/>
        </w:rPr>
        <w:t>С 01 сентября 2023 года детский сад, как и все дошкольные организации Российской Федерации, начал работу по Федеральной образовательной программе дошкольного образования.</w:t>
      </w:r>
    </w:p>
    <w:p w:rsidR="00A52F89" w:rsidRPr="00A177FA" w:rsidRDefault="00A52F89" w:rsidP="00A52F89">
      <w:pPr>
        <w:pStyle w:val="af5"/>
        <w:spacing w:line="264" w:lineRule="auto"/>
        <w:ind w:firstLine="567"/>
        <w:jc w:val="both"/>
        <w:rPr>
          <w:rFonts w:ascii="Liberation Serif" w:hAnsi="Liberation Serif" w:cs="Liberation Serif"/>
          <w:sz w:val="24"/>
          <w:szCs w:val="24"/>
        </w:rPr>
      </w:pPr>
      <w:r w:rsidRPr="00A177FA">
        <w:rPr>
          <w:rFonts w:ascii="Liberation Serif" w:hAnsi="Liberation Serif" w:cs="Liberation Serif"/>
          <w:sz w:val="24"/>
          <w:szCs w:val="24"/>
        </w:rPr>
        <w:t xml:space="preserve">Мониторинг качества дошкольного образования является составной частью региональной системы оценки качества образования и предполагает получение объективной и достоверной информации о качестве дошкольного образования. </w:t>
      </w:r>
    </w:p>
    <w:p w:rsidR="00A52F89" w:rsidRPr="00A177FA" w:rsidRDefault="00A52F89" w:rsidP="00A52F89">
      <w:pPr>
        <w:pStyle w:val="af5"/>
        <w:spacing w:line="264" w:lineRule="auto"/>
        <w:ind w:firstLine="567"/>
        <w:jc w:val="both"/>
        <w:rPr>
          <w:rFonts w:ascii="Liberation Serif" w:hAnsi="Liberation Serif" w:cs="Liberation Serif"/>
          <w:sz w:val="24"/>
          <w:szCs w:val="24"/>
        </w:rPr>
      </w:pPr>
      <w:r w:rsidRPr="00A177FA">
        <w:rPr>
          <w:rFonts w:ascii="Liberation Serif" w:hAnsi="Liberation Serif" w:cs="Liberation Serif"/>
          <w:sz w:val="24"/>
          <w:szCs w:val="24"/>
        </w:rPr>
        <w:t>В октябре – ноябре 2022 года МБДОУ № 17 проходило процедуру мониторинга качества дошкольного образования, в ходе которого по шкалам мониторинга проходили процедура самооценки и процедура экспертной оценки.</w:t>
      </w:r>
    </w:p>
    <w:p w:rsidR="00A4634F" w:rsidRDefault="00A52F89" w:rsidP="00A52F89">
      <w:pPr>
        <w:spacing w:after="0" w:line="240" w:lineRule="auto"/>
        <w:ind w:firstLine="567"/>
        <w:jc w:val="both"/>
        <w:rPr>
          <w:rFonts w:ascii="Liberation Serif" w:hAnsi="Liberation Serif" w:cs="Liberation Serif"/>
          <w:sz w:val="24"/>
          <w:szCs w:val="24"/>
        </w:rPr>
      </w:pPr>
      <w:r>
        <w:rPr>
          <w:rFonts w:ascii="Liberation Serif" w:hAnsi="Liberation Serif" w:cs="Liberation Serif"/>
          <w:sz w:val="24"/>
          <w:szCs w:val="24"/>
        </w:rPr>
        <w:t>В декабре</w:t>
      </w:r>
      <w:r w:rsidRPr="00A177FA">
        <w:rPr>
          <w:rFonts w:ascii="Liberation Serif" w:hAnsi="Liberation Serif" w:cs="Liberation Serif"/>
          <w:sz w:val="24"/>
          <w:szCs w:val="24"/>
        </w:rPr>
        <w:t xml:space="preserve"> 2022 – январе 2023 года были получены результаты проведения мониторинга качества дошкольного образования</w:t>
      </w:r>
      <w:r>
        <w:rPr>
          <w:rFonts w:ascii="Liberation Serif" w:hAnsi="Liberation Serif" w:cs="Liberation Serif"/>
          <w:sz w:val="24"/>
          <w:szCs w:val="24"/>
        </w:rPr>
        <w:t>.</w:t>
      </w:r>
    </w:p>
    <w:p w:rsidR="00A52F89" w:rsidRPr="00A177FA" w:rsidRDefault="00A52F89" w:rsidP="00A52F89">
      <w:pPr>
        <w:pStyle w:val="af5"/>
        <w:spacing w:line="264" w:lineRule="auto"/>
        <w:ind w:firstLine="567"/>
        <w:jc w:val="both"/>
        <w:rPr>
          <w:rFonts w:ascii="Liberation Serif" w:hAnsi="Liberation Serif" w:cs="Liberation Serif"/>
          <w:sz w:val="24"/>
          <w:szCs w:val="24"/>
        </w:rPr>
      </w:pPr>
      <w:r w:rsidRPr="00A177FA">
        <w:rPr>
          <w:rFonts w:ascii="Liberation Serif" w:hAnsi="Liberation Serif" w:cs="Liberation Serif"/>
          <w:sz w:val="24"/>
          <w:szCs w:val="24"/>
        </w:rPr>
        <w:t>Общая средняя оценка по результатам проведения мониторинга качества дошкольного образования в МБДОУ № 17 свидетельствует о максимальном приближении учреждения к базовому уровню к</w:t>
      </w:r>
      <w:r>
        <w:rPr>
          <w:rFonts w:ascii="Liberation Serif" w:hAnsi="Liberation Serif" w:cs="Liberation Serif"/>
          <w:sz w:val="24"/>
          <w:szCs w:val="24"/>
        </w:rPr>
        <w:t>ачества дошкольного образования.</w:t>
      </w:r>
    </w:p>
    <w:p w:rsidR="00A52F89" w:rsidRPr="00A177FA" w:rsidRDefault="00A52F89" w:rsidP="00A52F89">
      <w:pPr>
        <w:pStyle w:val="af5"/>
        <w:spacing w:line="264" w:lineRule="auto"/>
        <w:ind w:firstLine="567"/>
        <w:jc w:val="both"/>
        <w:rPr>
          <w:rFonts w:ascii="Liberation Serif" w:hAnsi="Liberation Serif" w:cs="Liberation Serif"/>
          <w:sz w:val="24"/>
          <w:szCs w:val="24"/>
        </w:rPr>
      </w:pPr>
      <w:r w:rsidRPr="00A177FA">
        <w:rPr>
          <w:rFonts w:ascii="Liberation Serif" w:hAnsi="Liberation Serif" w:cs="Liberation Serif"/>
          <w:sz w:val="24"/>
          <w:szCs w:val="24"/>
        </w:rPr>
        <w:t xml:space="preserve">МБДОУ № 17 разработан комплекс мер по повышению уровня качества дошкольного образования, осуществляется непрерывная работа по повышению и оценке уровня педагогических компетенций. </w:t>
      </w:r>
    </w:p>
    <w:p w:rsidR="00A52F89" w:rsidRPr="00A177FA" w:rsidRDefault="00A52F89" w:rsidP="00A52F89">
      <w:pPr>
        <w:pStyle w:val="af5"/>
        <w:spacing w:line="264" w:lineRule="auto"/>
        <w:ind w:firstLine="567"/>
        <w:jc w:val="both"/>
        <w:rPr>
          <w:rFonts w:ascii="Liberation Serif" w:hAnsi="Liberation Serif" w:cs="Liberation Serif"/>
          <w:sz w:val="24"/>
          <w:szCs w:val="24"/>
        </w:rPr>
      </w:pPr>
      <w:r w:rsidRPr="00A177FA">
        <w:rPr>
          <w:rFonts w:ascii="Liberation Serif" w:hAnsi="Liberation Serif" w:cs="Liberation Serif"/>
          <w:sz w:val="24"/>
          <w:szCs w:val="24"/>
        </w:rPr>
        <w:t>По состоянию на 01 ноября 2023 года всеми педагогическими работниками в полном объеме пройдены курсы повышения квалификации, в 2023 году отмечается снижение процента педагогических работников, не имеющих квалификационной категории. Результатом процедуры аттестации педагогических работников в 2023 году стали следующие показатели:</w:t>
      </w:r>
    </w:p>
    <w:p w:rsidR="00A52F89" w:rsidRPr="00A177FA" w:rsidRDefault="00A52F89" w:rsidP="00A52F89">
      <w:pPr>
        <w:pStyle w:val="af5"/>
        <w:spacing w:line="264" w:lineRule="auto"/>
        <w:ind w:firstLine="567"/>
        <w:jc w:val="both"/>
        <w:rPr>
          <w:rFonts w:ascii="Liberation Serif" w:hAnsi="Liberation Serif" w:cs="Liberation Serif"/>
          <w:sz w:val="24"/>
          <w:szCs w:val="24"/>
        </w:rPr>
      </w:pPr>
      <w:r w:rsidRPr="00A177FA">
        <w:rPr>
          <w:rFonts w:ascii="Liberation Serif" w:hAnsi="Liberation Serif" w:cs="Liberation Serif"/>
          <w:sz w:val="24"/>
          <w:szCs w:val="24"/>
        </w:rPr>
        <w:t>Высшая квалификационная категория – 31%</w:t>
      </w:r>
      <w:r w:rsidR="00E724E0">
        <w:rPr>
          <w:rFonts w:ascii="Liberation Serif" w:hAnsi="Liberation Serif" w:cs="Liberation Serif"/>
          <w:sz w:val="24"/>
          <w:szCs w:val="24"/>
        </w:rPr>
        <w:t>.</w:t>
      </w:r>
    </w:p>
    <w:p w:rsidR="00A52F89" w:rsidRPr="00A177FA" w:rsidRDefault="00A52F89" w:rsidP="00A52F89">
      <w:pPr>
        <w:pStyle w:val="af5"/>
        <w:spacing w:line="264" w:lineRule="auto"/>
        <w:ind w:firstLine="567"/>
        <w:jc w:val="both"/>
        <w:rPr>
          <w:rFonts w:ascii="Liberation Serif" w:hAnsi="Liberation Serif" w:cs="Liberation Serif"/>
          <w:sz w:val="24"/>
          <w:szCs w:val="24"/>
        </w:rPr>
      </w:pPr>
      <w:r w:rsidRPr="00A177FA">
        <w:rPr>
          <w:rFonts w:ascii="Liberation Serif" w:hAnsi="Liberation Serif" w:cs="Liberation Serif"/>
          <w:sz w:val="24"/>
          <w:szCs w:val="24"/>
        </w:rPr>
        <w:t>Первая квалификационная категория – 47%</w:t>
      </w:r>
      <w:r w:rsidR="00E724E0">
        <w:rPr>
          <w:rFonts w:ascii="Liberation Serif" w:hAnsi="Liberation Serif" w:cs="Liberation Serif"/>
          <w:sz w:val="24"/>
          <w:szCs w:val="24"/>
        </w:rPr>
        <w:t>.</w:t>
      </w:r>
    </w:p>
    <w:p w:rsidR="00A52F89" w:rsidRPr="00A177FA" w:rsidRDefault="00A52F89" w:rsidP="00A52F89">
      <w:pPr>
        <w:pStyle w:val="af5"/>
        <w:spacing w:line="264" w:lineRule="auto"/>
        <w:ind w:firstLine="567"/>
        <w:jc w:val="both"/>
        <w:rPr>
          <w:rFonts w:ascii="Liberation Serif" w:hAnsi="Liberation Serif" w:cs="Liberation Serif"/>
          <w:sz w:val="24"/>
          <w:szCs w:val="24"/>
        </w:rPr>
      </w:pPr>
      <w:r w:rsidRPr="00A177FA">
        <w:rPr>
          <w:rFonts w:ascii="Liberation Serif" w:hAnsi="Liberation Serif" w:cs="Liberation Serif"/>
          <w:sz w:val="24"/>
          <w:szCs w:val="24"/>
        </w:rPr>
        <w:t>Соответствие занимаемой должности – 3%</w:t>
      </w:r>
      <w:r w:rsidR="00E724E0">
        <w:rPr>
          <w:rFonts w:ascii="Liberation Serif" w:hAnsi="Liberation Serif" w:cs="Liberation Serif"/>
          <w:sz w:val="24"/>
          <w:szCs w:val="24"/>
        </w:rPr>
        <w:t>.</w:t>
      </w:r>
    </w:p>
    <w:p w:rsidR="00A52F89" w:rsidRPr="00A177FA" w:rsidRDefault="00A52F89" w:rsidP="00A52F89">
      <w:pPr>
        <w:pStyle w:val="af5"/>
        <w:spacing w:line="264" w:lineRule="auto"/>
        <w:ind w:firstLine="567"/>
        <w:jc w:val="both"/>
        <w:rPr>
          <w:rFonts w:ascii="Liberation Serif" w:hAnsi="Liberation Serif" w:cs="Liberation Serif"/>
          <w:sz w:val="24"/>
          <w:szCs w:val="24"/>
        </w:rPr>
      </w:pPr>
      <w:r w:rsidRPr="00A177FA">
        <w:rPr>
          <w:rFonts w:ascii="Liberation Serif" w:hAnsi="Liberation Serif" w:cs="Liberation Serif"/>
          <w:sz w:val="24"/>
          <w:szCs w:val="24"/>
        </w:rPr>
        <w:t>Отсутствие квалификационной категории -19%.</w:t>
      </w:r>
    </w:p>
    <w:p w:rsidR="00A52F89" w:rsidRPr="00A177FA" w:rsidRDefault="00A52F89" w:rsidP="00A52F89">
      <w:pPr>
        <w:pStyle w:val="af5"/>
        <w:spacing w:line="264" w:lineRule="auto"/>
        <w:ind w:firstLine="567"/>
        <w:jc w:val="both"/>
        <w:rPr>
          <w:rFonts w:ascii="Liberation Serif" w:hAnsi="Liberation Serif" w:cs="Liberation Serif"/>
          <w:sz w:val="24"/>
          <w:szCs w:val="24"/>
        </w:rPr>
      </w:pPr>
      <w:r w:rsidRPr="00A177FA">
        <w:rPr>
          <w:rFonts w:ascii="Liberation Serif" w:hAnsi="Liberation Serif" w:cs="Liberation Serif"/>
          <w:sz w:val="24"/>
          <w:szCs w:val="24"/>
        </w:rPr>
        <w:t>Одним из показателей освоения детьми основной образовательной программы дошкольного образования является их участие в конкурсах различных направлений муниципального, областного и всероссийского уровней.</w:t>
      </w:r>
    </w:p>
    <w:p w:rsidR="00A52F89" w:rsidRPr="00A177FA" w:rsidRDefault="00A52F89" w:rsidP="00A52F89">
      <w:pPr>
        <w:pStyle w:val="af5"/>
        <w:spacing w:line="264" w:lineRule="auto"/>
        <w:ind w:firstLine="567"/>
        <w:jc w:val="both"/>
        <w:rPr>
          <w:rFonts w:ascii="Liberation Serif" w:hAnsi="Liberation Serif" w:cs="Liberation Serif"/>
          <w:sz w:val="24"/>
          <w:szCs w:val="24"/>
        </w:rPr>
      </w:pPr>
      <w:r w:rsidRPr="00A177FA">
        <w:rPr>
          <w:rFonts w:ascii="Liberation Serif" w:hAnsi="Liberation Serif" w:cs="Liberation Serif"/>
          <w:sz w:val="24"/>
          <w:szCs w:val="24"/>
        </w:rPr>
        <w:lastRenderedPageBreak/>
        <w:t xml:space="preserve">В апреле 2023 году на территории городского </w:t>
      </w:r>
      <w:proofErr w:type="gramStart"/>
      <w:r w:rsidRPr="00A177FA">
        <w:rPr>
          <w:rFonts w:ascii="Liberation Serif" w:hAnsi="Liberation Serif" w:cs="Liberation Serif"/>
          <w:sz w:val="24"/>
          <w:szCs w:val="24"/>
        </w:rPr>
        <w:t>округа</w:t>
      </w:r>
      <w:proofErr w:type="gramEnd"/>
      <w:r w:rsidRPr="00A177FA">
        <w:rPr>
          <w:rFonts w:ascii="Liberation Serif" w:hAnsi="Liberation Serif" w:cs="Liberation Serif"/>
          <w:sz w:val="24"/>
          <w:szCs w:val="24"/>
        </w:rPr>
        <w:t xml:space="preserve"> ЗАТО Свободный прошла муниципальная интеллектуальная игра «Маленькие умники и умницы» среди воспитанников МБДОУ № 17, в которой приняли участие 12 </w:t>
      </w:r>
      <w:r>
        <w:rPr>
          <w:rFonts w:ascii="Liberation Serif" w:hAnsi="Liberation Serif" w:cs="Liberation Serif"/>
          <w:sz w:val="24"/>
          <w:szCs w:val="24"/>
        </w:rPr>
        <w:t>человек</w:t>
      </w:r>
      <w:r w:rsidRPr="00A177FA">
        <w:rPr>
          <w:rFonts w:ascii="Liberation Serif" w:hAnsi="Liberation Serif" w:cs="Liberation Serif"/>
          <w:sz w:val="24"/>
          <w:szCs w:val="24"/>
        </w:rPr>
        <w:t xml:space="preserve">. </w:t>
      </w:r>
    </w:p>
    <w:p w:rsidR="00A52F89" w:rsidRPr="00A177FA" w:rsidRDefault="00A52F89" w:rsidP="00A52F89">
      <w:pPr>
        <w:pStyle w:val="af5"/>
        <w:spacing w:line="264" w:lineRule="auto"/>
        <w:ind w:firstLine="567"/>
        <w:jc w:val="both"/>
        <w:rPr>
          <w:rFonts w:ascii="Liberation Serif" w:hAnsi="Liberation Serif" w:cs="Liberation Serif"/>
          <w:sz w:val="24"/>
          <w:szCs w:val="24"/>
        </w:rPr>
      </w:pPr>
      <w:r w:rsidRPr="00A177FA">
        <w:rPr>
          <w:rFonts w:ascii="Liberation Serif" w:hAnsi="Liberation Serif" w:cs="Liberation Serif"/>
          <w:sz w:val="24"/>
          <w:szCs w:val="24"/>
        </w:rPr>
        <w:t xml:space="preserve">Также в ноябре-декабре 2023 года на территории городского </w:t>
      </w:r>
      <w:proofErr w:type="gramStart"/>
      <w:r w:rsidRPr="00A177FA">
        <w:rPr>
          <w:rFonts w:ascii="Liberation Serif" w:hAnsi="Liberation Serif" w:cs="Liberation Serif"/>
          <w:sz w:val="24"/>
          <w:szCs w:val="24"/>
        </w:rPr>
        <w:t>округа</w:t>
      </w:r>
      <w:proofErr w:type="gramEnd"/>
      <w:r w:rsidRPr="00A177FA">
        <w:rPr>
          <w:rFonts w:ascii="Liberation Serif" w:hAnsi="Liberation Serif" w:cs="Liberation Serif"/>
          <w:sz w:val="24"/>
          <w:szCs w:val="24"/>
        </w:rPr>
        <w:t xml:space="preserve"> ЗАТО Свободный </w:t>
      </w:r>
      <w:r w:rsidR="00E724E0">
        <w:rPr>
          <w:rFonts w:ascii="Liberation Serif" w:hAnsi="Liberation Serif" w:cs="Liberation Serif"/>
          <w:sz w:val="24"/>
          <w:szCs w:val="24"/>
        </w:rPr>
        <w:t>проведено</w:t>
      </w:r>
      <w:r w:rsidRPr="00A177FA">
        <w:rPr>
          <w:rFonts w:ascii="Liberation Serif" w:hAnsi="Liberation Serif" w:cs="Liberation Serif"/>
          <w:sz w:val="24"/>
          <w:szCs w:val="24"/>
        </w:rPr>
        <w:t xml:space="preserve"> среди воспита</w:t>
      </w:r>
      <w:r w:rsidR="00E724E0">
        <w:rPr>
          <w:rFonts w:ascii="Liberation Serif" w:hAnsi="Liberation Serif" w:cs="Liberation Serif"/>
          <w:sz w:val="24"/>
          <w:szCs w:val="24"/>
        </w:rPr>
        <w:t>нников МБДОУ № 17 муниципальный</w:t>
      </w:r>
      <w:r w:rsidRPr="00A177FA">
        <w:rPr>
          <w:rFonts w:ascii="Liberation Serif" w:hAnsi="Liberation Serif" w:cs="Liberation Serif"/>
          <w:sz w:val="24"/>
          <w:szCs w:val="24"/>
        </w:rPr>
        <w:t xml:space="preserve"> конкурс чтецов, посвящен</w:t>
      </w:r>
      <w:r w:rsidR="00E724E0">
        <w:rPr>
          <w:rFonts w:ascii="Liberation Serif" w:hAnsi="Liberation Serif" w:cs="Liberation Serif"/>
          <w:sz w:val="24"/>
          <w:szCs w:val="24"/>
        </w:rPr>
        <w:t>ный</w:t>
      </w:r>
      <w:r w:rsidRPr="00A177FA">
        <w:rPr>
          <w:rFonts w:ascii="Liberation Serif" w:hAnsi="Liberation Serif" w:cs="Liberation Serif"/>
          <w:sz w:val="24"/>
          <w:szCs w:val="24"/>
        </w:rPr>
        <w:t xml:space="preserve"> Дню матери, и муниципальн</w:t>
      </w:r>
      <w:r w:rsidR="00E724E0">
        <w:rPr>
          <w:rFonts w:ascii="Liberation Serif" w:hAnsi="Liberation Serif" w:cs="Liberation Serif"/>
          <w:sz w:val="24"/>
          <w:szCs w:val="24"/>
        </w:rPr>
        <w:t>ый</w:t>
      </w:r>
      <w:r w:rsidRPr="00A177FA">
        <w:rPr>
          <w:rFonts w:ascii="Liberation Serif" w:hAnsi="Liberation Serif" w:cs="Liberation Serif"/>
          <w:sz w:val="24"/>
          <w:szCs w:val="24"/>
        </w:rPr>
        <w:t xml:space="preserve"> конкурс оркестров, ансамблей музыкальных инструментов.</w:t>
      </w:r>
    </w:p>
    <w:p w:rsidR="00A52F89" w:rsidRPr="008C37D6" w:rsidRDefault="00A52F89" w:rsidP="00A52F89">
      <w:pPr>
        <w:pStyle w:val="af5"/>
        <w:spacing w:line="264" w:lineRule="auto"/>
        <w:ind w:firstLine="567"/>
        <w:jc w:val="both"/>
        <w:rPr>
          <w:rFonts w:ascii="Liberation Serif" w:hAnsi="Liberation Serif" w:cs="Liberation Serif"/>
          <w:sz w:val="24"/>
          <w:szCs w:val="24"/>
        </w:rPr>
      </w:pPr>
      <w:r w:rsidRPr="00A177FA">
        <w:rPr>
          <w:rFonts w:ascii="Liberation Serif" w:hAnsi="Liberation Serif" w:cs="Liberation Serif"/>
          <w:sz w:val="24"/>
          <w:szCs w:val="24"/>
        </w:rPr>
        <w:t>В 2023 году 10 воспитанников МБДОУ № 17 приняли участие в областном конкурсе экологической кейс-игры «</w:t>
      </w:r>
      <w:proofErr w:type="spellStart"/>
      <w:r w:rsidRPr="00A177FA">
        <w:rPr>
          <w:rFonts w:ascii="Liberation Serif" w:hAnsi="Liberation Serif" w:cs="Liberation Serif"/>
          <w:sz w:val="24"/>
          <w:szCs w:val="24"/>
        </w:rPr>
        <w:t>Green</w:t>
      </w:r>
      <w:proofErr w:type="spellEnd"/>
      <w:r w:rsidRPr="00A177FA">
        <w:rPr>
          <w:rFonts w:ascii="Liberation Serif" w:hAnsi="Liberation Serif" w:cs="Liberation Serif"/>
          <w:sz w:val="24"/>
          <w:szCs w:val="24"/>
        </w:rPr>
        <w:t xml:space="preserve"> </w:t>
      </w:r>
      <w:proofErr w:type="spellStart"/>
      <w:r w:rsidRPr="00A177FA">
        <w:rPr>
          <w:rFonts w:ascii="Liberation Serif" w:hAnsi="Liberation Serif" w:cs="Liberation Serif"/>
          <w:sz w:val="24"/>
          <w:szCs w:val="24"/>
        </w:rPr>
        <w:t>Team</w:t>
      </w:r>
      <w:proofErr w:type="spellEnd"/>
      <w:r w:rsidRPr="00A177FA">
        <w:rPr>
          <w:rFonts w:ascii="Liberation Serif" w:hAnsi="Liberation Serif" w:cs="Liberation Serif"/>
          <w:sz w:val="24"/>
          <w:szCs w:val="24"/>
        </w:rPr>
        <w:t xml:space="preserve">», также воспитанники МБДОУ № 17 приняли участие в </w:t>
      </w:r>
      <w:r w:rsidRPr="008C37D6">
        <w:rPr>
          <w:rFonts w:ascii="Liberation Serif" w:hAnsi="Liberation Serif" w:cs="Liberation Serif"/>
          <w:sz w:val="24"/>
          <w:szCs w:val="24"/>
        </w:rPr>
        <w:t>открытом Всероссийском турнире интеллектуальных способностей «</w:t>
      </w:r>
      <w:proofErr w:type="spellStart"/>
      <w:r w:rsidRPr="008C37D6">
        <w:rPr>
          <w:rFonts w:ascii="Liberation Serif" w:hAnsi="Liberation Serif" w:cs="Liberation Serif"/>
          <w:sz w:val="24"/>
          <w:szCs w:val="24"/>
        </w:rPr>
        <w:t>РостОК</w:t>
      </w:r>
      <w:proofErr w:type="spellEnd"/>
      <w:r w:rsidRPr="008C37D6">
        <w:rPr>
          <w:rFonts w:ascii="Liberation Serif" w:hAnsi="Liberation Serif" w:cs="Liberation Serif"/>
          <w:sz w:val="24"/>
          <w:szCs w:val="24"/>
        </w:rPr>
        <w:t xml:space="preserve">», из 110 участников 92 участника заняли призовые места. </w:t>
      </w:r>
    </w:p>
    <w:p w:rsidR="000F1BD7" w:rsidRPr="008C37D6" w:rsidRDefault="008C37D6" w:rsidP="000F1BD7">
      <w:pPr>
        <w:spacing w:after="0" w:line="240" w:lineRule="auto"/>
        <w:ind w:firstLine="567"/>
        <w:jc w:val="both"/>
        <w:rPr>
          <w:rFonts w:ascii="Liberation Serif" w:hAnsi="Liberation Serif" w:cs="Liberation Serif"/>
          <w:sz w:val="24"/>
          <w:szCs w:val="24"/>
        </w:rPr>
      </w:pPr>
      <w:r w:rsidRPr="008C37D6">
        <w:rPr>
          <w:rFonts w:ascii="Liberation Serif" w:hAnsi="Liberation Serif" w:cs="Liberation Serif"/>
          <w:sz w:val="24"/>
          <w:szCs w:val="24"/>
        </w:rPr>
        <w:t>В 2023 году б</w:t>
      </w:r>
      <w:r w:rsidR="000F1BD7" w:rsidRPr="008C37D6">
        <w:rPr>
          <w:rFonts w:ascii="Liberation Serif" w:hAnsi="Liberation Serif" w:cs="Liberation Serif"/>
          <w:sz w:val="24"/>
          <w:szCs w:val="24"/>
        </w:rPr>
        <w:t>ыло проведено ежегодное анкетирование родителей (законных представителей) на предмет удовлетворенности ими работой дошкольной образовательной организации. В опросе приняло участие 409 респондентов. Уровень удовлетворенности составил 95%.</w:t>
      </w:r>
    </w:p>
    <w:p w:rsidR="00CC5CB3" w:rsidRDefault="00CC5CB3" w:rsidP="000F1BD7">
      <w:pPr>
        <w:spacing w:after="0" w:line="240" w:lineRule="auto"/>
        <w:ind w:firstLine="567"/>
        <w:jc w:val="both"/>
        <w:rPr>
          <w:rFonts w:ascii="Liberation Serif" w:hAnsi="Liberation Serif" w:cs="Liberation Serif"/>
          <w:sz w:val="24"/>
          <w:szCs w:val="24"/>
        </w:rPr>
      </w:pPr>
      <w:r w:rsidRPr="008C37D6">
        <w:rPr>
          <w:rFonts w:ascii="Liberation Serif" w:hAnsi="Liberation Serif" w:cs="Liberation Serif"/>
          <w:sz w:val="24"/>
          <w:szCs w:val="24"/>
        </w:rPr>
        <w:t>В 2023 году в МБДОУ № 17 организованным горячим питанием обеспечено</w:t>
      </w:r>
      <w:r w:rsidRPr="00CC5CB3">
        <w:rPr>
          <w:rFonts w:ascii="Liberation Serif" w:hAnsi="Liberation Serif" w:cs="Liberation Serif"/>
          <w:sz w:val="24"/>
          <w:szCs w:val="24"/>
        </w:rPr>
        <w:t xml:space="preserve"> 100% детей. Дети, с пищевыми особенностями в питании, в соответствии с медицинским заключением, обеспечены питанием по отдельному меню.</w:t>
      </w:r>
    </w:p>
    <w:p w:rsidR="00CC5CB3" w:rsidRPr="00841A56" w:rsidRDefault="00CC5CB3" w:rsidP="000F1BD7">
      <w:pPr>
        <w:spacing w:after="0" w:line="240" w:lineRule="auto"/>
        <w:ind w:firstLine="567"/>
        <w:jc w:val="both"/>
        <w:rPr>
          <w:rFonts w:ascii="Liberation Serif" w:hAnsi="Liberation Serif" w:cs="Liberation Serif"/>
          <w:sz w:val="24"/>
          <w:szCs w:val="24"/>
        </w:rPr>
      </w:pPr>
      <w:r>
        <w:rPr>
          <w:rFonts w:ascii="Liberation Serif" w:hAnsi="Liberation Serif" w:cs="Liberation Serif"/>
          <w:sz w:val="24"/>
          <w:szCs w:val="24"/>
        </w:rPr>
        <w:t>С</w:t>
      </w:r>
      <w:r w:rsidRPr="00CC5CB3">
        <w:rPr>
          <w:rFonts w:ascii="Liberation Serif" w:hAnsi="Liberation Serif" w:cs="Liberation Serif"/>
          <w:sz w:val="24"/>
          <w:szCs w:val="24"/>
        </w:rPr>
        <w:t xml:space="preserve"> сентября 2022 года на территории городского округа ЗАТО Свободный введена мера социальной поддержки в виде освобождения от родительской платы за присмотр и уход за детьми в МБДОУ № 17 для детей лиц, принимающих (принимавших) участие в специально</w:t>
      </w:r>
      <w:r w:rsidR="00E724E0">
        <w:rPr>
          <w:rFonts w:ascii="Liberation Serif" w:hAnsi="Liberation Serif" w:cs="Liberation Serif"/>
          <w:sz w:val="24"/>
          <w:szCs w:val="24"/>
        </w:rPr>
        <w:t xml:space="preserve">й </w:t>
      </w:r>
      <w:r w:rsidRPr="00CC5CB3">
        <w:rPr>
          <w:rFonts w:ascii="Liberation Serif" w:hAnsi="Liberation Serif" w:cs="Liberation Serif"/>
          <w:sz w:val="24"/>
          <w:szCs w:val="24"/>
        </w:rPr>
        <w:t xml:space="preserve">военной операции, граждан Российской Федерации, Украины, Донецкой Народной Республики, Луганской народной Республики, лиц без гражданства, постоянно проживавших на территории Украины, Донецкой Народной Республики, Луганской народной Республики, вынужденно покинувшим территории Украины, Донецкой Народной Республики, Луганской народной Республики, прибывшим на территорию Российской Федерации в экстренном массовом порядке, а также для детей граждан Российской Федерации, призванных на военную службу по мобилизации в </w:t>
      </w:r>
      <w:r w:rsidRPr="00841A56">
        <w:rPr>
          <w:rFonts w:ascii="Liberation Serif" w:hAnsi="Liberation Serif" w:cs="Liberation Serif"/>
          <w:sz w:val="24"/>
          <w:szCs w:val="24"/>
        </w:rPr>
        <w:t>Вооруженные силы Российской Федерации.</w:t>
      </w:r>
    </w:p>
    <w:p w:rsidR="000F1BD7" w:rsidRPr="00841A56" w:rsidRDefault="000F1BD7" w:rsidP="000F1BD7">
      <w:pPr>
        <w:spacing w:after="0" w:line="240" w:lineRule="auto"/>
        <w:ind w:firstLine="567"/>
        <w:jc w:val="both"/>
        <w:rPr>
          <w:rFonts w:ascii="Liberation Serif" w:hAnsi="Liberation Serif" w:cs="Liberation Serif"/>
          <w:sz w:val="24"/>
          <w:szCs w:val="24"/>
        </w:rPr>
      </w:pPr>
      <w:r w:rsidRPr="00841A56">
        <w:rPr>
          <w:rFonts w:ascii="Liberation Serif" w:hAnsi="Liberation Serif" w:cs="Liberation Serif"/>
          <w:sz w:val="24"/>
          <w:szCs w:val="24"/>
        </w:rPr>
        <w:t>При наличии всех вышеуказанных плюсов работы, имеются, к сожалению, и небольшие минусы.</w:t>
      </w:r>
    </w:p>
    <w:p w:rsidR="000F1BD7" w:rsidRPr="00841A56" w:rsidRDefault="000F1BD7" w:rsidP="000F1BD7">
      <w:pPr>
        <w:spacing w:after="0" w:line="240" w:lineRule="auto"/>
        <w:ind w:firstLine="567"/>
        <w:jc w:val="both"/>
        <w:rPr>
          <w:rFonts w:ascii="Liberation Serif" w:hAnsi="Liberation Serif" w:cs="Liberation Serif"/>
          <w:sz w:val="24"/>
          <w:szCs w:val="24"/>
        </w:rPr>
      </w:pPr>
      <w:r w:rsidRPr="00841A56">
        <w:rPr>
          <w:rFonts w:ascii="Liberation Serif" w:hAnsi="Liberation Serif" w:cs="Liberation Serif"/>
          <w:sz w:val="24"/>
          <w:szCs w:val="24"/>
        </w:rPr>
        <w:t>Наиболее острой проблемой на сегодняшний день является низкая посещаемости детьми детского сада. Решением данной проблемы является работа по поднятию и поддержанию имиджа МБДОУ № 17, привлечению внимания и заинтересованности родительской общественности к деятельности групп и организации в целом, регулярное повышение уровня родительской компетентности в вопросах детской психологии и педагогики</w:t>
      </w:r>
    </w:p>
    <w:p w:rsidR="00170FDD" w:rsidRPr="00841A56" w:rsidRDefault="00170FDD" w:rsidP="00170FDD">
      <w:pPr>
        <w:spacing w:after="0" w:line="240" w:lineRule="auto"/>
        <w:ind w:firstLine="567"/>
        <w:jc w:val="both"/>
        <w:rPr>
          <w:rFonts w:ascii="Liberation Serif" w:hAnsi="Liberation Serif" w:cs="Liberation Serif"/>
          <w:sz w:val="24"/>
          <w:szCs w:val="24"/>
        </w:rPr>
      </w:pPr>
      <w:r w:rsidRPr="00841A56">
        <w:rPr>
          <w:rFonts w:ascii="Liberation Serif" w:hAnsi="Liberation Serif" w:cs="Liberation Serif"/>
          <w:sz w:val="24"/>
          <w:szCs w:val="24"/>
        </w:rPr>
        <w:t>Вся деятельность системы дошкольного образования направлена на обеспечение каждому дошкольнику того уровня развития, который позволил бы ему быть успешным при обучении в начальной школе и на последующих уровнях образования.</w:t>
      </w:r>
    </w:p>
    <w:p w:rsidR="00170FDD" w:rsidRPr="00841A56" w:rsidRDefault="00E724E0" w:rsidP="00170FDD">
      <w:pPr>
        <w:spacing w:after="0" w:line="240" w:lineRule="auto"/>
        <w:ind w:firstLine="567"/>
        <w:jc w:val="both"/>
        <w:rPr>
          <w:rFonts w:ascii="Liberation Serif" w:hAnsi="Liberation Serif" w:cs="Liberation Serif"/>
          <w:sz w:val="24"/>
          <w:szCs w:val="24"/>
        </w:rPr>
      </w:pPr>
      <w:r>
        <w:rPr>
          <w:rFonts w:ascii="Liberation Serif" w:hAnsi="Liberation Serif" w:cs="Liberation Serif"/>
          <w:sz w:val="24"/>
          <w:szCs w:val="24"/>
        </w:rPr>
        <w:t>Взаимодействие детского</w:t>
      </w:r>
      <w:r w:rsidR="00170FDD" w:rsidRPr="00841A56">
        <w:rPr>
          <w:rFonts w:ascii="Liberation Serif" w:hAnsi="Liberation Serif" w:cs="Liberation Serif"/>
          <w:sz w:val="24"/>
          <w:szCs w:val="24"/>
        </w:rPr>
        <w:t xml:space="preserve"> сад</w:t>
      </w:r>
      <w:r>
        <w:rPr>
          <w:rFonts w:ascii="Liberation Serif" w:hAnsi="Liberation Serif" w:cs="Liberation Serif"/>
          <w:sz w:val="24"/>
          <w:szCs w:val="24"/>
        </w:rPr>
        <w:t>а</w:t>
      </w:r>
      <w:r w:rsidR="00170FDD" w:rsidRPr="00841A56">
        <w:rPr>
          <w:rFonts w:ascii="Liberation Serif" w:hAnsi="Liberation Serif" w:cs="Liberation Serif"/>
          <w:sz w:val="24"/>
          <w:szCs w:val="24"/>
        </w:rPr>
        <w:t xml:space="preserve"> и школы в процессе подготовки детей к школьному обучению предполагает создание комплекса условий, обеспечивающих формирование готовности ребенка к школе на основе единых требований.</w:t>
      </w:r>
    </w:p>
    <w:p w:rsidR="00B94EA6" w:rsidRPr="00841A56" w:rsidRDefault="00B94EA6" w:rsidP="00170FDD">
      <w:pPr>
        <w:spacing w:after="0" w:line="240" w:lineRule="auto"/>
        <w:ind w:firstLine="567"/>
        <w:jc w:val="both"/>
        <w:rPr>
          <w:rFonts w:ascii="Liberation Serif" w:hAnsi="Liberation Serif" w:cs="Liberation Serif"/>
          <w:sz w:val="24"/>
          <w:szCs w:val="24"/>
        </w:rPr>
      </w:pPr>
    </w:p>
    <w:p w:rsidR="00B94EA6" w:rsidRPr="00841A56" w:rsidRDefault="00B94EA6" w:rsidP="00B94EA6">
      <w:pPr>
        <w:spacing w:after="0" w:line="240" w:lineRule="auto"/>
        <w:ind w:firstLine="567"/>
        <w:jc w:val="both"/>
        <w:rPr>
          <w:rFonts w:ascii="Liberation Serif" w:hAnsi="Liberation Serif" w:cs="Liberation Serif"/>
          <w:sz w:val="24"/>
          <w:szCs w:val="24"/>
        </w:rPr>
      </w:pPr>
      <w:r w:rsidRPr="00841A56">
        <w:rPr>
          <w:rFonts w:ascii="Liberation Serif" w:hAnsi="Liberation Serif" w:cs="Liberation Serif"/>
          <w:sz w:val="24"/>
          <w:szCs w:val="24"/>
        </w:rPr>
        <w:t xml:space="preserve">В 2023 году структура сети общеобразовательных организаций не изменилась, на территории городского </w:t>
      </w:r>
      <w:proofErr w:type="gramStart"/>
      <w:r w:rsidRPr="00841A56">
        <w:rPr>
          <w:rFonts w:ascii="Liberation Serif" w:hAnsi="Liberation Serif" w:cs="Liberation Serif"/>
          <w:sz w:val="24"/>
          <w:szCs w:val="24"/>
        </w:rPr>
        <w:t>округа</w:t>
      </w:r>
      <w:proofErr w:type="gramEnd"/>
      <w:r w:rsidRPr="00841A56">
        <w:rPr>
          <w:rFonts w:ascii="Liberation Serif" w:hAnsi="Liberation Serif" w:cs="Liberation Serif"/>
          <w:sz w:val="24"/>
          <w:szCs w:val="24"/>
        </w:rPr>
        <w:t xml:space="preserve"> ЗАТО Свободный функционирует одна общеобразовательная организация – Муниципальное бюджетное общеобразовательное учреждение «Средняя школа № 25 им. Героя Советского Союза генерал-лейтенанта Д.М. </w:t>
      </w:r>
      <w:proofErr w:type="spellStart"/>
      <w:r w:rsidRPr="00841A56">
        <w:rPr>
          <w:rFonts w:ascii="Liberation Serif" w:hAnsi="Liberation Serif" w:cs="Liberation Serif"/>
          <w:sz w:val="24"/>
          <w:szCs w:val="24"/>
        </w:rPr>
        <w:t>Карбышева</w:t>
      </w:r>
      <w:proofErr w:type="spellEnd"/>
      <w:r w:rsidRPr="00841A56">
        <w:rPr>
          <w:rFonts w:ascii="Liberation Serif" w:hAnsi="Liberation Serif" w:cs="Liberation Serif"/>
          <w:sz w:val="24"/>
          <w:szCs w:val="24"/>
        </w:rPr>
        <w:t xml:space="preserve"> с каде</w:t>
      </w:r>
      <w:r w:rsidR="00166521" w:rsidRPr="00841A56">
        <w:rPr>
          <w:rFonts w:ascii="Liberation Serif" w:hAnsi="Liberation Serif" w:cs="Liberation Serif"/>
          <w:sz w:val="24"/>
          <w:szCs w:val="24"/>
        </w:rPr>
        <w:t>тскими классами» (далее – МБОУ «</w:t>
      </w:r>
      <w:r w:rsidRPr="00841A56">
        <w:rPr>
          <w:rFonts w:ascii="Liberation Serif" w:hAnsi="Liberation Serif" w:cs="Liberation Serif"/>
          <w:sz w:val="24"/>
          <w:szCs w:val="24"/>
        </w:rPr>
        <w:t>СШ № 25</w:t>
      </w:r>
      <w:r w:rsidR="00166521" w:rsidRPr="00841A56">
        <w:rPr>
          <w:rFonts w:ascii="Liberation Serif" w:hAnsi="Liberation Serif" w:cs="Liberation Serif"/>
          <w:sz w:val="24"/>
          <w:szCs w:val="24"/>
        </w:rPr>
        <w:t>»</w:t>
      </w:r>
      <w:r w:rsidRPr="00841A56">
        <w:rPr>
          <w:rFonts w:ascii="Liberation Serif" w:hAnsi="Liberation Serif" w:cs="Liberation Serif"/>
          <w:sz w:val="24"/>
          <w:szCs w:val="24"/>
        </w:rPr>
        <w:t>).</w:t>
      </w:r>
    </w:p>
    <w:p w:rsidR="00984FE9" w:rsidRPr="00A177FA" w:rsidRDefault="00DF6C77" w:rsidP="00984FE9">
      <w:pPr>
        <w:spacing w:after="0" w:line="264" w:lineRule="auto"/>
        <w:ind w:firstLine="567"/>
        <w:jc w:val="both"/>
        <w:rPr>
          <w:rFonts w:ascii="Liberation Serif" w:hAnsi="Liberation Serif" w:cs="Liberation Serif"/>
          <w:sz w:val="24"/>
          <w:szCs w:val="24"/>
        </w:rPr>
      </w:pPr>
      <w:r w:rsidRPr="00841A56">
        <w:rPr>
          <w:rFonts w:ascii="Liberation Serif" w:hAnsi="Liberation Serif" w:cs="Liberation Serif"/>
          <w:sz w:val="24"/>
          <w:szCs w:val="24"/>
        </w:rPr>
        <w:t>Количество обучающихся остается достаточно стабильным. В</w:t>
      </w:r>
      <w:r w:rsidR="00166521" w:rsidRPr="00841A56">
        <w:rPr>
          <w:rFonts w:ascii="Liberation Serif" w:hAnsi="Liberation Serif" w:cs="Liberation Serif"/>
          <w:sz w:val="24"/>
          <w:szCs w:val="24"/>
        </w:rPr>
        <w:t xml:space="preserve"> МБОУ «СШ № 25» на конец 2023 года</w:t>
      </w:r>
      <w:r w:rsidR="00B94EA6" w:rsidRPr="00841A56">
        <w:rPr>
          <w:rFonts w:ascii="Liberation Serif" w:hAnsi="Liberation Serif" w:cs="Liberation Serif"/>
          <w:sz w:val="24"/>
          <w:szCs w:val="24"/>
        </w:rPr>
        <w:t xml:space="preserve"> обуча</w:t>
      </w:r>
      <w:r w:rsidR="00166521" w:rsidRPr="00841A56">
        <w:rPr>
          <w:rFonts w:ascii="Liberation Serif" w:hAnsi="Liberation Serif" w:cs="Liberation Serif"/>
          <w:sz w:val="24"/>
          <w:szCs w:val="24"/>
        </w:rPr>
        <w:t>лось 998</w:t>
      </w:r>
      <w:r w:rsidR="00B94EA6" w:rsidRPr="00841A56">
        <w:rPr>
          <w:rFonts w:ascii="Liberation Serif" w:hAnsi="Liberation Serif" w:cs="Liberation Serif"/>
          <w:sz w:val="24"/>
          <w:szCs w:val="24"/>
        </w:rPr>
        <w:t xml:space="preserve"> обучающихся</w:t>
      </w:r>
      <w:r w:rsidR="00984FE9" w:rsidRPr="00841A56">
        <w:rPr>
          <w:rFonts w:ascii="Liberation Serif" w:hAnsi="Liberation Serif" w:cs="Liberation Serif"/>
          <w:sz w:val="24"/>
          <w:szCs w:val="24"/>
        </w:rPr>
        <w:t>. Фиксируется</w:t>
      </w:r>
      <w:r w:rsidR="00984FE9" w:rsidRPr="00A177FA">
        <w:rPr>
          <w:rFonts w:ascii="Liberation Serif" w:hAnsi="Liberation Serif" w:cs="Liberation Serif"/>
          <w:sz w:val="24"/>
          <w:szCs w:val="24"/>
        </w:rPr>
        <w:t xml:space="preserve"> рост численности обучающихся в общеобразовательной организации</w:t>
      </w:r>
      <w:r w:rsidR="00984FE9">
        <w:rPr>
          <w:rFonts w:ascii="Liberation Serif" w:hAnsi="Liberation Serif" w:cs="Liberation Serif"/>
          <w:sz w:val="24"/>
          <w:szCs w:val="24"/>
        </w:rPr>
        <w:t xml:space="preserve"> так </w:t>
      </w:r>
      <w:r w:rsidR="00E724E0" w:rsidRPr="00A177FA">
        <w:rPr>
          <w:rFonts w:ascii="Liberation Serif" w:hAnsi="Liberation Serif" w:cs="Liberation Serif"/>
          <w:sz w:val="24"/>
          <w:szCs w:val="24"/>
        </w:rPr>
        <w:t>в 2021 году количество обучающихся составляло 974 человек</w:t>
      </w:r>
      <w:r w:rsidR="00E724E0">
        <w:rPr>
          <w:rFonts w:ascii="Liberation Serif" w:hAnsi="Liberation Serif" w:cs="Liberation Serif"/>
          <w:sz w:val="24"/>
          <w:szCs w:val="24"/>
        </w:rPr>
        <w:t>а,</w:t>
      </w:r>
      <w:r w:rsidR="00E724E0" w:rsidRPr="00A177FA">
        <w:rPr>
          <w:rFonts w:ascii="Liberation Serif" w:hAnsi="Liberation Serif" w:cs="Liberation Serif"/>
          <w:sz w:val="24"/>
          <w:szCs w:val="24"/>
        </w:rPr>
        <w:t xml:space="preserve"> </w:t>
      </w:r>
      <w:r w:rsidR="00984FE9" w:rsidRPr="00A177FA">
        <w:rPr>
          <w:rFonts w:ascii="Liberation Serif" w:hAnsi="Liberation Serif" w:cs="Liberation Serif"/>
          <w:sz w:val="24"/>
          <w:szCs w:val="24"/>
        </w:rPr>
        <w:t>в 2022 году количество обучающихся составляло 976 человек.</w:t>
      </w:r>
    </w:p>
    <w:p w:rsidR="00DF6C77" w:rsidRPr="00841A56" w:rsidRDefault="00DF6C77" w:rsidP="00B94EA6">
      <w:pPr>
        <w:spacing w:after="0" w:line="240" w:lineRule="auto"/>
        <w:ind w:firstLine="567"/>
        <w:jc w:val="both"/>
        <w:rPr>
          <w:rFonts w:ascii="Liberation Serif" w:hAnsi="Liberation Serif" w:cs="Liberation Serif"/>
          <w:sz w:val="24"/>
          <w:szCs w:val="24"/>
        </w:rPr>
      </w:pPr>
      <w:r w:rsidRPr="00841A56">
        <w:rPr>
          <w:rFonts w:ascii="Liberation Serif" w:hAnsi="Liberation Serif" w:cs="Liberation Serif"/>
          <w:sz w:val="24"/>
          <w:szCs w:val="24"/>
        </w:rPr>
        <w:t xml:space="preserve">В 2023/2024 учебном году численность первоклассников составила 128 человек </w:t>
      </w:r>
    </w:p>
    <w:p w:rsidR="00984FE9" w:rsidRPr="00A177FA" w:rsidRDefault="00984FE9" w:rsidP="00984FE9">
      <w:pPr>
        <w:spacing w:after="0" w:line="264" w:lineRule="auto"/>
        <w:ind w:firstLine="567"/>
        <w:jc w:val="both"/>
        <w:rPr>
          <w:rFonts w:ascii="Liberation Serif" w:hAnsi="Liberation Serif" w:cs="Liberation Serif"/>
          <w:sz w:val="24"/>
          <w:szCs w:val="24"/>
        </w:rPr>
      </w:pPr>
      <w:r w:rsidRPr="00A177FA">
        <w:rPr>
          <w:rFonts w:ascii="Liberation Serif" w:hAnsi="Liberation Serif" w:cs="Liberation Serif"/>
          <w:sz w:val="24"/>
          <w:szCs w:val="24"/>
        </w:rPr>
        <w:lastRenderedPageBreak/>
        <w:t>В настоящее врем</w:t>
      </w:r>
      <w:r>
        <w:rPr>
          <w:rFonts w:ascii="Liberation Serif" w:hAnsi="Liberation Serif" w:cs="Liberation Serif"/>
          <w:sz w:val="24"/>
          <w:szCs w:val="24"/>
        </w:rPr>
        <w:t>я сохраняется потребность МБОУ «</w:t>
      </w:r>
      <w:r w:rsidRPr="00A177FA">
        <w:rPr>
          <w:rFonts w:ascii="Liberation Serif" w:hAnsi="Liberation Serif" w:cs="Liberation Serif"/>
          <w:sz w:val="24"/>
          <w:szCs w:val="24"/>
        </w:rPr>
        <w:t>СШ № 25</w:t>
      </w:r>
      <w:r>
        <w:rPr>
          <w:rFonts w:ascii="Liberation Serif" w:hAnsi="Liberation Serif" w:cs="Liberation Serif"/>
          <w:sz w:val="24"/>
          <w:szCs w:val="24"/>
        </w:rPr>
        <w:t>»</w:t>
      </w:r>
      <w:r w:rsidRPr="00A177FA">
        <w:rPr>
          <w:rFonts w:ascii="Liberation Serif" w:hAnsi="Liberation Serif" w:cs="Liberation Serif"/>
          <w:sz w:val="24"/>
          <w:szCs w:val="24"/>
        </w:rPr>
        <w:t xml:space="preserve"> в дополнительных учебных кабинетах. Так численность обучающихся, занимающихся во вторую смену, в 2023/2024 учебном </w:t>
      </w:r>
      <w:r w:rsidRPr="00B4309F">
        <w:rPr>
          <w:rFonts w:ascii="Liberation Serif" w:hAnsi="Liberation Serif" w:cs="Liberation Serif"/>
          <w:color w:val="000000" w:themeColor="text1"/>
          <w:sz w:val="24"/>
          <w:szCs w:val="24"/>
        </w:rPr>
        <w:t>году составляет 23</w:t>
      </w:r>
      <w:r w:rsidR="00B4309F" w:rsidRPr="00B4309F">
        <w:rPr>
          <w:rFonts w:ascii="Liberation Serif" w:hAnsi="Liberation Serif" w:cs="Liberation Serif"/>
          <w:color w:val="000000" w:themeColor="text1"/>
          <w:sz w:val="24"/>
          <w:szCs w:val="24"/>
        </w:rPr>
        <w:t>7</w:t>
      </w:r>
      <w:r w:rsidRPr="00B4309F">
        <w:rPr>
          <w:rFonts w:ascii="Liberation Serif" w:hAnsi="Liberation Serif" w:cs="Liberation Serif"/>
          <w:color w:val="000000" w:themeColor="text1"/>
          <w:sz w:val="24"/>
          <w:szCs w:val="24"/>
        </w:rPr>
        <w:t xml:space="preserve"> человек (2</w:t>
      </w:r>
      <w:r w:rsidR="00B4309F" w:rsidRPr="00B4309F">
        <w:rPr>
          <w:rFonts w:ascii="Liberation Serif" w:hAnsi="Liberation Serif" w:cs="Liberation Serif"/>
          <w:color w:val="000000" w:themeColor="text1"/>
          <w:sz w:val="24"/>
          <w:szCs w:val="24"/>
        </w:rPr>
        <w:t>4</w:t>
      </w:r>
      <w:r w:rsidRPr="00B4309F">
        <w:rPr>
          <w:rFonts w:ascii="Liberation Serif" w:hAnsi="Liberation Serif" w:cs="Liberation Serif"/>
          <w:color w:val="000000" w:themeColor="text1"/>
          <w:sz w:val="24"/>
          <w:szCs w:val="24"/>
        </w:rPr>
        <w:t xml:space="preserve"> % от</w:t>
      </w:r>
      <w:r w:rsidRPr="00B4309F">
        <w:rPr>
          <w:rFonts w:ascii="Liberation Serif" w:hAnsi="Liberation Serif" w:cs="Liberation Serif"/>
          <w:sz w:val="24"/>
          <w:szCs w:val="24"/>
        </w:rPr>
        <w:t xml:space="preserve"> общего</w:t>
      </w:r>
      <w:r w:rsidRPr="00A177FA">
        <w:rPr>
          <w:rFonts w:ascii="Liberation Serif" w:hAnsi="Liberation Serif" w:cs="Liberation Serif"/>
          <w:sz w:val="24"/>
          <w:szCs w:val="24"/>
        </w:rPr>
        <w:t xml:space="preserve"> числа обучающихся), в 2022/2023 учебном году - 161 человек (16,5 % от общего числа обучающихся), в 2021/2022 учебном году – 211 обучающихся (12,7 % от общего количества обучающихся).</w:t>
      </w:r>
    </w:p>
    <w:p w:rsidR="00332035" w:rsidRPr="00332035" w:rsidRDefault="00332035" w:rsidP="00332035">
      <w:pPr>
        <w:spacing w:after="0" w:line="240" w:lineRule="auto"/>
        <w:ind w:firstLine="567"/>
        <w:jc w:val="both"/>
        <w:rPr>
          <w:rFonts w:ascii="Liberation Serif" w:hAnsi="Liberation Serif" w:cs="Liberation Serif"/>
          <w:sz w:val="24"/>
          <w:szCs w:val="24"/>
        </w:rPr>
      </w:pPr>
      <w:r w:rsidRPr="00332035">
        <w:rPr>
          <w:rFonts w:ascii="Liberation Serif" w:hAnsi="Liberation Serif" w:cs="Liberation Serif"/>
          <w:sz w:val="24"/>
          <w:szCs w:val="24"/>
        </w:rPr>
        <w:t>В МБОУ «СШ № 25» охват организованным горячим питанием составляет 90,7 %, обучающиеся 1-4 классов 100% обеспечены бесплатным горячим питанием (завтрак) за счет средств федерального бюджета.</w:t>
      </w:r>
    </w:p>
    <w:p w:rsidR="00332035" w:rsidRPr="00332035" w:rsidRDefault="00332035" w:rsidP="00332035">
      <w:pPr>
        <w:spacing w:after="0" w:line="240" w:lineRule="auto"/>
        <w:ind w:firstLine="567"/>
        <w:jc w:val="both"/>
        <w:rPr>
          <w:rFonts w:ascii="Liberation Serif" w:hAnsi="Liberation Serif" w:cs="Liberation Serif"/>
          <w:sz w:val="24"/>
          <w:szCs w:val="24"/>
        </w:rPr>
      </w:pPr>
      <w:r w:rsidRPr="00332035">
        <w:rPr>
          <w:rFonts w:ascii="Liberation Serif" w:hAnsi="Liberation Serif" w:cs="Liberation Serif"/>
          <w:sz w:val="24"/>
          <w:szCs w:val="24"/>
        </w:rPr>
        <w:t>Также за счет средств областного бюджета бесплатным горячим питанием (завтрак и обед) обеспечены льготные категории граждан: дети с ОВЗ и дети-инвалиды, бесплатным горячим питанием (обед) обеспечены обучающиеся 5-11 класса МБОУ «СШ № 25» льготной категории: дети-сироты, дети, оставшиеся без попечения родителей, дети из малообеспеченных семей, дети из многодетных семей.</w:t>
      </w:r>
    </w:p>
    <w:p w:rsidR="00332035" w:rsidRPr="00B0073E" w:rsidRDefault="00332035" w:rsidP="00332035">
      <w:pPr>
        <w:spacing w:after="0" w:line="240" w:lineRule="auto"/>
        <w:ind w:firstLine="567"/>
        <w:jc w:val="both"/>
        <w:rPr>
          <w:rFonts w:ascii="Liberation Serif" w:hAnsi="Liberation Serif" w:cs="Liberation Serif"/>
          <w:sz w:val="24"/>
          <w:szCs w:val="24"/>
        </w:rPr>
      </w:pPr>
      <w:r w:rsidRPr="00B0073E">
        <w:rPr>
          <w:rFonts w:ascii="Liberation Serif" w:hAnsi="Liberation Serif" w:cs="Liberation Serif"/>
          <w:sz w:val="24"/>
          <w:szCs w:val="24"/>
        </w:rPr>
        <w:t>С октября 2023 года за счет средств областного бюджета предоставляется бесплатное горячее питание (обед) обучающимся 1-4 класса и бесплатное горячее питание (завтрак) обучающимся 5-11 классов МБОУ «СШ № «25» из числа детей лиц, принимающих (принимавших) участие в специально</w:t>
      </w:r>
      <w:r w:rsidR="00651096">
        <w:rPr>
          <w:rFonts w:ascii="Liberation Serif" w:hAnsi="Liberation Serif" w:cs="Liberation Serif"/>
          <w:sz w:val="24"/>
          <w:szCs w:val="24"/>
        </w:rPr>
        <w:t xml:space="preserve">й </w:t>
      </w:r>
      <w:r w:rsidRPr="00B0073E">
        <w:rPr>
          <w:rFonts w:ascii="Liberation Serif" w:hAnsi="Liberation Serif" w:cs="Liberation Serif"/>
          <w:sz w:val="24"/>
          <w:szCs w:val="24"/>
        </w:rPr>
        <w:t xml:space="preserve">военной операции, граждан Российской Федерации, Украины, Донецкой Народной Республики, Луганской народной Республики, лиц без гражданства, постоянно проживавших на территории Украины, Донецкой Народной Республики, Луганской народной Республики, вынужденно покинувшим территории Украины, Донецкой Народной Республики, Луганской народной Республики, прибывшим на территорию Российской Федерации в экстренном массовом порядке, а также для детей граждан Российской Федерации, призванных на военную службу по мобилизации в Вооруженные силы Российской Федерации. </w:t>
      </w:r>
    </w:p>
    <w:p w:rsidR="00332035" w:rsidRPr="00332035" w:rsidRDefault="00332035" w:rsidP="00332035">
      <w:pPr>
        <w:spacing w:after="0" w:line="240" w:lineRule="auto"/>
        <w:ind w:firstLine="567"/>
        <w:jc w:val="both"/>
        <w:rPr>
          <w:rFonts w:ascii="Liberation Serif" w:hAnsi="Liberation Serif" w:cs="Liberation Serif"/>
          <w:sz w:val="24"/>
          <w:szCs w:val="24"/>
        </w:rPr>
      </w:pPr>
      <w:r w:rsidRPr="00B0073E">
        <w:rPr>
          <w:rFonts w:ascii="Liberation Serif" w:hAnsi="Liberation Serif" w:cs="Liberation Serif"/>
          <w:sz w:val="24"/>
          <w:szCs w:val="24"/>
        </w:rPr>
        <w:t>За счет средств местного бюджета установлено бесплатное горячее питание (завтрак) для обучающихся 5-11 классов, бесплатное горячее питание (обед) для обучающихся 1-4 классов льготной категории: дети-сироты, дети, оставшиеся без попечения родителей, дети из малообеспеченных семей, дети из многодетных семей), также за счет средств местного бюджета осуществляется бесплатное горячее питание (полдник) для обучающихся кадетских классов. Для обучающихся, не относящихся к льготным категориям, за счет местного бюджета осуществляется компенсация (удешевление) питания.</w:t>
      </w:r>
      <w:r w:rsidRPr="00332035">
        <w:rPr>
          <w:rFonts w:ascii="Liberation Serif" w:hAnsi="Liberation Serif" w:cs="Liberation Serif"/>
          <w:sz w:val="24"/>
          <w:szCs w:val="24"/>
        </w:rPr>
        <w:t xml:space="preserve"> </w:t>
      </w:r>
    </w:p>
    <w:p w:rsidR="000F1BD7" w:rsidRPr="00597384" w:rsidRDefault="000F1BD7" w:rsidP="000F1BD7">
      <w:pPr>
        <w:spacing w:after="0" w:line="240" w:lineRule="auto"/>
        <w:ind w:firstLine="567"/>
        <w:jc w:val="both"/>
        <w:rPr>
          <w:rFonts w:ascii="Liberation Serif" w:hAnsi="Liberation Serif" w:cs="Liberation Serif"/>
          <w:sz w:val="24"/>
          <w:szCs w:val="24"/>
        </w:rPr>
      </w:pPr>
      <w:r w:rsidRPr="00597384">
        <w:rPr>
          <w:rFonts w:ascii="Liberation Serif" w:hAnsi="Liberation Serif" w:cs="Liberation Serif"/>
          <w:sz w:val="24"/>
          <w:szCs w:val="24"/>
        </w:rPr>
        <w:t>Для учащихся кадетских классов, в связи с режимом полного дня, организовано 3-х разовое питание.</w:t>
      </w:r>
    </w:p>
    <w:p w:rsidR="00025B03" w:rsidRPr="00597384" w:rsidRDefault="00025B03" w:rsidP="00025B03">
      <w:pPr>
        <w:spacing w:after="0" w:line="240" w:lineRule="auto"/>
        <w:ind w:firstLine="567"/>
        <w:jc w:val="both"/>
        <w:rPr>
          <w:rFonts w:ascii="Liberation Serif" w:hAnsi="Liberation Serif" w:cs="Liberation Serif"/>
          <w:sz w:val="24"/>
          <w:szCs w:val="24"/>
        </w:rPr>
      </w:pPr>
      <w:r w:rsidRPr="00597384">
        <w:rPr>
          <w:rFonts w:ascii="Liberation Serif" w:hAnsi="Liberation Serif" w:cs="Liberation Serif"/>
          <w:sz w:val="24"/>
          <w:szCs w:val="24"/>
        </w:rPr>
        <w:t>В школе реализуются основные образовательные программы начального общего, основного общего и среднего общего образования, адаптированные основные образовательные программы для детей с задержкой психического развития, интеллектуальных нарушений, расстройства аутистического спектра, слепых обучающихся, реализуется программа дополнительного образования.</w:t>
      </w:r>
    </w:p>
    <w:p w:rsidR="00025B03" w:rsidRPr="00597384" w:rsidRDefault="00597384" w:rsidP="00025B03">
      <w:pPr>
        <w:spacing w:after="0" w:line="240" w:lineRule="auto"/>
        <w:ind w:firstLine="567"/>
        <w:jc w:val="both"/>
        <w:rPr>
          <w:rFonts w:ascii="Liberation Serif" w:hAnsi="Liberation Serif" w:cs="Liberation Serif"/>
          <w:sz w:val="24"/>
          <w:szCs w:val="24"/>
        </w:rPr>
      </w:pPr>
      <w:r>
        <w:rPr>
          <w:rFonts w:ascii="Liberation Serif" w:hAnsi="Liberation Serif" w:cs="Liberation Serif"/>
          <w:sz w:val="24"/>
          <w:szCs w:val="24"/>
        </w:rPr>
        <w:t>С сентября 2022 года в МБОУ «СШ № 25»</w:t>
      </w:r>
      <w:r w:rsidR="00025B03" w:rsidRPr="00597384">
        <w:rPr>
          <w:rFonts w:ascii="Liberation Serif" w:hAnsi="Liberation Serif" w:cs="Liberation Serif"/>
          <w:sz w:val="24"/>
          <w:szCs w:val="24"/>
        </w:rPr>
        <w:t xml:space="preserve"> внедрен обновленный Федеральный государственный образовательный стандарт начального общего и основного общего образования, с сентября 2023 года - обновленный Федеральный государственный образовательный стандарт среднего общего образования.</w:t>
      </w:r>
    </w:p>
    <w:p w:rsidR="00025B03" w:rsidRPr="00597384" w:rsidRDefault="00025B03" w:rsidP="00025B03">
      <w:pPr>
        <w:spacing w:after="0" w:line="240" w:lineRule="auto"/>
        <w:ind w:firstLine="567"/>
        <w:jc w:val="both"/>
        <w:rPr>
          <w:rFonts w:ascii="Liberation Serif" w:hAnsi="Liberation Serif" w:cs="Liberation Serif"/>
          <w:sz w:val="24"/>
          <w:szCs w:val="24"/>
        </w:rPr>
      </w:pPr>
      <w:r w:rsidRPr="00597384">
        <w:rPr>
          <w:rFonts w:ascii="Liberation Serif" w:hAnsi="Liberation Serif" w:cs="Liberation Serif"/>
          <w:sz w:val="24"/>
          <w:szCs w:val="24"/>
        </w:rPr>
        <w:t xml:space="preserve">В соответствии со статьей 17 Федерального закона </w:t>
      </w:r>
      <w:r w:rsidR="005F278D" w:rsidRPr="00597384">
        <w:rPr>
          <w:rFonts w:ascii="Liberation Serif" w:hAnsi="Liberation Serif" w:cs="Liberation Serif"/>
          <w:sz w:val="24"/>
          <w:szCs w:val="24"/>
        </w:rPr>
        <w:t xml:space="preserve">от 29.12.2012 № 273-ФЗ </w:t>
      </w:r>
      <w:r w:rsidRPr="00597384">
        <w:rPr>
          <w:rFonts w:ascii="Liberation Serif" w:hAnsi="Liberation Serif" w:cs="Liberation Serif"/>
          <w:sz w:val="24"/>
          <w:szCs w:val="24"/>
        </w:rPr>
        <w:t>«Об образовании в Российской Федерации» образование может быть получено вне образовательной организации в форме семейного образования и самообразования.</w:t>
      </w:r>
    </w:p>
    <w:p w:rsidR="00025B03" w:rsidRPr="00597384" w:rsidRDefault="00025B03" w:rsidP="00025B03">
      <w:pPr>
        <w:spacing w:after="0" w:line="240" w:lineRule="auto"/>
        <w:ind w:firstLine="567"/>
        <w:jc w:val="both"/>
        <w:rPr>
          <w:rFonts w:ascii="Liberation Serif" w:hAnsi="Liberation Serif" w:cs="Liberation Serif"/>
          <w:sz w:val="24"/>
          <w:szCs w:val="24"/>
        </w:rPr>
      </w:pPr>
      <w:r w:rsidRPr="00597384">
        <w:rPr>
          <w:rFonts w:ascii="Liberation Serif" w:hAnsi="Liberation Serif" w:cs="Liberation Serif"/>
          <w:sz w:val="24"/>
          <w:szCs w:val="24"/>
        </w:rPr>
        <w:t>В 2022 году численность обучающихся, осваивающих основные образовательные программы в форме семейного образования, составила 4 человека. В 2023 году численность обучающихся, осваивающих основные образовательные программы в форме семейного образования, уве</w:t>
      </w:r>
      <w:r w:rsidR="00597384">
        <w:rPr>
          <w:rFonts w:ascii="Liberation Serif" w:hAnsi="Liberation Serif" w:cs="Liberation Serif"/>
          <w:sz w:val="24"/>
          <w:szCs w:val="24"/>
        </w:rPr>
        <w:t>личилась и составляет 9 человек</w:t>
      </w:r>
      <w:r w:rsidRPr="00597384">
        <w:rPr>
          <w:rFonts w:ascii="Liberation Serif" w:hAnsi="Liberation Serif" w:cs="Liberation Serif"/>
          <w:sz w:val="24"/>
          <w:szCs w:val="24"/>
        </w:rPr>
        <w:t xml:space="preserve">. </w:t>
      </w:r>
    </w:p>
    <w:p w:rsidR="00025B03" w:rsidRPr="00597384" w:rsidRDefault="0003153D" w:rsidP="00025B03">
      <w:pPr>
        <w:spacing w:after="0" w:line="240" w:lineRule="auto"/>
        <w:ind w:firstLine="567"/>
        <w:jc w:val="both"/>
        <w:rPr>
          <w:rFonts w:ascii="Liberation Serif" w:hAnsi="Liberation Serif" w:cs="Liberation Serif"/>
          <w:sz w:val="24"/>
          <w:szCs w:val="24"/>
        </w:rPr>
      </w:pPr>
      <w:r>
        <w:rPr>
          <w:rFonts w:ascii="Liberation Serif" w:hAnsi="Liberation Serif" w:cs="Liberation Serif"/>
          <w:sz w:val="24"/>
          <w:szCs w:val="24"/>
        </w:rPr>
        <w:t>В МБОУ «СШ № 25»</w:t>
      </w:r>
      <w:r w:rsidR="00025B03" w:rsidRPr="00597384">
        <w:rPr>
          <w:rFonts w:ascii="Liberation Serif" w:hAnsi="Liberation Serif" w:cs="Liberation Serif"/>
          <w:sz w:val="24"/>
          <w:szCs w:val="24"/>
        </w:rPr>
        <w:t xml:space="preserve"> создаются организационные, нормативно-правовые, финансово-экономические, материально-технические, кадровые условия для обучения и воспитания детей-инвалидов и детей с ОВЗ, а также обеспечения их социальной адаптации.</w:t>
      </w:r>
    </w:p>
    <w:p w:rsidR="00F03DD7" w:rsidRPr="00597384" w:rsidRDefault="0003153D" w:rsidP="00025B03">
      <w:pPr>
        <w:spacing w:after="0" w:line="240" w:lineRule="auto"/>
        <w:ind w:firstLine="567"/>
        <w:jc w:val="both"/>
        <w:rPr>
          <w:rFonts w:ascii="Liberation Serif" w:hAnsi="Liberation Serif" w:cs="Liberation Serif"/>
          <w:sz w:val="24"/>
          <w:szCs w:val="24"/>
        </w:rPr>
      </w:pPr>
      <w:r>
        <w:rPr>
          <w:rFonts w:ascii="Liberation Serif" w:hAnsi="Liberation Serif" w:cs="Liberation Serif"/>
          <w:sz w:val="24"/>
          <w:szCs w:val="24"/>
        </w:rPr>
        <w:lastRenderedPageBreak/>
        <w:t>В 2021 году в МБОУ «СШ № 25»</w:t>
      </w:r>
      <w:r w:rsidR="00025B03" w:rsidRPr="00597384">
        <w:rPr>
          <w:rFonts w:ascii="Liberation Serif" w:hAnsi="Liberation Serif" w:cs="Liberation Serif"/>
          <w:sz w:val="24"/>
          <w:szCs w:val="24"/>
        </w:rPr>
        <w:t xml:space="preserve"> обучался 21 ребенок с ОВЗ и 4 ребенка со статусом «ребено</w:t>
      </w:r>
      <w:r>
        <w:rPr>
          <w:rFonts w:ascii="Liberation Serif" w:hAnsi="Liberation Serif" w:cs="Liberation Serif"/>
          <w:sz w:val="24"/>
          <w:szCs w:val="24"/>
        </w:rPr>
        <w:t>к-инвалид», в 2022 году в МБОУ «</w:t>
      </w:r>
      <w:r w:rsidR="00025B03" w:rsidRPr="00597384">
        <w:rPr>
          <w:rFonts w:ascii="Liberation Serif" w:hAnsi="Liberation Serif" w:cs="Liberation Serif"/>
          <w:sz w:val="24"/>
          <w:szCs w:val="24"/>
        </w:rPr>
        <w:t>СШ № 25</w:t>
      </w:r>
      <w:r>
        <w:rPr>
          <w:rFonts w:ascii="Liberation Serif" w:hAnsi="Liberation Serif" w:cs="Liberation Serif"/>
          <w:sz w:val="24"/>
          <w:szCs w:val="24"/>
        </w:rPr>
        <w:t>»</w:t>
      </w:r>
      <w:r w:rsidR="00025B03" w:rsidRPr="00597384">
        <w:rPr>
          <w:rFonts w:ascii="Liberation Serif" w:hAnsi="Liberation Serif" w:cs="Liberation Serif"/>
          <w:sz w:val="24"/>
          <w:szCs w:val="24"/>
        </w:rPr>
        <w:t xml:space="preserve"> обучался 31 ребенок с ОВЗ и 5 детей со статусом «ребенок-инвалид». В 2023 году численность обучающихся с ОВЗ снизилось и составляет 22 человека, численность обучающихся со статусом «ребенок-инвалид» возросла и составляет 6 человек.</w:t>
      </w:r>
    </w:p>
    <w:p w:rsidR="00A37D99" w:rsidRPr="00A177FA" w:rsidRDefault="00025B03" w:rsidP="00A37D99">
      <w:pPr>
        <w:widowControl w:val="0"/>
        <w:autoSpaceDN w:val="0"/>
        <w:spacing w:after="0" w:line="264" w:lineRule="auto"/>
        <w:ind w:firstLine="567"/>
        <w:jc w:val="both"/>
        <w:textAlignment w:val="baseline"/>
        <w:rPr>
          <w:rFonts w:ascii="Liberation Serif" w:hAnsi="Liberation Serif" w:cs="Liberation Serif"/>
          <w:sz w:val="24"/>
          <w:szCs w:val="24"/>
        </w:rPr>
      </w:pPr>
      <w:r w:rsidRPr="00597384">
        <w:rPr>
          <w:rFonts w:ascii="Liberation Serif" w:hAnsi="Liberation Serif" w:cs="Liberation Serif"/>
          <w:sz w:val="24"/>
          <w:szCs w:val="24"/>
        </w:rPr>
        <w:t>В</w:t>
      </w:r>
      <w:r w:rsidR="00A37D99" w:rsidRPr="00597384">
        <w:rPr>
          <w:rFonts w:ascii="Liberation Serif" w:hAnsi="Liberation Serif" w:cs="Liberation Serif"/>
          <w:sz w:val="24"/>
          <w:szCs w:val="24"/>
        </w:rPr>
        <w:t xml:space="preserve"> 2023 году в рамках реализации мероприя</w:t>
      </w:r>
      <w:r w:rsidR="00A37D99" w:rsidRPr="00116B7E">
        <w:rPr>
          <w:rFonts w:ascii="Liberation Serif" w:hAnsi="Liberation Serif" w:cs="Liberation Serif"/>
          <w:sz w:val="24"/>
          <w:szCs w:val="24"/>
        </w:rPr>
        <w:t>тия «Создание в образовательных организациях условий для получения детьми-инвалидами качественного образования» государственной программы Свердловской области «Развитие системы образования</w:t>
      </w:r>
      <w:r w:rsidR="00A37D99">
        <w:rPr>
          <w:rFonts w:ascii="Liberation Serif" w:hAnsi="Liberation Serif" w:cs="Liberation Serif"/>
          <w:sz w:val="24"/>
          <w:szCs w:val="24"/>
        </w:rPr>
        <w:t xml:space="preserve"> </w:t>
      </w:r>
      <w:r w:rsidR="00A37D99" w:rsidRPr="00116B7E">
        <w:rPr>
          <w:rFonts w:ascii="Liberation Serif" w:hAnsi="Liberation Serif" w:cs="Liberation Serif"/>
          <w:sz w:val="24"/>
          <w:szCs w:val="24"/>
        </w:rPr>
        <w:t>и реализация молодежной политики Свердловской области до 2027 года</w:t>
      </w:r>
      <w:r w:rsidR="00A37D99">
        <w:rPr>
          <w:rFonts w:ascii="Liberation Serif" w:hAnsi="Liberation Serif" w:cs="Liberation Serif"/>
          <w:sz w:val="24"/>
          <w:szCs w:val="24"/>
        </w:rPr>
        <w:t xml:space="preserve">» в здании начальной школы, расположенном по адресу: ул. Кузнецова, 71, </w:t>
      </w:r>
      <w:r w:rsidR="00A37D99" w:rsidRPr="00C73514">
        <w:rPr>
          <w:rFonts w:ascii="Liberation Serif" w:hAnsi="Liberation Serif" w:cs="Liberation Serif"/>
          <w:sz w:val="24"/>
          <w:szCs w:val="24"/>
        </w:rPr>
        <w:t xml:space="preserve">выполнен </w:t>
      </w:r>
      <w:r w:rsidR="00A37D99" w:rsidRPr="00C73514">
        <w:rPr>
          <w:rFonts w:ascii="Liberation Serif" w:hAnsi="Liberation Serif" w:cs="Liberation Serif"/>
          <w:color w:val="000000"/>
          <w:sz w:val="24"/>
          <w:szCs w:val="24"/>
          <w:shd w:val="clear" w:color="auto" w:fill="FFFFFF"/>
        </w:rPr>
        <w:t>ремонт первого этажа, с установкой</w:t>
      </w:r>
      <w:r w:rsidR="00A37D99" w:rsidRPr="00A177FA">
        <w:rPr>
          <w:rFonts w:ascii="Liberation Serif" w:hAnsi="Liberation Serif" w:cs="Liberation Serif"/>
          <w:color w:val="000000"/>
          <w:sz w:val="24"/>
          <w:szCs w:val="24"/>
          <w:shd w:val="clear" w:color="auto" w:fill="FFFFFF"/>
        </w:rPr>
        <w:t xml:space="preserve"> </w:t>
      </w:r>
      <w:r w:rsidR="00A37D99" w:rsidRPr="00A177FA">
        <w:rPr>
          <w:rFonts w:ascii="Liberation Serif" w:hAnsi="Liberation Serif" w:cs="Liberation Serif"/>
          <w:sz w:val="24"/>
          <w:szCs w:val="24"/>
        </w:rPr>
        <w:t>навигаций для детей с ограниченными возможностями здоровья</w:t>
      </w:r>
      <w:r w:rsidR="00A37D99">
        <w:rPr>
          <w:rFonts w:ascii="Liberation Serif" w:hAnsi="Liberation Serif" w:cs="Liberation Serif"/>
          <w:sz w:val="24"/>
          <w:szCs w:val="24"/>
        </w:rPr>
        <w:t>, ремон</w:t>
      </w:r>
      <w:r w:rsidR="00B54D5E">
        <w:rPr>
          <w:rFonts w:ascii="Liberation Serif" w:hAnsi="Liberation Serif" w:cs="Liberation Serif"/>
          <w:sz w:val="24"/>
          <w:szCs w:val="24"/>
        </w:rPr>
        <w:t xml:space="preserve">ты </w:t>
      </w:r>
      <w:r w:rsidR="00B73F7F">
        <w:rPr>
          <w:rFonts w:ascii="Liberation Serif" w:hAnsi="Liberation Serif" w:cs="Liberation Serif"/>
          <w:sz w:val="24"/>
          <w:szCs w:val="24"/>
        </w:rPr>
        <w:t>кабинетов</w:t>
      </w:r>
      <w:r w:rsidR="00A37D99">
        <w:rPr>
          <w:rFonts w:ascii="Liberation Serif" w:hAnsi="Liberation Serif" w:cs="Liberation Serif"/>
          <w:sz w:val="24"/>
          <w:szCs w:val="24"/>
        </w:rPr>
        <w:t xml:space="preserve">, приобретено специализированное оборудование, в том числе </w:t>
      </w:r>
      <w:r w:rsidR="00A37D99" w:rsidRPr="00A177FA">
        <w:rPr>
          <w:rFonts w:ascii="Liberation Serif" w:hAnsi="Liberation Serif" w:cs="Liberation Serif"/>
          <w:sz w:val="24"/>
          <w:szCs w:val="24"/>
        </w:rPr>
        <w:t>принтер для печати шрифтом Брайля, читающая машина</w:t>
      </w:r>
      <w:r w:rsidR="00C379B8">
        <w:rPr>
          <w:rFonts w:ascii="Liberation Serif" w:hAnsi="Liberation Serif" w:cs="Liberation Serif"/>
          <w:sz w:val="24"/>
          <w:szCs w:val="24"/>
        </w:rPr>
        <w:t>, интерактивный стол, игровой набор и т.д.</w:t>
      </w:r>
    </w:p>
    <w:p w:rsidR="0003153D" w:rsidRPr="00A177FA" w:rsidRDefault="0003153D" w:rsidP="0003153D">
      <w:pPr>
        <w:spacing w:after="0" w:line="264" w:lineRule="auto"/>
        <w:ind w:firstLine="567"/>
        <w:jc w:val="both"/>
        <w:rPr>
          <w:rFonts w:ascii="Liberation Serif" w:hAnsi="Liberation Serif" w:cs="Liberation Serif"/>
          <w:sz w:val="24"/>
          <w:szCs w:val="24"/>
        </w:rPr>
      </w:pPr>
      <w:r w:rsidRPr="00A177FA">
        <w:rPr>
          <w:rFonts w:ascii="Liberation Serif" w:hAnsi="Liberation Serif" w:cs="Liberation Serif"/>
          <w:sz w:val="24"/>
          <w:szCs w:val="24"/>
        </w:rPr>
        <w:t>В 2023 году, в рамках реализации федерального проекта «Современная школа» национального проекта «Образование»</w:t>
      </w:r>
      <w:r>
        <w:rPr>
          <w:rFonts w:ascii="Liberation Serif" w:hAnsi="Liberation Serif" w:cs="Liberation Serif"/>
          <w:sz w:val="24"/>
          <w:szCs w:val="24"/>
        </w:rPr>
        <w:t>, на базе МБОУ «СШ № 25»</w:t>
      </w:r>
      <w:r w:rsidRPr="00A177FA">
        <w:rPr>
          <w:rFonts w:ascii="Liberation Serif" w:hAnsi="Liberation Serif" w:cs="Liberation Serif"/>
          <w:sz w:val="24"/>
          <w:szCs w:val="24"/>
        </w:rPr>
        <w:t xml:space="preserve"> создан Центр образования естественно-научной и технологической направленностей «Точка роста». Центр представляет собой лаборатории естественно-научной направленности по учебным предметам «Физика», «Химия», «Биология» и технологической направленности, оснащенные современным оборудованием и оформленные в соответствии с региональным типовым дизайн-проектом. Целью создания центров образования «Точка роста» является совершенствование условий для повышения качества образования в общеобразовательных организациях, расширения возможностей обучающихся в освоении учебных предметов естественно-научной и технологической направленностей, программ дополнительного образования естественно-научной и технической направленностей.</w:t>
      </w:r>
    </w:p>
    <w:p w:rsidR="0003153D" w:rsidRPr="00496069" w:rsidRDefault="0003153D" w:rsidP="0003153D">
      <w:pPr>
        <w:spacing w:after="0" w:line="264" w:lineRule="auto"/>
        <w:ind w:firstLine="567"/>
        <w:jc w:val="both"/>
        <w:rPr>
          <w:rFonts w:ascii="Liberation Serif" w:hAnsi="Liberation Serif" w:cs="Liberation Serif"/>
          <w:color w:val="000000"/>
          <w:sz w:val="24"/>
          <w:szCs w:val="24"/>
          <w:shd w:val="clear" w:color="auto" w:fill="FFFFFF"/>
        </w:rPr>
      </w:pPr>
      <w:r w:rsidRPr="00A177FA">
        <w:rPr>
          <w:rFonts w:ascii="Liberation Serif" w:hAnsi="Liberation Serif" w:cs="Liberation Serif"/>
          <w:color w:val="000000"/>
          <w:sz w:val="24"/>
          <w:szCs w:val="24"/>
          <w:shd w:val="clear" w:color="auto" w:fill="FFFFFF"/>
        </w:rPr>
        <w:t>Для функционирован</w:t>
      </w:r>
      <w:r>
        <w:rPr>
          <w:rFonts w:ascii="Liberation Serif" w:hAnsi="Liberation Serif" w:cs="Liberation Serif"/>
          <w:color w:val="000000"/>
          <w:sz w:val="24"/>
          <w:szCs w:val="24"/>
          <w:shd w:val="clear" w:color="auto" w:fill="FFFFFF"/>
        </w:rPr>
        <w:t>ия Центра «Точка роста» в МБОУ «СШ № 25»</w:t>
      </w:r>
      <w:r w:rsidR="00B4309F">
        <w:rPr>
          <w:rFonts w:ascii="Liberation Serif" w:hAnsi="Liberation Serif" w:cs="Liberation Serif"/>
          <w:color w:val="000000"/>
          <w:sz w:val="24"/>
          <w:szCs w:val="24"/>
          <w:shd w:val="clear" w:color="auto" w:fill="FFFFFF"/>
        </w:rPr>
        <w:t xml:space="preserve"> </w:t>
      </w:r>
      <w:r w:rsidRPr="00A177FA">
        <w:rPr>
          <w:rFonts w:ascii="Liberation Serif" w:hAnsi="Liberation Serif" w:cs="Liberation Serif"/>
          <w:color w:val="000000"/>
          <w:sz w:val="24"/>
          <w:szCs w:val="24"/>
          <w:shd w:val="clear" w:color="auto" w:fill="FFFFFF"/>
        </w:rPr>
        <w:t xml:space="preserve">было отремонтировано два помещения для создания естественно-научных лабораторий и одно помещение для создания технологической лаборатории. Была закуплена полностью новая мебель, было поставлено современное оборудование: цифровые лаборатории по физике, химии, биологии, робототехника, ноутбуки и многофункциональное устройство. На все подготовительные работы по создания </w:t>
      </w:r>
      <w:r w:rsidRPr="00496069">
        <w:rPr>
          <w:rFonts w:ascii="Liberation Serif" w:hAnsi="Liberation Serif" w:cs="Liberation Serif"/>
          <w:color w:val="000000"/>
          <w:sz w:val="24"/>
          <w:szCs w:val="24"/>
          <w:shd w:val="clear" w:color="auto" w:fill="FFFFFF"/>
        </w:rPr>
        <w:t>Центра «Точка роста» было выделено 3 000 000,00 рублей.</w:t>
      </w:r>
    </w:p>
    <w:p w:rsidR="00F03DD7" w:rsidRPr="00496069" w:rsidRDefault="0003153D" w:rsidP="000F1BD7">
      <w:pPr>
        <w:spacing w:after="0" w:line="240" w:lineRule="auto"/>
        <w:ind w:firstLine="567"/>
        <w:jc w:val="both"/>
        <w:rPr>
          <w:rFonts w:ascii="Liberation Serif" w:hAnsi="Liberation Serif" w:cs="Liberation Serif"/>
          <w:sz w:val="24"/>
          <w:szCs w:val="24"/>
        </w:rPr>
      </w:pPr>
      <w:r w:rsidRPr="00496069">
        <w:rPr>
          <w:rFonts w:ascii="Liberation Serif" w:hAnsi="Liberation Serif" w:cs="Liberation Serif"/>
          <w:sz w:val="24"/>
          <w:szCs w:val="24"/>
        </w:rPr>
        <w:t>В 2023 году школа п</w:t>
      </w:r>
      <w:r w:rsidR="00025B03" w:rsidRPr="00496069">
        <w:rPr>
          <w:rFonts w:ascii="Liberation Serif" w:hAnsi="Liberation Serif" w:cs="Liberation Serif"/>
          <w:sz w:val="24"/>
          <w:szCs w:val="24"/>
        </w:rPr>
        <w:t>рошла региональный этап на получение субсидии из областного бюджета на создание в образовательных организациях условий для организации горячего питания обучающимся (оборудование для столовой)</w:t>
      </w:r>
      <w:r w:rsidR="00D73CA0" w:rsidRPr="00496069">
        <w:rPr>
          <w:rFonts w:ascii="Liberation Serif" w:hAnsi="Liberation Serif" w:cs="Liberation Serif"/>
          <w:sz w:val="24"/>
          <w:szCs w:val="24"/>
        </w:rPr>
        <w:t>.</w:t>
      </w:r>
    </w:p>
    <w:p w:rsidR="003C61C4" w:rsidRPr="00496069" w:rsidRDefault="003C61C4" w:rsidP="003C61C4">
      <w:pPr>
        <w:spacing w:after="0" w:line="240" w:lineRule="auto"/>
        <w:ind w:firstLine="567"/>
        <w:jc w:val="both"/>
        <w:rPr>
          <w:rFonts w:ascii="Liberation Serif" w:hAnsi="Liberation Serif" w:cs="Liberation Serif"/>
          <w:sz w:val="24"/>
          <w:szCs w:val="24"/>
        </w:rPr>
      </w:pPr>
      <w:r w:rsidRPr="00496069">
        <w:rPr>
          <w:rFonts w:ascii="Liberation Serif" w:hAnsi="Liberation Serif" w:cs="Liberation Serif"/>
          <w:sz w:val="24"/>
          <w:szCs w:val="24"/>
        </w:rPr>
        <w:t xml:space="preserve">Анализ учебной деятельности в 2022/2023 учебном году показал снижение уровня успеваемости обучающихся: 98,5 % школьников освоили общеобразовательные программы, в 2021/2022 учебном году данные показатель составлял 99,89% учащихся. Двое обучающихся по заявлению родителей (законных представителей) оставлены на повторный год обучения. Шестеро обучающихся </w:t>
      </w:r>
      <w:r w:rsidR="00E6617E" w:rsidRPr="00496069">
        <w:rPr>
          <w:rFonts w:ascii="Liberation Serif" w:hAnsi="Liberation Serif" w:cs="Liberation Serif"/>
          <w:sz w:val="24"/>
          <w:szCs w:val="24"/>
        </w:rPr>
        <w:t xml:space="preserve">были </w:t>
      </w:r>
      <w:r w:rsidRPr="00496069">
        <w:rPr>
          <w:rFonts w:ascii="Liberation Serif" w:hAnsi="Liberation Serif" w:cs="Liberation Serif"/>
          <w:sz w:val="24"/>
          <w:szCs w:val="24"/>
        </w:rPr>
        <w:t>переведены в следующий класс с академической задолженностью.</w:t>
      </w:r>
    </w:p>
    <w:p w:rsidR="00E6617E" w:rsidRPr="00A177FA" w:rsidRDefault="00E6617E" w:rsidP="00E6617E">
      <w:pPr>
        <w:tabs>
          <w:tab w:val="left" w:pos="450"/>
          <w:tab w:val="left" w:pos="1446"/>
        </w:tabs>
        <w:autoSpaceDN w:val="0"/>
        <w:spacing w:after="0" w:line="264" w:lineRule="auto"/>
        <w:ind w:firstLine="567"/>
        <w:jc w:val="both"/>
        <w:textAlignment w:val="baseline"/>
        <w:rPr>
          <w:rFonts w:ascii="Liberation Serif" w:hAnsi="Liberation Serif" w:cs="Liberation Serif"/>
          <w:sz w:val="24"/>
          <w:szCs w:val="24"/>
        </w:rPr>
      </w:pPr>
      <w:r w:rsidRPr="00496069">
        <w:rPr>
          <w:rFonts w:ascii="Liberation Serif" w:hAnsi="Liberation Serif" w:cs="Liberation Serif"/>
          <w:sz w:val="24"/>
          <w:szCs w:val="24"/>
        </w:rPr>
        <w:t>На педагогическом совете, п</w:t>
      </w:r>
      <w:r w:rsidR="00B4309F">
        <w:rPr>
          <w:rFonts w:ascii="Liberation Serif" w:hAnsi="Liberation Serif" w:cs="Liberation Serif"/>
          <w:sz w:val="24"/>
          <w:szCs w:val="24"/>
        </w:rPr>
        <w:t>роведенном в августе 2023 года,</w:t>
      </w:r>
      <w:r w:rsidRPr="00496069">
        <w:rPr>
          <w:rFonts w:ascii="Liberation Serif" w:hAnsi="Liberation Serif" w:cs="Liberation Serif"/>
          <w:sz w:val="24"/>
          <w:szCs w:val="24"/>
        </w:rPr>
        <w:t xml:space="preserve"> поставлены</w:t>
      </w:r>
      <w:r w:rsidRPr="00A177FA">
        <w:rPr>
          <w:rFonts w:ascii="Liberation Serif" w:hAnsi="Liberation Serif" w:cs="Liberation Serif"/>
          <w:sz w:val="24"/>
          <w:szCs w:val="24"/>
        </w:rPr>
        <w:t xml:space="preserve"> задачи усовершенствования внутренней системы оценки качества образования, работы с неуспевающими обучающимися</w:t>
      </w:r>
      <w:r w:rsidR="00496069">
        <w:rPr>
          <w:rFonts w:ascii="Liberation Serif" w:hAnsi="Liberation Serif" w:cs="Liberation Serif"/>
          <w:sz w:val="24"/>
          <w:szCs w:val="24"/>
        </w:rPr>
        <w:t xml:space="preserve"> и обучающимися группы риска, </w:t>
      </w:r>
      <w:r w:rsidRPr="00A177FA">
        <w:rPr>
          <w:rFonts w:ascii="Liberation Serif" w:hAnsi="Liberation Serif" w:cs="Liberation Serif"/>
          <w:sz w:val="24"/>
          <w:szCs w:val="24"/>
        </w:rPr>
        <w:t xml:space="preserve">также </w:t>
      </w:r>
      <w:r w:rsidR="00496069">
        <w:rPr>
          <w:rFonts w:ascii="Liberation Serif" w:hAnsi="Liberation Serif" w:cs="Liberation Serif"/>
          <w:sz w:val="24"/>
          <w:szCs w:val="24"/>
        </w:rPr>
        <w:t>были поставлены задачи по приведению</w:t>
      </w:r>
      <w:r w:rsidRPr="00A177FA">
        <w:rPr>
          <w:rFonts w:ascii="Liberation Serif" w:hAnsi="Liberation Serif" w:cs="Liberation Serif"/>
          <w:sz w:val="24"/>
          <w:szCs w:val="24"/>
        </w:rPr>
        <w:t xml:space="preserve"> системы оценки достижений планируемых результатов освоения по учебным предметам в соответствие с методическими рекомендациями Института стратегии развития образования.</w:t>
      </w:r>
    </w:p>
    <w:p w:rsidR="00E75192" w:rsidRPr="00B0073E" w:rsidRDefault="00E75192" w:rsidP="00E75192">
      <w:pPr>
        <w:spacing w:after="0" w:line="240" w:lineRule="auto"/>
        <w:ind w:firstLine="567"/>
        <w:jc w:val="both"/>
        <w:rPr>
          <w:rFonts w:ascii="Liberation Serif" w:hAnsi="Liberation Serif" w:cs="Liberation Serif"/>
          <w:sz w:val="24"/>
          <w:szCs w:val="24"/>
        </w:rPr>
      </w:pPr>
      <w:r w:rsidRPr="00B0073E">
        <w:rPr>
          <w:rFonts w:ascii="Liberation Serif" w:hAnsi="Liberation Serif" w:cs="Liberation Serif"/>
          <w:sz w:val="24"/>
          <w:szCs w:val="24"/>
        </w:rPr>
        <w:t>Одним из результатов реализации обновленных Федеральных государственных образовательных стандартов является формирование функционал</w:t>
      </w:r>
      <w:r w:rsidR="00B33A4B">
        <w:rPr>
          <w:rFonts w:ascii="Liberation Serif" w:hAnsi="Liberation Serif" w:cs="Liberation Serif"/>
          <w:sz w:val="24"/>
          <w:szCs w:val="24"/>
        </w:rPr>
        <w:t>ьной грамотности обучающихся. Ф</w:t>
      </w:r>
      <w:r w:rsidRPr="00B0073E">
        <w:rPr>
          <w:rFonts w:ascii="Liberation Serif" w:hAnsi="Liberation Serif" w:cs="Liberation Serif"/>
          <w:sz w:val="24"/>
          <w:szCs w:val="24"/>
        </w:rPr>
        <w:t>ормированность функциональной грамотности обучающихся определяется посредством соответствующего рег</w:t>
      </w:r>
      <w:r w:rsidR="00F85C2D" w:rsidRPr="00B0073E">
        <w:rPr>
          <w:rFonts w:ascii="Liberation Serif" w:hAnsi="Liberation Serif" w:cs="Liberation Serif"/>
          <w:sz w:val="24"/>
          <w:szCs w:val="24"/>
        </w:rPr>
        <w:t>ионального мониторинга. В МБОУ «СШ № 25»</w:t>
      </w:r>
      <w:r w:rsidRPr="00B0073E">
        <w:rPr>
          <w:rFonts w:ascii="Liberation Serif" w:hAnsi="Liberation Serif" w:cs="Liberation Serif"/>
          <w:sz w:val="24"/>
          <w:szCs w:val="24"/>
        </w:rPr>
        <w:t xml:space="preserve"> данный мониторинг проводится ежегодно, в конце календарного года (ноябрь) на всех ступенях образования:</w:t>
      </w:r>
    </w:p>
    <w:p w:rsidR="00E75192" w:rsidRPr="00B0073E" w:rsidRDefault="00E75192" w:rsidP="00E75192">
      <w:pPr>
        <w:spacing w:after="0" w:line="240" w:lineRule="auto"/>
        <w:ind w:firstLine="567"/>
        <w:jc w:val="both"/>
        <w:rPr>
          <w:rFonts w:ascii="Liberation Serif" w:hAnsi="Liberation Serif" w:cs="Liberation Serif"/>
          <w:sz w:val="24"/>
          <w:szCs w:val="24"/>
        </w:rPr>
      </w:pPr>
      <w:r w:rsidRPr="00B0073E">
        <w:rPr>
          <w:rFonts w:ascii="Liberation Serif" w:hAnsi="Liberation Serif" w:cs="Liberation Serif"/>
          <w:sz w:val="24"/>
          <w:szCs w:val="24"/>
        </w:rPr>
        <w:t>- на ступени начального общего образования (4 классы) по трем базовым направлениям функциональной грамотности: читательской, математической и естественнонаучной;</w:t>
      </w:r>
    </w:p>
    <w:p w:rsidR="00E75192" w:rsidRPr="00B0073E" w:rsidRDefault="00E75192" w:rsidP="00E75192">
      <w:pPr>
        <w:spacing w:after="0" w:line="240" w:lineRule="auto"/>
        <w:ind w:firstLine="567"/>
        <w:jc w:val="both"/>
        <w:rPr>
          <w:rFonts w:ascii="Liberation Serif" w:hAnsi="Liberation Serif" w:cs="Liberation Serif"/>
          <w:sz w:val="24"/>
          <w:szCs w:val="24"/>
        </w:rPr>
      </w:pPr>
      <w:r w:rsidRPr="00B0073E">
        <w:rPr>
          <w:rFonts w:ascii="Liberation Serif" w:hAnsi="Liberation Serif" w:cs="Liberation Serif"/>
          <w:sz w:val="24"/>
          <w:szCs w:val="24"/>
        </w:rPr>
        <w:lastRenderedPageBreak/>
        <w:t>- на ступенях основного и среднего общего образования (15-летние обучающиеся 9-10 классов) по шести направлениям функциональной грамотности: математической, читательской и естественнонаучной и финансовой грамотности, глобальным компетенциям и креативному мышлению.</w:t>
      </w:r>
    </w:p>
    <w:p w:rsidR="00E75192" w:rsidRPr="00B0073E" w:rsidRDefault="00E75192" w:rsidP="00E75192">
      <w:pPr>
        <w:spacing w:after="0" w:line="240" w:lineRule="auto"/>
        <w:ind w:firstLine="567"/>
        <w:jc w:val="both"/>
        <w:rPr>
          <w:rFonts w:ascii="Liberation Serif" w:hAnsi="Liberation Serif" w:cs="Liberation Serif"/>
          <w:sz w:val="24"/>
          <w:szCs w:val="24"/>
        </w:rPr>
      </w:pPr>
      <w:r w:rsidRPr="00B0073E">
        <w:rPr>
          <w:rFonts w:ascii="Liberation Serif" w:hAnsi="Liberation Serif" w:cs="Liberation Serif"/>
          <w:sz w:val="24"/>
          <w:szCs w:val="24"/>
        </w:rPr>
        <w:t>По результатам качественного анализа (по сравнению с 2021 годом) можно сделать следующие выводы:</w:t>
      </w:r>
    </w:p>
    <w:p w:rsidR="00E75192" w:rsidRPr="00B0073E" w:rsidRDefault="00E75192" w:rsidP="00E75192">
      <w:pPr>
        <w:spacing w:after="0" w:line="240" w:lineRule="auto"/>
        <w:ind w:firstLine="567"/>
        <w:jc w:val="both"/>
        <w:rPr>
          <w:rFonts w:ascii="Liberation Serif" w:hAnsi="Liberation Serif" w:cs="Liberation Serif"/>
          <w:sz w:val="24"/>
          <w:szCs w:val="24"/>
        </w:rPr>
      </w:pPr>
      <w:r w:rsidRPr="00B0073E">
        <w:rPr>
          <w:rFonts w:ascii="Liberation Serif" w:hAnsi="Liberation Serif" w:cs="Liberation Serif"/>
          <w:sz w:val="24"/>
          <w:szCs w:val="24"/>
        </w:rPr>
        <w:t>- уровень читательской грамотности увеличился на 10% - значительная положительная динамика;</w:t>
      </w:r>
    </w:p>
    <w:p w:rsidR="00E75192" w:rsidRPr="00B0073E" w:rsidRDefault="00E75192" w:rsidP="00E75192">
      <w:pPr>
        <w:spacing w:after="0" w:line="240" w:lineRule="auto"/>
        <w:ind w:firstLine="567"/>
        <w:jc w:val="both"/>
        <w:rPr>
          <w:rFonts w:ascii="Liberation Serif" w:hAnsi="Liberation Serif" w:cs="Liberation Serif"/>
          <w:sz w:val="24"/>
          <w:szCs w:val="24"/>
        </w:rPr>
      </w:pPr>
      <w:r w:rsidRPr="00B0073E">
        <w:rPr>
          <w:rFonts w:ascii="Liberation Serif" w:hAnsi="Liberation Serif" w:cs="Liberation Serif"/>
          <w:sz w:val="24"/>
          <w:szCs w:val="24"/>
        </w:rPr>
        <w:t>- уровень сформированности естественнонаучной грамотности увеличился на 2% -незначительная, но положительная динамика;</w:t>
      </w:r>
    </w:p>
    <w:p w:rsidR="00E75192" w:rsidRPr="00B0073E" w:rsidRDefault="00E75192" w:rsidP="00E75192">
      <w:pPr>
        <w:spacing w:after="0" w:line="240" w:lineRule="auto"/>
        <w:ind w:firstLine="567"/>
        <w:jc w:val="both"/>
        <w:rPr>
          <w:rFonts w:ascii="Liberation Serif" w:hAnsi="Liberation Serif" w:cs="Liberation Serif"/>
          <w:sz w:val="24"/>
          <w:szCs w:val="24"/>
        </w:rPr>
      </w:pPr>
      <w:r w:rsidRPr="00B0073E">
        <w:rPr>
          <w:rFonts w:ascii="Liberation Serif" w:hAnsi="Liberation Serif" w:cs="Liberation Serif"/>
          <w:sz w:val="24"/>
          <w:szCs w:val="24"/>
        </w:rPr>
        <w:t>Одним из основных механизмов выявления проблемных зон в подготовке обучающихся в настоящее время являются Всероссийские проверочные работы (далее – ВПР), которые позволяют педагогам выявить возможные трудности обучающихся в освоении содержания основной образовательной программы и спланировать меры по оказанию своевременной помощи школьникам.</w:t>
      </w:r>
    </w:p>
    <w:p w:rsidR="00E75192" w:rsidRPr="00B0073E" w:rsidRDefault="00E75192" w:rsidP="00E75192">
      <w:pPr>
        <w:spacing w:after="0" w:line="240" w:lineRule="auto"/>
        <w:ind w:firstLine="567"/>
        <w:jc w:val="both"/>
        <w:rPr>
          <w:rFonts w:ascii="Liberation Serif" w:hAnsi="Liberation Serif" w:cs="Liberation Serif"/>
          <w:sz w:val="24"/>
          <w:szCs w:val="24"/>
        </w:rPr>
      </w:pPr>
      <w:r w:rsidRPr="00B0073E">
        <w:rPr>
          <w:rFonts w:ascii="Liberation Serif" w:hAnsi="Liberation Serif" w:cs="Liberation Serif"/>
          <w:sz w:val="24"/>
          <w:szCs w:val="24"/>
        </w:rPr>
        <w:t xml:space="preserve">В 2022/2023 учебном году участие в ВПР приняли 469 обучающихся из 553, что составило 85%. Данный показатель позволил получить </w:t>
      </w:r>
      <w:r w:rsidR="00B33A4B" w:rsidRPr="00B33A4B">
        <w:rPr>
          <w:rFonts w:ascii="Liberation Serif" w:hAnsi="Liberation Serif" w:cs="Liberation Serif"/>
          <w:sz w:val="24"/>
          <w:szCs w:val="24"/>
        </w:rPr>
        <w:t xml:space="preserve">достоверную оценку </w:t>
      </w:r>
      <w:proofErr w:type="gramStart"/>
      <w:r w:rsidR="00B33A4B" w:rsidRPr="005F278D">
        <w:rPr>
          <w:rFonts w:ascii="Liberation Serif" w:hAnsi="Liberation Serif" w:cs="Liberation Serif"/>
          <w:sz w:val="24"/>
          <w:szCs w:val="24"/>
        </w:rPr>
        <w:t>результатов</w:t>
      </w:r>
      <w:proofErr w:type="gramEnd"/>
      <w:r w:rsidR="00B33A4B" w:rsidRPr="00B33A4B">
        <w:rPr>
          <w:rFonts w:ascii="Liberation Serif" w:hAnsi="Liberation Serif" w:cs="Liberation Serif"/>
          <w:sz w:val="24"/>
          <w:szCs w:val="24"/>
        </w:rPr>
        <w:t xml:space="preserve"> обучающихся по школе.</w:t>
      </w:r>
    </w:p>
    <w:p w:rsidR="00E75192" w:rsidRPr="00B0073E" w:rsidRDefault="00E75192" w:rsidP="00E75192">
      <w:pPr>
        <w:spacing w:after="0" w:line="240" w:lineRule="auto"/>
        <w:ind w:firstLine="567"/>
        <w:jc w:val="both"/>
        <w:rPr>
          <w:rFonts w:ascii="Liberation Serif" w:hAnsi="Liberation Serif" w:cs="Liberation Serif"/>
          <w:sz w:val="24"/>
          <w:szCs w:val="24"/>
        </w:rPr>
      </w:pPr>
      <w:r w:rsidRPr="00B0073E">
        <w:rPr>
          <w:rFonts w:ascii="Liberation Serif" w:hAnsi="Liberation Serif" w:cs="Liberation Serif"/>
          <w:sz w:val="24"/>
          <w:szCs w:val="24"/>
        </w:rPr>
        <w:t>Согласно региональному комплексу мер, на уровне основного общего образования целью Свердловской области является обеспечение положительной динамики предметных результатов и достижение следующих значений:</w:t>
      </w:r>
    </w:p>
    <w:p w:rsidR="00E75192" w:rsidRPr="00B0073E" w:rsidRDefault="00E75192" w:rsidP="00E75192">
      <w:pPr>
        <w:spacing w:after="0" w:line="240" w:lineRule="auto"/>
        <w:ind w:firstLine="567"/>
        <w:jc w:val="both"/>
        <w:rPr>
          <w:rFonts w:ascii="Liberation Serif" w:hAnsi="Liberation Serif" w:cs="Liberation Serif"/>
          <w:sz w:val="24"/>
          <w:szCs w:val="24"/>
        </w:rPr>
      </w:pPr>
      <w:r w:rsidRPr="00B0073E">
        <w:rPr>
          <w:rFonts w:ascii="Liberation Serif" w:hAnsi="Liberation Serif" w:cs="Liberation Serif"/>
          <w:sz w:val="24"/>
          <w:szCs w:val="24"/>
        </w:rPr>
        <w:t>- на ВПР в 5-8 классах достижение базового уровня подготовки: не менее 75% обучающихся, высокого уровня – не менее 15% обучающихся.</w:t>
      </w:r>
    </w:p>
    <w:p w:rsidR="00E75192" w:rsidRPr="00B0073E" w:rsidRDefault="00E75192" w:rsidP="00E75192">
      <w:pPr>
        <w:spacing w:after="0" w:line="240" w:lineRule="auto"/>
        <w:ind w:firstLine="567"/>
        <w:jc w:val="both"/>
        <w:rPr>
          <w:rFonts w:ascii="Liberation Serif" w:hAnsi="Liberation Serif" w:cs="Liberation Serif"/>
          <w:sz w:val="24"/>
          <w:szCs w:val="24"/>
        </w:rPr>
      </w:pPr>
      <w:r w:rsidRPr="00B0073E">
        <w:rPr>
          <w:rFonts w:ascii="Liberation Serif" w:hAnsi="Liberation Serif" w:cs="Liberation Serif"/>
          <w:sz w:val="24"/>
          <w:szCs w:val="24"/>
        </w:rPr>
        <w:t>В школе базовый уровень в среднем достигнут по предметам «Математика», «География», «История», «Обществознание».</w:t>
      </w:r>
    </w:p>
    <w:p w:rsidR="00E75192" w:rsidRPr="00B0073E" w:rsidRDefault="00E75192" w:rsidP="00E75192">
      <w:pPr>
        <w:spacing w:after="0" w:line="240" w:lineRule="auto"/>
        <w:ind w:firstLine="567"/>
        <w:jc w:val="both"/>
        <w:rPr>
          <w:rFonts w:ascii="Liberation Serif" w:hAnsi="Liberation Serif" w:cs="Liberation Serif"/>
          <w:sz w:val="24"/>
          <w:szCs w:val="24"/>
        </w:rPr>
      </w:pPr>
      <w:r w:rsidRPr="00B0073E">
        <w:rPr>
          <w:rFonts w:ascii="Liberation Serif" w:hAnsi="Liberation Serif" w:cs="Liberation Serif"/>
          <w:sz w:val="24"/>
          <w:szCs w:val="24"/>
        </w:rPr>
        <w:t>Базовый уровень не достигнут по предметам «Химия» (73%), «Русский язык» (63%), «Иностранный (английский) язык (61%), «Биология» (59%), «Физика» (5</w:t>
      </w:r>
      <w:r w:rsidR="000F2FF6">
        <w:rPr>
          <w:rFonts w:ascii="Liberation Serif" w:hAnsi="Liberation Serif" w:cs="Liberation Serif"/>
          <w:sz w:val="24"/>
          <w:szCs w:val="24"/>
        </w:rPr>
        <w:t>8%). Достижение базового уровня</w:t>
      </w:r>
      <w:r w:rsidRPr="00B0073E">
        <w:rPr>
          <w:rFonts w:ascii="Liberation Serif" w:hAnsi="Liberation Serif" w:cs="Liberation Serif"/>
          <w:sz w:val="24"/>
          <w:szCs w:val="24"/>
        </w:rPr>
        <w:t xml:space="preserve"> в среднем составляет 71%, что на 4 % не дотягивает до региональной цели.</w:t>
      </w:r>
    </w:p>
    <w:p w:rsidR="00E75192" w:rsidRPr="00F85C2D" w:rsidRDefault="00E75192" w:rsidP="00E75192">
      <w:pPr>
        <w:spacing w:after="0" w:line="240" w:lineRule="auto"/>
        <w:ind w:firstLine="567"/>
        <w:jc w:val="both"/>
        <w:rPr>
          <w:rFonts w:ascii="Liberation Serif" w:hAnsi="Liberation Serif" w:cs="Liberation Serif"/>
          <w:sz w:val="24"/>
          <w:szCs w:val="24"/>
        </w:rPr>
      </w:pPr>
      <w:r w:rsidRPr="00F85C2D">
        <w:rPr>
          <w:rFonts w:ascii="Liberation Serif" w:hAnsi="Liberation Serif" w:cs="Liberation Serif"/>
          <w:sz w:val="24"/>
          <w:szCs w:val="24"/>
        </w:rPr>
        <w:t xml:space="preserve">Инструментом независимой оценки </w:t>
      </w:r>
      <w:proofErr w:type="gramStart"/>
      <w:r w:rsidR="00B33A4B" w:rsidRPr="00F85C2D">
        <w:rPr>
          <w:rFonts w:ascii="Liberation Serif" w:hAnsi="Liberation Serif" w:cs="Liberation Serif"/>
          <w:sz w:val="24"/>
          <w:szCs w:val="24"/>
        </w:rPr>
        <w:t>достижений</w:t>
      </w:r>
      <w:proofErr w:type="gramEnd"/>
      <w:r w:rsidR="00B33A4B" w:rsidRPr="00F85C2D">
        <w:rPr>
          <w:rFonts w:ascii="Liberation Serif" w:hAnsi="Liberation Serif" w:cs="Liberation Serif"/>
          <w:sz w:val="24"/>
          <w:szCs w:val="24"/>
        </w:rPr>
        <w:t xml:space="preserve"> </w:t>
      </w:r>
      <w:r w:rsidRPr="00F85C2D">
        <w:rPr>
          <w:rFonts w:ascii="Liberation Serif" w:hAnsi="Liberation Serif" w:cs="Liberation Serif"/>
          <w:sz w:val="24"/>
          <w:szCs w:val="24"/>
        </w:rPr>
        <w:t xml:space="preserve">обучающихся является государственная итоговая аттестация. </w:t>
      </w:r>
    </w:p>
    <w:p w:rsidR="00E75192" w:rsidRPr="00F85C2D" w:rsidRDefault="00E75192" w:rsidP="00E75192">
      <w:pPr>
        <w:spacing w:after="0" w:line="240" w:lineRule="auto"/>
        <w:ind w:firstLine="567"/>
        <w:jc w:val="both"/>
        <w:rPr>
          <w:rFonts w:ascii="Liberation Serif" w:hAnsi="Liberation Serif" w:cs="Liberation Serif"/>
          <w:sz w:val="24"/>
          <w:szCs w:val="24"/>
        </w:rPr>
      </w:pPr>
      <w:r w:rsidRPr="00F85C2D">
        <w:rPr>
          <w:rFonts w:ascii="Liberation Serif" w:hAnsi="Liberation Serif" w:cs="Liberation Serif"/>
          <w:sz w:val="24"/>
          <w:szCs w:val="24"/>
        </w:rPr>
        <w:t>Для проведения государственной итоговой аттестации</w:t>
      </w:r>
      <w:r w:rsidR="00F85C2D" w:rsidRPr="00F85C2D">
        <w:rPr>
          <w:rFonts w:ascii="Liberation Serif" w:hAnsi="Liberation Serif" w:cs="Liberation Serif"/>
          <w:sz w:val="24"/>
          <w:szCs w:val="24"/>
        </w:rPr>
        <w:t xml:space="preserve"> в 2023 году</w:t>
      </w:r>
      <w:r w:rsidRPr="00F85C2D">
        <w:rPr>
          <w:rFonts w:ascii="Liberation Serif" w:hAnsi="Liberation Serif" w:cs="Liberation Serif"/>
          <w:sz w:val="24"/>
          <w:szCs w:val="24"/>
        </w:rPr>
        <w:t xml:space="preserve"> на базе школы была организована работа пункта проведения экзаменов. Во всех аудиториях, в штабе пункта проведения экзамена установлена система видеонаблюдения, за ходом проведения экзаменов наблюдали аккредитованные общественные наблюдатели, как с очным присутствием, так и в режиме онлайн.  </w:t>
      </w:r>
    </w:p>
    <w:p w:rsidR="00784752" w:rsidRPr="00F85C2D" w:rsidRDefault="00E75192" w:rsidP="00E75192">
      <w:pPr>
        <w:spacing w:after="0" w:line="240" w:lineRule="auto"/>
        <w:ind w:firstLine="567"/>
        <w:jc w:val="both"/>
        <w:rPr>
          <w:rFonts w:ascii="Liberation Serif" w:hAnsi="Liberation Serif" w:cs="Liberation Serif"/>
          <w:sz w:val="24"/>
          <w:szCs w:val="24"/>
        </w:rPr>
      </w:pPr>
      <w:r w:rsidRPr="00F85C2D">
        <w:rPr>
          <w:rFonts w:ascii="Liberation Serif" w:hAnsi="Liberation Serif" w:cs="Liberation Serif"/>
          <w:sz w:val="24"/>
          <w:szCs w:val="24"/>
        </w:rPr>
        <w:t xml:space="preserve">В 2022/2023 учебном году государственная итоговая аттестация для 68 обучающихся, завершающих освоение образовательных программ основного общего образования на территории городского </w:t>
      </w:r>
      <w:proofErr w:type="gramStart"/>
      <w:r w:rsidRPr="00F85C2D">
        <w:rPr>
          <w:rFonts w:ascii="Liberation Serif" w:hAnsi="Liberation Serif" w:cs="Liberation Serif"/>
          <w:sz w:val="24"/>
          <w:szCs w:val="24"/>
        </w:rPr>
        <w:t>округа</w:t>
      </w:r>
      <w:proofErr w:type="gramEnd"/>
      <w:r w:rsidRPr="00F85C2D">
        <w:rPr>
          <w:rFonts w:ascii="Liberation Serif" w:hAnsi="Liberation Serif" w:cs="Liberation Serif"/>
          <w:sz w:val="24"/>
          <w:szCs w:val="24"/>
        </w:rPr>
        <w:t xml:space="preserve"> ЗАТО Свободный, проводилась в форме ОГЭ (основной государственный экзамен), обучающиеся сдавали два обязательных предмета – по русскому языку и математике и 2 предмета по выбору. Для 3 обучающихся, имеющих право на особые условия в связи с ограниченными возможностями здоровья, государственная итоговая аттестация проводилась в форме ГВЭ (государственный выпускной экзамен) данные обучающиеся сдавали только два обязательных предмета: русский язык и математику.</w:t>
      </w:r>
    </w:p>
    <w:p w:rsidR="00E75192" w:rsidRPr="00F85C2D" w:rsidRDefault="00E75192" w:rsidP="00E75192">
      <w:pPr>
        <w:spacing w:after="0" w:line="240" w:lineRule="auto"/>
        <w:ind w:firstLine="567"/>
        <w:jc w:val="both"/>
        <w:rPr>
          <w:rFonts w:ascii="Liberation Serif" w:hAnsi="Liberation Serif" w:cs="Liberation Serif"/>
          <w:sz w:val="24"/>
          <w:szCs w:val="24"/>
        </w:rPr>
      </w:pPr>
      <w:r w:rsidRPr="00F85C2D">
        <w:rPr>
          <w:rFonts w:ascii="Liberation Serif" w:hAnsi="Liberation Serif" w:cs="Liberation Serif"/>
          <w:sz w:val="24"/>
          <w:szCs w:val="24"/>
        </w:rPr>
        <w:t>Наиболее востребованными общеобразовательными предметами по выбору у обучающихся являются: обществознание, информатика и география.</w:t>
      </w:r>
    </w:p>
    <w:p w:rsidR="00E75192" w:rsidRPr="00F85C2D" w:rsidRDefault="00E75192" w:rsidP="00E75192">
      <w:pPr>
        <w:spacing w:after="0" w:line="240" w:lineRule="auto"/>
        <w:ind w:firstLine="567"/>
        <w:jc w:val="both"/>
        <w:rPr>
          <w:rFonts w:ascii="Liberation Serif" w:hAnsi="Liberation Serif" w:cs="Liberation Serif"/>
          <w:sz w:val="24"/>
          <w:szCs w:val="24"/>
        </w:rPr>
      </w:pPr>
      <w:r w:rsidRPr="00F85C2D">
        <w:rPr>
          <w:rFonts w:ascii="Liberation Serif" w:hAnsi="Liberation Serif" w:cs="Liberation Serif"/>
          <w:sz w:val="24"/>
          <w:szCs w:val="24"/>
        </w:rPr>
        <w:t>По результатам проведения ГИА-9 все обучающиеся 9 класса в количестве 71 человека получили аттестат об основном общем образовании, из которых 2 обучающихся получили аттестат об основном общем образовании с отличием, что составляет 2,8 % от общей численности обучающихся 9 классов.</w:t>
      </w:r>
    </w:p>
    <w:p w:rsidR="00E75192" w:rsidRDefault="00E75192" w:rsidP="00E75192">
      <w:pPr>
        <w:spacing w:after="0" w:line="240" w:lineRule="auto"/>
        <w:ind w:firstLine="567"/>
        <w:jc w:val="both"/>
        <w:rPr>
          <w:rFonts w:ascii="Liberation Serif" w:hAnsi="Liberation Serif" w:cs="Liberation Serif"/>
          <w:sz w:val="24"/>
          <w:szCs w:val="24"/>
        </w:rPr>
      </w:pPr>
      <w:r w:rsidRPr="000E4DD1">
        <w:rPr>
          <w:rFonts w:ascii="Liberation Serif" w:hAnsi="Liberation Serif" w:cs="Liberation Serif"/>
          <w:sz w:val="24"/>
          <w:szCs w:val="24"/>
        </w:rPr>
        <w:t xml:space="preserve">В 2022/2023 учебном году государственная итоговая аттестация для обучающихся, завершающих освоение образовательных программ среднего общего образования на территории городского </w:t>
      </w:r>
      <w:proofErr w:type="gramStart"/>
      <w:r w:rsidRPr="000E4DD1">
        <w:rPr>
          <w:rFonts w:ascii="Liberation Serif" w:hAnsi="Liberation Serif" w:cs="Liberation Serif"/>
          <w:sz w:val="24"/>
          <w:szCs w:val="24"/>
        </w:rPr>
        <w:t>округа</w:t>
      </w:r>
      <w:proofErr w:type="gramEnd"/>
      <w:r w:rsidRPr="000E4DD1">
        <w:rPr>
          <w:rFonts w:ascii="Liberation Serif" w:hAnsi="Liberation Serif" w:cs="Liberation Serif"/>
          <w:sz w:val="24"/>
          <w:szCs w:val="24"/>
        </w:rPr>
        <w:t xml:space="preserve"> ЗАТО Свободный, проводилась в форме ЕГЭ (единый государственный экзамен). </w:t>
      </w:r>
      <w:r w:rsidRPr="000E4DD1">
        <w:rPr>
          <w:rFonts w:ascii="Liberation Serif" w:hAnsi="Liberation Serif" w:cs="Liberation Serif"/>
          <w:sz w:val="24"/>
          <w:szCs w:val="24"/>
        </w:rPr>
        <w:lastRenderedPageBreak/>
        <w:t>Все обучающиеся 11 класса в количестве 27 человек были допущены к сдаче ЕГЭ, что составляет 100%.</w:t>
      </w:r>
    </w:p>
    <w:p w:rsidR="000E4DD1" w:rsidRPr="00F85C2D" w:rsidRDefault="000E4DD1" w:rsidP="000E4DD1">
      <w:pPr>
        <w:spacing w:after="0" w:line="240" w:lineRule="auto"/>
        <w:ind w:firstLine="567"/>
        <w:jc w:val="both"/>
        <w:rPr>
          <w:rFonts w:ascii="Liberation Serif" w:hAnsi="Liberation Serif" w:cs="Liberation Serif"/>
          <w:sz w:val="24"/>
          <w:szCs w:val="24"/>
        </w:rPr>
      </w:pPr>
      <w:r w:rsidRPr="00F85C2D">
        <w:rPr>
          <w:rFonts w:ascii="Liberation Serif" w:hAnsi="Liberation Serif" w:cs="Liberation Serif"/>
          <w:sz w:val="24"/>
          <w:szCs w:val="24"/>
        </w:rPr>
        <w:t>Наиболее востребованными общеобразовательными предметами по выбору у обучающихся</w:t>
      </w:r>
      <w:r w:rsidR="00376F4C">
        <w:rPr>
          <w:rFonts w:ascii="Liberation Serif" w:hAnsi="Liberation Serif" w:cs="Liberation Serif"/>
          <w:sz w:val="24"/>
          <w:szCs w:val="24"/>
        </w:rPr>
        <w:t xml:space="preserve"> 11 класса</w:t>
      </w:r>
      <w:r w:rsidRPr="00F85C2D">
        <w:rPr>
          <w:rFonts w:ascii="Liberation Serif" w:hAnsi="Liberation Serif" w:cs="Liberation Serif"/>
          <w:sz w:val="24"/>
          <w:szCs w:val="24"/>
        </w:rPr>
        <w:t xml:space="preserve"> являются: </w:t>
      </w:r>
      <w:r w:rsidR="00376F4C" w:rsidRPr="00C17C5B">
        <w:rPr>
          <w:rFonts w:ascii="Liberation Serif" w:hAnsi="Liberation Serif" w:cs="Liberation Serif"/>
          <w:sz w:val="24"/>
          <w:szCs w:val="24"/>
        </w:rPr>
        <w:t>обществознание, биология, КЕГЭ</w:t>
      </w:r>
      <w:r w:rsidR="00376F4C">
        <w:rPr>
          <w:rFonts w:ascii="Liberation Serif" w:hAnsi="Liberation Serif" w:cs="Liberation Serif"/>
          <w:sz w:val="24"/>
          <w:szCs w:val="24"/>
        </w:rPr>
        <w:t>.</w:t>
      </w:r>
    </w:p>
    <w:p w:rsidR="00E75192" w:rsidRPr="007231CE" w:rsidRDefault="00E75192" w:rsidP="00E75192">
      <w:pPr>
        <w:spacing w:after="0" w:line="240" w:lineRule="auto"/>
        <w:ind w:firstLine="567"/>
        <w:jc w:val="both"/>
        <w:rPr>
          <w:rFonts w:ascii="Liberation Serif" w:hAnsi="Liberation Serif" w:cs="Liberation Serif"/>
          <w:sz w:val="24"/>
          <w:szCs w:val="24"/>
        </w:rPr>
      </w:pPr>
      <w:r w:rsidRPr="007231CE">
        <w:rPr>
          <w:rFonts w:ascii="Liberation Serif" w:hAnsi="Liberation Serif" w:cs="Liberation Serif"/>
          <w:sz w:val="24"/>
          <w:szCs w:val="24"/>
        </w:rPr>
        <w:t>По результатам проведения ЕГЭ в основные сроки все обучающиеся</w:t>
      </w:r>
      <w:r w:rsidR="000E4DD1" w:rsidRPr="007231CE">
        <w:rPr>
          <w:rFonts w:ascii="Liberation Serif" w:hAnsi="Liberation Serif" w:cs="Liberation Serif"/>
          <w:sz w:val="24"/>
          <w:szCs w:val="24"/>
        </w:rPr>
        <w:t xml:space="preserve"> </w:t>
      </w:r>
      <w:r w:rsidRPr="007231CE">
        <w:rPr>
          <w:rFonts w:ascii="Liberation Serif" w:hAnsi="Liberation Serif" w:cs="Liberation Serif"/>
          <w:sz w:val="24"/>
          <w:szCs w:val="24"/>
        </w:rPr>
        <w:t>11 класса получили аттестат о среднем общем образовании.</w:t>
      </w:r>
    </w:p>
    <w:p w:rsidR="00071F42" w:rsidRPr="0032396D" w:rsidRDefault="00071F42" w:rsidP="00071F42">
      <w:pPr>
        <w:spacing w:after="0" w:line="240" w:lineRule="auto"/>
        <w:ind w:firstLine="567"/>
        <w:jc w:val="both"/>
        <w:rPr>
          <w:rFonts w:ascii="Liberation Serif" w:hAnsi="Liberation Serif" w:cs="Liberation Serif"/>
          <w:sz w:val="24"/>
          <w:szCs w:val="24"/>
        </w:rPr>
      </w:pPr>
      <w:r w:rsidRPr="0032396D">
        <w:rPr>
          <w:rFonts w:ascii="Liberation Serif" w:hAnsi="Liberation Serif" w:cs="Liberation Serif"/>
          <w:sz w:val="24"/>
          <w:szCs w:val="24"/>
        </w:rPr>
        <w:t xml:space="preserve">Всероссийская олимпиада школьников (далее – </w:t>
      </w:r>
      <w:proofErr w:type="spellStart"/>
      <w:r w:rsidRPr="0032396D">
        <w:rPr>
          <w:rFonts w:ascii="Liberation Serif" w:hAnsi="Liberation Serif" w:cs="Liberation Serif"/>
          <w:sz w:val="24"/>
          <w:szCs w:val="24"/>
        </w:rPr>
        <w:t>ВсОШ</w:t>
      </w:r>
      <w:proofErr w:type="spellEnd"/>
      <w:r w:rsidRPr="0032396D">
        <w:rPr>
          <w:rFonts w:ascii="Liberation Serif" w:hAnsi="Liberation Serif" w:cs="Liberation Serif"/>
          <w:sz w:val="24"/>
          <w:szCs w:val="24"/>
        </w:rPr>
        <w:t xml:space="preserve">) является наиболее массовым центральным мероприятием в системе выявления и сопровождения одаренных и талантливых детей. Участие во </w:t>
      </w:r>
      <w:proofErr w:type="spellStart"/>
      <w:r w:rsidRPr="0032396D">
        <w:rPr>
          <w:rFonts w:ascii="Liberation Serif" w:hAnsi="Liberation Serif" w:cs="Liberation Serif"/>
          <w:sz w:val="24"/>
          <w:szCs w:val="24"/>
        </w:rPr>
        <w:t>ВсОШ</w:t>
      </w:r>
      <w:proofErr w:type="spellEnd"/>
      <w:r w:rsidRPr="0032396D">
        <w:rPr>
          <w:rFonts w:ascii="Liberation Serif" w:hAnsi="Liberation Serif" w:cs="Liberation Serif"/>
          <w:sz w:val="24"/>
          <w:szCs w:val="24"/>
        </w:rPr>
        <w:t xml:space="preserve"> является продуктивным средством развития интеллектуальных и творческих способностей, способностей к занятиям физической культурой и спортом, самостоятельности мышления, устойчивого интереса к научной, научно-исследовательской, творческой, проектной деятельности.</w:t>
      </w:r>
    </w:p>
    <w:p w:rsidR="00071F42" w:rsidRPr="0032396D" w:rsidRDefault="00071F42" w:rsidP="00071F42">
      <w:pPr>
        <w:spacing w:after="0" w:line="240" w:lineRule="auto"/>
        <w:ind w:firstLine="567"/>
        <w:jc w:val="both"/>
        <w:rPr>
          <w:rFonts w:ascii="Liberation Serif" w:hAnsi="Liberation Serif" w:cs="Liberation Serif"/>
          <w:sz w:val="24"/>
          <w:szCs w:val="24"/>
        </w:rPr>
      </w:pPr>
      <w:proofErr w:type="spellStart"/>
      <w:r w:rsidRPr="0032396D">
        <w:rPr>
          <w:rFonts w:ascii="Liberation Serif" w:hAnsi="Liberation Serif" w:cs="Liberation Serif"/>
          <w:sz w:val="24"/>
          <w:szCs w:val="24"/>
        </w:rPr>
        <w:t>ВсОШ</w:t>
      </w:r>
      <w:proofErr w:type="spellEnd"/>
      <w:r w:rsidRPr="0032396D">
        <w:rPr>
          <w:rFonts w:ascii="Liberation Serif" w:hAnsi="Liberation Serif" w:cs="Liberation Serif"/>
          <w:sz w:val="24"/>
          <w:szCs w:val="24"/>
        </w:rPr>
        <w:t xml:space="preserve"> проводится по 24 общеобразовательным предметам: математика, русский язык, иностранный язык (английский, немецкий, французский, испанский, итальянский, китайский),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w:t>
      </w:r>
    </w:p>
    <w:p w:rsidR="00071F42" w:rsidRPr="0032396D" w:rsidRDefault="00071F42" w:rsidP="00071F42">
      <w:pPr>
        <w:spacing w:after="0" w:line="240" w:lineRule="auto"/>
        <w:ind w:firstLine="567"/>
        <w:jc w:val="both"/>
        <w:rPr>
          <w:rFonts w:ascii="Liberation Serif" w:hAnsi="Liberation Serif" w:cs="Liberation Serif"/>
          <w:sz w:val="24"/>
          <w:szCs w:val="24"/>
        </w:rPr>
      </w:pPr>
      <w:r w:rsidRPr="0032396D">
        <w:rPr>
          <w:rFonts w:ascii="Liberation Serif" w:hAnsi="Liberation Serif" w:cs="Liberation Serif"/>
          <w:sz w:val="24"/>
          <w:szCs w:val="24"/>
        </w:rPr>
        <w:t xml:space="preserve">На территории городского </w:t>
      </w:r>
      <w:proofErr w:type="gramStart"/>
      <w:r w:rsidRPr="0032396D">
        <w:rPr>
          <w:rFonts w:ascii="Liberation Serif" w:hAnsi="Liberation Serif" w:cs="Liberation Serif"/>
          <w:sz w:val="24"/>
          <w:szCs w:val="24"/>
        </w:rPr>
        <w:t>округа</w:t>
      </w:r>
      <w:proofErr w:type="gramEnd"/>
      <w:r w:rsidRPr="0032396D">
        <w:rPr>
          <w:rFonts w:ascii="Liberation Serif" w:hAnsi="Liberation Serif" w:cs="Liberation Serif"/>
          <w:sz w:val="24"/>
          <w:szCs w:val="24"/>
        </w:rPr>
        <w:t xml:space="preserve"> ЗАТО Свободный ежегодно проводятся школьный и муниципальный этапы </w:t>
      </w:r>
      <w:proofErr w:type="spellStart"/>
      <w:r w:rsidRPr="0032396D">
        <w:rPr>
          <w:rFonts w:ascii="Liberation Serif" w:hAnsi="Liberation Serif" w:cs="Liberation Serif"/>
          <w:sz w:val="24"/>
          <w:szCs w:val="24"/>
        </w:rPr>
        <w:t>ВсОШ</w:t>
      </w:r>
      <w:proofErr w:type="spellEnd"/>
      <w:r w:rsidRPr="0032396D">
        <w:rPr>
          <w:rFonts w:ascii="Liberation Serif" w:hAnsi="Liberation Serif" w:cs="Liberation Serif"/>
          <w:sz w:val="24"/>
          <w:szCs w:val="24"/>
        </w:rPr>
        <w:t xml:space="preserve"> среди обучающихся 4-11 классов МБОУ «СШ № 25». </w:t>
      </w:r>
    </w:p>
    <w:p w:rsidR="007A26C2" w:rsidRPr="0032396D" w:rsidRDefault="00071F42" w:rsidP="00071F42">
      <w:pPr>
        <w:spacing w:after="0" w:line="240" w:lineRule="auto"/>
        <w:ind w:firstLine="567"/>
        <w:jc w:val="both"/>
        <w:rPr>
          <w:rFonts w:ascii="Liberation Serif" w:hAnsi="Liberation Serif" w:cs="Liberation Serif"/>
          <w:sz w:val="24"/>
          <w:szCs w:val="24"/>
        </w:rPr>
      </w:pPr>
      <w:r w:rsidRPr="0032396D">
        <w:rPr>
          <w:rFonts w:ascii="Liberation Serif" w:hAnsi="Liberation Serif" w:cs="Liberation Serif"/>
          <w:sz w:val="24"/>
          <w:szCs w:val="24"/>
        </w:rPr>
        <w:t>В 2022/2023 учебном году в школьном этапе Всероссийской олимпиады школьников приняло участие 448 обучающихся 4-11 классов</w:t>
      </w:r>
      <w:r w:rsidR="007A26C2" w:rsidRPr="0032396D">
        <w:rPr>
          <w:rFonts w:ascii="Liberation Serif" w:hAnsi="Liberation Serif" w:cs="Liberation Serif"/>
          <w:sz w:val="24"/>
          <w:szCs w:val="24"/>
        </w:rPr>
        <w:t>.</w:t>
      </w:r>
    </w:p>
    <w:p w:rsidR="00071F42" w:rsidRPr="0032396D" w:rsidRDefault="00071F42" w:rsidP="00071F42">
      <w:pPr>
        <w:spacing w:after="0" w:line="240" w:lineRule="auto"/>
        <w:ind w:firstLine="567"/>
        <w:jc w:val="both"/>
        <w:rPr>
          <w:rFonts w:ascii="Liberation Serif" w:hAnsi="Liberation Serif" w:cs="Liberation Serif"/>
          <w:sz w:val="24"/>
          <w:szCs w:val="24"/>
        </w:rPr>
      </w:pPr>
      <w:r w:rsidRPr="0032396D">
        <w:rPr>
          <w:rFonts w:ascii="Liberation Serif" w:hAnsi="Liberation Serif" w:cs="Liberation Serif"/>
          <w:sz w:val="24"/>
          <w:szCs w:val="24"/>
        </w:rPr>
        <w:t>По результатам проведения школьного этапа 254 человека признаны победителями и призерами школьного этапа.  Доля победителей и призеров составила 56,7 % от общего количества участников школьного этапа. Данный показатель по сравнению с 2021/2022 учебным годом увеличился, так как число победителей и призеров составляло 183 человека.</w:t>
      </w:r>
    </w:p>
    <w:p w:rsidR="00071F42" w:rsidRPr="0032396D" w:rsidRDefault="00071F42" w:rsidP="00071F42">
      <w:pPr>
        <w:spacing w:after="0" w:line="240" w:lineRule="auto"/>
        <w:ind w:firstLine="567"/>
        <w:jc w:val="both"/>
        <w:rPr>
          <w:rFonts w:ascii="Liberation Serif" w:hAnsi="Liberation Serif" w:cs="Liberation Serif"/>
          <w:sz w:val="24"/>
          <w:szCs w:val="24"/>
        </w:rPr>
      </w:pPr>
      <w:r w:rsidRPr="0032396D">
        <w:rPr>
          <w:rFonts w:ascii="Liberation Serif" w:hAnsi="Liberation Serif" w:cs="Liberation Serif"/>
          <w:sz w:val="24"/>
          <w:szCs w:val="24"/>
        </w:rPr>
        <w:t>В 2022/2023 учебном году в муниципальном этапе Всероссийской олимпиады школьников приняло участие 95 обучающихся 7-11 классов</w:t>
      </w:r>
      <w:r w:rsidR="007A26C2" w:rsidRPr="0032396D">
        <w:rPr>
          <w:rFonts w:ascii="Liberation Serif" w:hAnsi="Liberation Serif" w:cs="Liberation Serif"/>
          <w:sz w:val="24"/>
          <w:szCs w:val="24"/>
        </w:rPr>
        <w:t>.</w:t>
      </w:r>
    </w:p>
    <w:p w:rsidR="00071F42" w:rsidRPr="0032396D" w:rsidRDefault="00071F42" w:rsidP="00071F42">
      <w:pPr>
        <w:spacing w:after="0" w:line="240" w:lineRule="auto"/>
        <w:ind w:firstLine="567"/>
        <w:jc w:val="both"/>
        <w:rPr>
          <w:rFonts w:ascii="Liberation Serif" w:hAnsi="Liberation Serif" w:cs="Liberation Serif"/>
          <w:sz w:val="24"/>
          <w:szCs w:val="24"/>
        </w:rPr>
      </w:pPr>
      <w:r w:rsidRPr="0032396D">
        <w:rPr>
          <w:rFonts w:ascii="Liberation Serif" w:hAnsi="Liberation Serif" w:cs="Liberation Serif"/>
          <w:sz w:val="24"/>
          <w:szCs w:val="24"/>
        </w:rPr>
        <w:t>По результатам проведения муниципального этапа 35 человек признаны призерами муниципального этапа, 21 человек признан победителями муниципального этапа олимпиады. Доля победителей и призеров составила 58,9 % от общего количества участников муниципального этапа. В 2021/2022 году по итогам проведения муниципального этапа было 24 призера, победители отсутствовали.</w:t>
      </w:r>
    </w:p>
    <w:p w:rsidR="007A26C2" w:rsidRPr="0032396D" w:rsidRDefault="00071F42" w:rsidP="00071F42">
      <w:pPr>
        <w:spacing w:after="0" w:line="240" w:lineRule="auto"/>
        <w:ind w:firstLine="567"/>
        <w:jc w:val="both"/>
        <w:rPr>
          <w:rFonts w:ascii="Liberation Serif" w:hAnsi="Liberation Serif" w:cs="Liberation Serif"/>
          <w:sz w:val="24"/>
          <w:szCs w:val="24"/>
        </w:rPr>
      </w:pPr>
      <w:r w:rsidRPr="0032396D">
        <w:rPr>
          <w:rFonts w:ascii="Liberation Serif" w:hAnsi="Liberation Serif" w:cs="Liberation Serif"/>
          <w:sz w:val="24"/>
          <w:szCs w:val="24"/>
        </w:rPr>
        <w:t xml:space="preserve">В 2022/2023 учебном году 10 обучающихся МБОУ «СШ № 25» городского </w:t>
      </w:r>
      <w:proofErr w:type="gramStart"/>
      <w:r w:rsidRPr="0032396D">
        <w:rPr>
          <w:rFonts w:ascii="Liberation Serif" w:hAnsi="Liberation Serif" w:cs="Liberation Serif"/>
          <w:sz w:val="24"/>
          <w:szCs w:val="24"/>
        </w:rPr>
        <w:t>округа</w:t>
      </w:r>
      <w:proofErr w:type="gramEnd"/>
      <w:r w:rsidRPr="0032396D">
        <w:rPr>
          <w:rFonts w:ascii="Liberation Serif" w:hAnsi="Liberation Serif" w:cs="Liberation Serif"/>
          <w:sz w:val="24"/>
          <w:szCs w:val="24"/>
        </w:rPr>
        <w:t xml:space="preserve"> ЗАТО Свободный приняли участие в региональном этапе Всероссийской олимпиады школьников по следующим общеобразовательным предметам: история, обществознание, право, основы безопасности и жизнедеятельности, физическая культура. </w:t>
      </w:r>
    </w:p>
    <w:p w:rsidR="007A26C2" w:rsidRPr="0032396D" w:rsidRDefault="00071F42" w:rsidP="00071F42">
      <w:pPr>
        <w:spacing w:after="0" w:line="240" w:lineRule="auto"/>
        <w:ind w:firstLine="567"/>
        <w:jc w:val="both"/>
        <w:rPr>
          <w:rFonts w:ascii="Liberation Serif" w:hAnsi="Liberation Serif" w:cs="Liberation Serif"/>
          <w:sz w:val="24"/>
          <w:szCs w:val="24"/>
        </w:rPr>
      </w:pPr>
      <w:r w:rsidRPr="0032396D">
        <w:rPr>
          <w:rFonts w:ascii="Liberation Serif" w:hAnsi="Liberation Serif" w:cs="Liberation Serif"/>
          <w:sz w:val="24"/>
          <w:szCs w:val="24"/>
        </w:rPr>
        <w:t xml:space="preserve">По результатам регионального этапа Всероссийской олимпиады школьников 4 обучающихся стали призерами, из которых 3 призера по общеобразовательному предмету – Право и 1 призер по общеобразовательному предмету – Физическая культура. </w:t>
      </w:r>
    </w:p>
    <w:p w:rsidR="00071F42" w:rsidRPr="0032396D" w:rsidRDefault="00071F42" w:rsidP="00071F42">
      <w:pPr>
        <w:spacing w:after="0" w:line="240" w:lineRule="auto"/>
        <w:ind w:firstLine="567"/>
        <w:jc w:val="both"/>
        <w:rPr>
          <w:rFonts w:ascii="Liberation Serif" w:hAnsi="Liberation Serif" w:cs="Liberation Serif"/>
          <w:sz w:val="24"/>
          <w:szCs w:val="24"/>
        </w:rPr>
      </w:pPr>
      <w:r w:rsidRPr="0032396D">
        <w:rPr>
          <w:rFonts w:ascii="Liberation Serif" w:hAnsi="Liberation Serif" w:cs="Liberation Serif"/>
          <w:sz w:val="24"/>
          <w:szCs w:val="24"/>
        </w:rPr>
        <w:t>Доля призеров регионального этапа Всероссийской олимпиады школьников от общего количества обучающихся общеобразовательной организации составляет – 0, 41%.</w:t>
      </w:r>
    </w:p>
    <w:p w:rsidR="00F95AC6" w:rsidRPr="0032396D" w:rsidRDefault="00F95AC6" w:rsidP="00F95AC6">
      <w:pPr>
        <w:spacing w:after="0" w:line="240" w:lineRule="auto"/>
        <w:ind w:firstLine="567"/>
        <w:jc w:val="both"/>
        <w:rPr>
          <w:rFonts w:ascii="Liberation Serif" w:hAnsi="Liberation Serif" w:cs="Liberation Serif"/>
          <w:sz w:val="24"/>
          <w:szCs w:val="24"/>
        </w:rPr>
      </w:pPr>
      <w:r w:rsidRPr="0032396D">
        <w:rPr>
          <w:rFonts w:ascii="Liberation Serif" w:hAnsi="Liberation Serif" w:cs="Liberation Serif"/>
          <w:sz w:val="24"/>
          <w:szCs w:val="24"/>
        </w:rPr>
        <w:t>В качестве одного из ведущих направлений регионального проекта «Учитель будущего» является непрерывное повышение квалификации педагогов с целью совершенствования профессиональных знаний, повышения качества профессиональной деятельности.</w:t>
      </w:r>
    </w:p>
    <w:p w:rsidR="007A26C2" w:rsidRPr="0032396D" w:rsidRDefault="0082366B" w:rsidP="007A26C2">
      <w:pPr>
        <w:spacing w:after="0" w:line="240" w:lineRule="auto"/>
        <w:ind w:firstLine="567"/>
        <w:jc w:val="both"/>
        <w:rPr>
          <w:rFonts w:ascii="Liberation Serif" w:hAnsi="Liberation Serif" w:cs="Liberation Serif"/>
          <w:sz w:val="24"/>
          <w:szCs w:val="24"/>
        </w:rPr>
      </w:pPr>
      <w:r w:rsidRPr="0032396D">
        <w:rPr>
          <w:rFonts w:ascii="Liberation Serif" w:hAnsi="Liberation Serif" w:cs="Liberation Serif"/>
          <w:sz w:val="24"/>
          <w:szCs w:val="24"/>
        </w:rPr>
        <w:t>На конец 2023 года в МБ</w:t>
      </w:r>
      <w:r w:rsidR="007A26C2" w:rsidRPr="0032396D">
        <w:rPr>
          <w:rFonts w:ascii="Liberation Serif" w:hAnsi="Liberation Serif" w:cs="Liberation Serif"/>
          <w:sz w:val="24"/>
          <w:szCs w:val="24"/>
        </w:rPr>
        <w:t>ОУ «СШ № 25»</w:t>
      </w:r>
      <w:r w:rsidR="00F95AC6" w:rsidRPr="0032396D">
        <w:rPr>
          <w:rFonts w:ascii="Liberation Serif" w:hAnsi="Liberation Serif" w:cs="Liberation Serif"/>
          <w:sz w:val="24"/>
          <w:szCs w:val="24"/>
        </w:rPr>
        <w:t xml:space="preserve"> количество педагогических работников составляло </w:t>
      </w:r>
      <w:r w:rsidR="007A26C2" w:rsidRPr="0032396D">
        <w:rPr>
          <w:rFonts w:ascii="Liberation Serif" w:hAnsi="Liberation Serif" w:cs="Liberation Serif"/>
          <w:sz w:val="24"/>
          <w:szCs w:val="24"/>
        </w:rPr>
        <w:t xml:space="preserve">83 </w:t>
      </w:r>
      <w:r w:rsidR="00F95AC6" w:rsidRPr="0032396D">
        <w:rPr>
          <w:rFonts w:ascii="Liberation Serif" w:hAnsi="Liberation Serif" w:cs="Liberation Serif"/>
          <w:sz w:val="24"/>
          <w:szCs w:val="24"/>
        </w:rPr>
        <w:t>человека</w:t>
      </w:r>
      <w:r w:rsidR="007A26C2" w:rsidRPr="0032396D">
        <w:rPr>
          <w:rFonts w:ascii="Liberation Serif" w:hAnsi="Liberation Serif" w:cs="Liberation Serif"/>
          <w:sz w:val="24"/>
          <w:szCs w:val="24"/>
        </w:rPr>
        <w:t>, из них: высшая категория у 21 человека, первая квалификационная категория у 37 человек, соответствие занимаемой должности подтверждено у 10 человек. Всего аттестованных 68 человек, что составляет 81,93 % от общего состава педагогических работников.</w:t>
      </w:r>
    </w:p>
    <w:p w:rsidR="007A26C2" w:rsidRPr="0032396D" w:rsidRDefault="007A26C2" w:rsidP="007A26C2">
      <w:pPr>
        <w:spacing w:after="0" w:line="240" w:lineRule="auto"/>
        <w:ind w:firstLine="567"/>
        <w:jc w:val="both"/>
        <w:rPr>
          <w:rFonts w:ascii="Liberation Serif" w:hAnsi="Liberation Serif" w:cs="Liberation Serif"/>
          <w:sz w:val="24"/>
          <w:szCs w:val="24"/>
        </w:rPr>
      </w:pPr>
      <w:r w:rsidRPr="0032396D">
        <w:rPr>
          <w:rFonts w:ascii="Liberation Serif" w:hAnsi="Liberation Serif" w:cs="Liberation Serif"/>
          <w:sz w:val="24"/>
          <w:szCs w:val="24"/>
        </w:rPr>
        <w:t xml:space="preserve">Для дальнейшего развития кадрового потенциала муниципального образования предстоит продолжить работу по привлечению педагогических кадров, привлечению молодых специалистов, продолжить работу по развитию мотивации педагогов к повышению качества работы, участию в </w:t>
      </w:r>
      <w:r w:rsidRPr="0032396D">
        <w:rPr>
          <w:rFonts w:ascii="Liberation Serif" w:hAnsi="Liberation Serif" w:cs="Liberation Serif"/>
          <w:sz w:val="24"/>
          <w:szCs w:val="24"/>
        </w:rPr>
        <w:lastRenderedPageBreak/>
        <w:t>конкурсах профессионального мастерства, процедуре аттестации, непрерывному профессиональному развитию в рамках проекта «Современная школа».</w:t>
      </w:r>
    </w:p>
    <w:p w:rsidR="00071F42" w:rsidRPr="0032396D" w:rsidRDefault="007A26C2" w:rsidP="007A26C2">
      <w:pPr>
        <w:spacing w:after="0" w:line="240" w:lineRule="auto"/>
        <w:ind w:firstLine="567"/>
        <w:jc w:val="both"/>
        <w:rPr>
          <w:rFonts w:ascii="Liberation Serif" w:hAnsi="Liberation Serif" w:cs="Liberation Serif"/>
          <w:sz w:val="24"/>
          <w:szCs w:val="24"/>
        </w:rPr>
      </w:pPr>
      <w:r w:rsidRPr="0032396D">
        <w:rPr>
          <w:rFonts w:ascii="Liberation Serif" w:hAnsi="Liberation Serif" w:cs="Liberation Serif"/>
          <w:sz w:val="24"/>
          <w:szCs w:val="24"/>
        </w:rPr>
        <w:t xml:space="preserve">Муниципальная система организации </w:t>
      </w:r>
      <w:proofErr w:type="spellStart"/>
      <w:r w:rsidRPr="0032396D">
        <w:rPr>
          <w:rFonts w:ascii="Liberation Serif" w:hAnsi="Liberation Serif" w:cs="Liberation Serif"/>
          <w:sz w:val="24"/>
          <w:szCs w:val="24"/>
        </w:rPr>
        <w:t>профориентационной</w:t>
      </w:r>
      <w:proofErr w:type="spellEnd"/>
      <w:r w:rsidRPr="0032396D">
        <w:rPr>
          <w:rFonts w:ascii="Liberation Serif" w:hAnsi="Liberation Serif" w:cs="Liberation Serif"/>
          <w:sz w:val="24"/>
          <w:szCs w:val="24"/>
        </w:rPr>
        <w:t xml:space="preserve"> деятельности обучающихся по образовательным программам общего образования сформирована на основе ФГОС общего образования, государственной программы Российской Федерации «Развитие образования», регионального проекта «Успех каждого ребенка» национального проекта «Образование»</w:t>
      </w:r>
    </w:p>
    <w:p w:rsidR="007A26C2" w:rsidRPr="0032396D" w:rsidRDefault="0032396D" w:rsidP="007A26C2">
      <w:pPr>
        <w:spacing w:after="0" w:line="240" w:lineRule="auto"/>
        <w:ind w:firstLine="567"/>
        <w:jc w:val="both"/>
        <w:rPr>
          <w:rFonts w:ascii="Liberation Serif" w:hAnsi="Liberation Serif" w:cs="Liberation Serif"/>
          <w:sz w:val="24"/>
          <w:szCs w:val="24"/>
        </w:rPr>
      </w:pPr>
      <w:r w:rsidRPr="0032396D">
        <w:rPr>
          <w:rFonts w:ascii="Liberation Serif" w:hAnsi="Liberation Serif" w:cs="Liberation Serif"/>
          <w:sz w:val="24"/>
          <w:szCs w:val="24"/>
        </w:rPr>
        <w:t>В 2023 году МБОУ «СШ № 25»</w:t>
      </w:r>
      <w:r w:rsidR="007A26C2" w:rsidRPr="0032396D">
        <w:rPr>
          <w:rFonts w:ascii="Liberation Serif" w:hAnsi="Liberation Serif" w:cs="Liberation Serif"/>
          <w:sz w:val="24"/>
          <w:szCs w:val="24"/>
        </w:rPr>
        <w:t xml:space="preserve"> продолжена системная работа по реализации проектов, направленных на раннюю профессиональную ориентацию школьников, в рамках национального проекта «Образование».</w:t>
      </w:r>
    </w:p>
    <w:p w:rsidR="007A26C2" w:rsidRPr="00C71357" w:rsidRDefault="007A26C2" w:rsidP="007A26C2">
      <w:pPr>
        <w:spacing w:after="0" w:line="240" w:lineRule="auto"/>
        <w:ind w:firstLine="567"/>
        <w:jc w:val="both"/>
        <w:rPr>
          <w:rFonts w:ascii="Liberation Serif" w:hAnsi="Liberation Serif" w:cs="Liberation Serif"/>
          <w:sz w:val="24"/>
          <w:szCs w:val="24"/>
        </w:rPr>
      </w:pPr>
      <w:r w:rsidRPr="00C71357">
        <w:rPr>
          <w:rFonts w:ascii="Liberation Serif" w:hAnsi="Liberation Serif" w:cs="Liberation Serif"/>
          <w:sz w:val="24"/>
          <w:szCs w:val="24"/>
        </w:rPr>
        <w:t>Ежегодно школьники принимают участие во всероссийских онлайн-уроках, реализуемых с учетом цикла открытых уроков «</w:t>
      </w:r>
      <w:proofErr w:type="spellStart"/>
      <w:r w:rsidRPr="00C71357">
        <w:rPr>
          <w:rFonts w:ascii="Liberation Serif" w:hAnsi="Liberation Serif" w:cs="Liberation Serif"/>
          <w:sz w:val="24"/>
          <w:szCs w:val="24"/>
        </w:rPr>
        <w:t>ПроеКТОриЯ</w:t>
      </w:r>
      <w:proofErr w:type="spellEnd"/>
      <w:r w:rsidRPr="00C71357">
        <w:rPr>
          <w:rFonts w:ascii="Liberation Serif" w:hAnsi="Liberation Serif" w:cs="Liberation Serif"/>
          <w:sz w:val="24"/>
          <w:szCs w:val="24"/>
        </w:rPr>
        <w:t xml:space="preserve">», направленных на раннюю профориентацию, принимают участие в реализации проекта по ранней профессиональной ориентации школьников «Билет в будущее», посещают </w:t>
      </w:r>
      <w:proofErr w:type="spellStart"/>
      <w:r w:rsidRPr="00C71357">
        <w:rPr>
          <w:rFonts w:ascii="Liberation Serif" w:hAnsi="Liberation Serif" w:cs="Liberation Serif"/>
          <w:sz w:val="24"/>
          <w:szCs w:val="24"/>
        </w:rPr>
        <w:t>профориентационную</w:t>
      </w:r>
      <w:proofErr w:type="spellEnd"/>
      <w:r w:rsidRPr="00C71357">
        <w:rPr>
          <w:rFonts w:ascii="Liberation Serif" w:hAnsi="Liberation Serif" w:cs="Liberation Serif"/>
          <w:sz w:val="24"/>
          <w:szCs w:val="24"/>
        </w:rPr>
        <w:t xml:space="preserve"> выставку «Лаборатория будущего» на базе мультимедийного исторического парка «Россия – моя история. Свердловская область».</w:t>
      </w:r>
    </w:p>
    <w:p w:rsidR="007A26C2" w:rsidRPr="00C71357" w:rsidRDefault="007A26C2" w:rsidP="007A26C2">
      <w:pPr>
        <w:spacing w:after="0" w:line="240" w:lineRule="auto"/>
        <w:ind w:firstLine="567"/>
        <w:jc w:val="both"/>
        <w:rPr>
          <w:rFonts w:ascii="Liberation Serif" w:hAnsi="Liberation Serif" w:cs="Liberation Serif"/>
          <w:sz w:val="24"/>
          <w:szCs w:val="24"/>
        </w:rPr>
      </w:pPr>
      <w:r w:rsidRPr="00C71357">
        <w:rPr>
          <w:rFonts w:ascii="Liberation Serif" w:hAnsi="Liberation Serif" w:cs="Liberation Serif"/>
          <w:sz w:val="24"/>
          <w:szCs w:val="24"/>
        </w:rPr>
        <w:t xml:space="preserve">В рамках реализации проекта «Инженер XXI века» в 2023 году на муниципальном уровне проводилась олимпиада по физике среди обучающихся 9-11 классов школы. </w:t>
      </w:r>
    </w:p>
    <w:p w:rsidR="007A26C2" w:rsidRDefault="007A26C2" w:rsidP="007A26C2">
      <w:pPr>
        <w:spacing w:after="0" w:line="240" w:lineRule="auto"/>
        <w:ind w:firstLine="567"/>
        <w:jc w:val="both"/>
        <w:rPr>
          <w:rFonts w:ascii="Liberation Serif" w:hAnsi="Liberation Serif" w:cs="Liberation Serif"/>
          <w:sz w:val="24"/>
          <w:szCs w:val="24"/>
        </w:rPr>
      </w:pPr>
      <w:r w:rsidRPr="00EA40D8">
        <w:rPr>
          <w:rFonts w:ascii="Liberation Serif" w:hAnsi="Liberation Serif" w:cs="Liberation Serif"/>
          <w:sz w:val="24"/>
          <w:szCs w:val="24"/>
        </w:rPr>
        <w:t>В школе максимально создаются условия для духовно-нравственного, спортивно-оздоровительного, общекультурного, социального, интеллектуального развития личности ребёнка, действует школьный театр и школьный спортивный клуб.</w:t>
      </w:r>
    </w:p>
    <w:p w:rsidR="00332035" w:rsidRPr="00332035" w:rsidRDefault="00332035" w:rsidP="00332035">
      <w:pPr>
        <w:spacing w:after="0" w:line="240" w:lineRule="auto"/>
        <w:ind w:firstLine="567"/>
        <w:jc w:val="both"/>
        <w:rPr>
          <w:rFonts w:ascii="Liberation Serif" w:hAnsi="Liberation Serif" w:cs="Liberation Serif"/>
          <w:sz w:val="24"/>
          <w:szCs w:val="24"/>
        </w:rPr>
      </w:pPr>
      <w:r w:rsidRPr="00332035">
        <w:rPr>
          <w:rFonts w:ascii="Liberation Serif" w:hAnsi="Liberation Serif" w:cs="Liberation Serif"/>
          <w:sz w:val="24"/>
          <w:szCs w:val="24"/>
        </w:rPr>
        <w:t xml:space="preserve">В целях сохранения и укрепления здоровья детей в образовательных организациях городского округа организовано медицинское обслуживание. Лицензированные медицинские кабинеты имеются в МБДОУ № 17 и в МБОУ «СШ № «25». </w:t>
      </w:r>
    </w:p>
    <w:p w:rsidR="007A26C2" w:rsidRDefault="00332035" w:rsidP="00332035">
      <w:pPr>
        <w:spacing w:after="0" w:line="240" w:lineRule="auto"/>
        <w:ind w:firstLine="567"/>
        <w:jc w:val="both"/>
        <w:rPr>
          <w:rFonts w:ascii="Liberation Serif" w:hAnsi="Liberation Serif" w:cs="Liberation Serif"/>
          <w:sz w:val="24"/>
          <w:szCs w:val="24"/>
        </w:rPr>
      </w:pPr>
      <w:r w:rsidRPr="00332035">
        <w:rPr>
          <w:rFonts w:ascii="Liberation Serif" w:hAnsi="Liberation Serif" w:cs="Liberation Serif"/>
          <w:sz w:val="24"/>
          <w:szCs w:val="24"/>
        </w:rPr>
        <w:t>Основным направлением работы являются профилактические осмотры, также особое внимание уделяется охвату профилактическими прививками обучающихся и сотрудников образовательных организаций, в соответ</w:t>
      </w:r>
      <w:r w:rsidR="000F2FF6">
        <w:rPr>
          <w:rFonts w:ascii="Liberation Serif" w:hAnsi="Liberation Serif" w:cs="Liberation Serif"/>
          <w:sz w:val="24"/>
          <w:szCs w:val="24"/>
        </w:rPr>
        <w:t>ствие с Национальным календарем</w:t>
      </w:r>
      <w:r w:rsidRPr="00332035">
        <w:rPr>
          <w:rFonts w:ascii="Liberation Serif" w:hAnsi="Liberation Serif" w:cs="Liberation Serif"/>
          <w:sz w:val="24"/>
          <w:szCs w:val="24"/>
        </w:rPr>
        <w:t xml:space="preserve"> профилактических прививок.</w:t>
      </w:r>
    </w:p>
    <w:p w:rsidR="00332035" w:rsidRPr="00332035" w:rsidRDefault="00332035" w:rsidP="00332035">
      <w:pPr>
        <w:spacing w:after="0" w:line="240" w:lineRule="auto"/>
        <w:ind w:firstLine="567"/>
        <w:jc w:val="both"/>
        <w:rPr>
          <w:rFonts w:ascii="Liberation Serif" w:hAnsi="Liberation Serif" w:cs="Liberation Serif"/>
          <w:sz w:val="24"/>
          <w:szCs w:val="24"/>
        </w:rPr>
      </w:pPr>
      <w:r w:rsidRPr="00332035">
        <w:rPr>
          <w:rFonts w:ascii="Liberation Serif" w:hAnsi="Liberation Serif" w:cs="Liberation Serif"/>
          <w:sz w:val="24"/>
          <w:szCs w:val="24"/>
        </w:rPr>
        <w:t xml:space="preserve">В рамках мероприятия «Формирование здорового жизненного стиля обучающихся, профилактика незаконного потребления алкогольной продукции, наркотических средств и психотропных веществ, наркомании, токсикомании и алкогольной зависимости, формирования законопослушного и безопасного поведения обучающихся» Государственной программы Свердловской области «Развитие системы образования и реализация молодежной политики в Свердловской области до 2027 года» в 2022/2023 учебном году на территории городского округа ЗАТО Свободный реализовывались мероприятия социально-педагогического проекта «Будь здоров!». </w:t>
      </w:r>
    </w:p>
    <w:p w:rsidR="00332035" w:rsidRPr="00332035" w:rsidRDefault="00332035" w:rsidP="00EA40D8">
      <w:pPr>
        <w:spacing w:after="0" w:line="240" w:lineRule="auto"/>
        <w:ind w:firstLine="567"/>
        <w:jc w:val="both"/>
        <w:rPr>
          <w:rFonts w:ascii="Liberation Serif" w:hAnsi="Liberation Serif" w:cs="Liberation Serif"/>
          <w:sz w:val="24"/>
          <w:szCs w:val="24"/>
        </w:rPr>
      </w:pPr>
      <w:r w:rsidRPr="00332035">
        <w:rPr>
          <w:rFonts w:ascii="Liberation Serif" w:hAnsi="Liberation Serif" w:cs="Liberation Serif"/>
          <w:sz w:val="24"/>
          <w:szCs w:val="24"/>
        </w:rPr>
        <w:t>Ежегодно в данном проект</w:t>
      </w:r>
      <w:r w:rsidR="000F2FF6">
        <w:rPr>
          <w:rFonts w:ascii="Liberation Serif" w:hAnsi="Liberation Serif" w:cs="Liberation Serif"/>
          <w:sz w:val="24"/>
          <w:szCs w:val="24"/>
        </w:rPr>
        <w:t>е принимают участие обучающиеся</w:t>
      </w:r>
      <w:r w:rsidRPr="00332035">
        <w:rPr>
          <w:rFonts w:ascii="Liberation Serif" w:hAnsi="Liberation Serif" w:cs="Liberation Serif"/>
          <w:sz w:val="24"/>
          <w:szCs w:val="24"/>
        </w:rPr>
        <w:t xml:space="preserve"> 7-9 класса МБОУ</w:t>
      </w:r>
      <w:r w:rsidR="00EA40D8">
        <w:rPr>
          <w:rFonts w:ascii="Liberation Serif" w:hAnsi="Liberation Serif" w:cs="Liberation Serif"/>
          <w:sz w:val="24"/>
          <w:szCs w:val="24"/>
        </w:rPr>
        <w:t xml:space="preserve"> </w:t>
      </w:r>
      <w:r w:rsidRPr="00332035">
        <w:rPr>
          <w:rFonts w:ascii="Liberation Serif" w:hAnsi="Liberation Serif" w:cs="Liberation Serif"/>
          <w:sz w:val="24"/>
          <w:szCs w:val="24"/>
        </w:rPr>
        <w:t>«СШ № 25». В рамках данного проекта проводятся творческие конкурсы по пропаганде здорового образа жизни: литературный, видеофильмов, конкурс агитбригад. Одним из важных условий участия в проекте является подписание участниками документа об отказе от вредных привычек.</w:t>
      </w:r>
    </w:p>
    <w:p w:rsidR="00332035" w:rsidRPr="00332035" w:rsidRDefault="00332035" w:rsidP="00332035">
      <w:pPr>
        <w:spacing w:after="0" w:line="240" w:lineRule="auto"/>
        <w:ind w:firstLine="567"/>
        <w:jc w:val="both"/>
        <w:rPr>
          <w:rFonts w:ascii="Liberation Serif" w:hAnsi="Liberation Serif" w:cs="Liberation Serif"/>
          <w:sz w:val="24"/>
          <w:szCs w:val="24"/>
        </w:rPr>
      </w:pPr>
      <w:r w:rsidRPr="00332035">
        <w:rPr>
          <w:rFonts w:ascii="Liberation Serif" w:hAnsi="Liberation Serif" w:cs="Liberation Serif"/>
          <w:sz w:val="24"/>
          <w:szCs w:val="24"/>
        </w:rPr>
        <w:t xml:space="preserve">Данные проект проходит в течение всего учебного года, по результатам проведения на муниципальном уровне выбирается класс-победитель, который награждается экскурсионной поездкой. Далее класс-победитель участвует в этапе, проводимом на уровне Горнозаводского управленческого округа.  </w:t>
      </w:r>
    </w:p>
    <w:p w:rsidR="00332035" w:rsidRPr="00332035" w:rsidRDefault="00332035" w:rsidP="00332035">
      <w:pPr>
        <w:spacing w:after="0" w:line="240" w:lineRule="auto"/>
        <w:ind w:firstLine="567"/>
        <w:jc w:val="both"/>
        <w:rPr>
          <w:rFonts w:ascii="Liberation Serif" w:hAnsi="Liberation Serif" w:cs="Liberation Serif"/>
          <w:sz w:val="24"/>
          <w:szCs w:val="24"/>
        </w:rPr>
      </w:pPr>
      <w:r w:rsidRPr="00332035">
        <w:rPr>
          <w:rFonts w:ascii="Liberation Serif" w:hAnsi="Liberation Serif" w:cs="Liberation Serif"/>
          <w:sz w:val="24"/>
          <w:szCs w:val="24"/>
        </w:rPr>
        <w:t xml:space="preserve">Ежегодно в МБОУ «СШ № 25» осуществляется системная работа по профилактике незаконного потребления наркотических средств и психотропных веществ среди несовершеннолетних. </w:t>
      </w:r>
    </w:p>
    <w:p w:rsidR="00332035" w:rsidRDefault="00332035" w:rsidP="00332035">
      <w:pPr>
        <w:spacing w:after="0" w:line="240" w:lineRule="auto"/>
        <w:ind w:firstLine="567"/>
        <w:jc w:val="both"/>
        <w:rPr>
          <w:rFonts w:ascii="Liberation Serif" w:hAnsi="Liberation Serif" w:cs="Liberation Serif"/>
          <w:sz w:val="24"/>
          <w:szCs w:val="24"/>
        </w:rPr>
      </w:pPr>
      <w:r w:rsidRPr="00332035">
        <w:rPr>
          <w:rFonts w:ascii="Liberation Serif" w:hAnsi="Liberation Serif" w:cs="Liberation Serif"/>
          <w:sz w:val="24"/>
          <w:szCs w:val="24"/>
        </w:rPr>
        <w:t>С 2015 года на территории Свердловской области, в рамках раннего выявления незаконного потребления наркотических средств и психотропных веществ обучающимися, проводится процедура социально-психологического тестирования обучающихся.</w:t>
      </w:r>
    </w:p>
    <w:p w:rsidR="009254A9" w:rsidRDefault="009254A9" w:rsidP="007A26C2">
      <w:pPr>
        <w:spacing w:after="0" w:line="240" w:lineRule="auto"/>
        <w:ind w:firstLine="567"/>
        <w:jc w:val="both"/>
        <w:rPr>
          <w:rFonts w:ascii="Liberation Serif" w:hAnsi="Liberation Serif" w:cs="Liberation Serif"/>
          <w:sz w:val="24"/>
          <w:szCs w:val="24"/>
        </w:rPr>
      </w:pPr>
      <w:r w:rsidRPr="009254A9">
        <w:rPr>
          <w:rFonts w:ascii="Liberation Serif" w:hAnsi="Liberation Serif" w:cs="Liberation Serif"/>
          <w:sz w:val="24"/>
          <w:szCs w:val="24"/>
        </w:rPr>
        <w:t xml:space="preserve">Система дополнительного образования на территории городского </w:t>
      </w:r>
      <w:proofErr w:type="gramStart"/>
      <w:r w:rsidRPr="009254A9">
        <w:rPr>
          <w:rFonts w:ascii="Liberation Serif" w:hAnsi="Liberation Serif" w:cs="Liberation Serif"/>
          <w:sz w:val="24"/>
          <w:szCs w:val="24"/>
        </w:rPr>
        <w:t>округа</w:t>
      </w:r>
      <w:proofErr w:type="gramEnd"/>
      <w:r w:rsidRPr="009254A9">
        <w:rPr>
          <w:rFonts w:ascii="Liberation Serif" w:hAnsi="Liberation Serif" w:cs="Liberation Serif"/>
          <w:sz w:val="24"/>
          <w:szCs w:val="24"/>
        </w:rPr>
        <w:t xml:space="preserve"> ЗАТО Свободный представлена тремя образовательными организациями: Муниципальное бюджетное учреждение дополнительного образования «Детская школа искусств» (далее – МБУ ДО «ДШИ»), Муниципальное бюджетное учреждение дополнительного образования «Детско-юношеская </w:t>
      </w:r>
      <w:r w:rsidRPr="009254A9">
        <w:rPr>
          <w:rFonts w:ascii="Liberation Serif" w:hAnsi="Liberation Serif" w:cs="Liberation Serif"/>
          <w:sz w:val="24"/>
          <w:szCs w:val="24"/>
        </w:rPr>
        <w:lastRenderedPageBreak/>
        <w:t>спортивная школа» (далее – МБУ ДО ДЮСШ) и Муниципальное казенное учреждение дополнительного образования Станция юных техников (далее- МКУ ДО СЮТ).</w:t>
      </w:r>
    </w:p>
    <w:p w:rsidR="009254A9" w:rsidRPr="009254A9" w:rsidRDefault="009254A9" w:rsidP="009254A9">
      <w:pPr>
        <w:spacing w:after="0" w:line="240" w:lineRule="auto"/>
        <w:ind w:firstLine="567"/>
        <w:jc w:val="both"/>
        <w:rPr>
          <w:rFonts w:ascii="Liberation Serif" w:hAnsi="Liberation Serif" w:cs="Liberation Serif"/>
          <w:bCs/>
          <w:sz w:val="24"/>
          <w:szCs w:val="24"/>
        </w:rPr>
      </w:pPr>
      <w:r w:rsidRPr="009254A9">
        <w:rPr>
          <w:rFonts w:ascii="Liberation Serif" w:hAnsi="Liberation Serif" w:cs="Liberation Serif"/>
          <w:bCs/>
          <w:sz w:val="24"/>
          <w:szCs w:val="24"/>
        </w:rPr>
        <w:t xml:space="preserve">На территории городского </w:t>
      </w:r>
      <w:proofErr w:type="gramStart"/>
      <w:r w:rsidRPr="009254A9">
        <w:rPr>
          <w:rFonts w:ascii="Liberation Serif" w:hAnsi="Liberation Serif" w:cs="Liberation Serif"/>
          <w:bCs/>
          <w:sz w:val="24"/>
          <w:szCs w:val="24"/>
        </w:rPr>
        <w:t>округа</w:t>
      </w:r>
      <w:proofErr w:type="gramEnd"/>
      <w:r w:rsidRPr="009254A9">
        <w:rPr>
          <w:rFonts w:ascii="Liberation Serif" w:hAnsi="Liberation Serif" w:cs="Liberation Serif"/>
          <w:bCs/>
          <w:sz w:val="24"/>
          <w:szCs w:val="24"/>
        </w:rPr>
        <w:t xml:space="preserve"> ЗАТО Свободный открыт доступ для получения родителями (законными представителями) несовершеннолетних в возрасте от 5 до 18 лет сертификата дополнительного образования (сертификаты учета). Ведется работа по зачислению детей посредством функционала информационной системы «Навигатор дополнительного образования детей в Свердловской области» в сети «Интернет».</w:t>
      </w:r>
    </w:p>
    <w:p w:rsidR="009254A9" w:rsidRPr="009254A9" w:rsidRDefault="009254A9" w:rsidP="009254A9">
      <w:pPr>
        <w:spacing w:after="0" w:line="240" w:lineRule="auto"/>
        <w:ind w:firstLine="567"/>
        <w:jc w:val="both"/>
        <w:rPr>
          <w:rFonts w:ascii="Liberation Serif" w:hAnsi="Liberation Serif" w:cs="Liberation Serif"/>
          <w:bCs/>
          <w:sz w:val="24"/>
          <w:szCs w:val="24"/>
        </w:rPr>
      </w:pPr>
      <w:r w:rsidRPr="009254A9">
        <w:rPr>
          <w:rFonts w:ascii="Liberation Serif" w:hAnsi="Liberation Serif" w:cs="Liberation Serif"/>
          <w:bCs/>
          <w:sz w:val="24"/>
          <w:szCs w:val="24"/>
        </w:rPr>
        <w:t>В 2022 году доля детей в возрасте от 5 до 18 лет, охваченных дополнительными общеобразовательными программами, составляла 83 %, в 2023 году данный показатель составляет 85 %.</w:t>
      </w:r>
    </w:p>
    <w:p w:rsidR="00A80AA1" w:rsidRPr="00A80AA1" w:rsidRDefault="00A80AA1" w:rsidP="00A80AA1">
      <w:pPr>
        <w:spacing w:after="0" w:line="240" w:lineRule="auto"/>
        <w:ind w:firstLine="567"/>
        <w:jc w:val="both"/>
        <w:rPr>
          <w:rFonts w:ascii="Liberation Serif" w:hAnsi="Liberation Serif" w:cs="Liberation Serif"/>
          <w:bCs/>
          <w:sz w:val="24"/>
          <w:szCs w:val="24"/>
        </w:rPr>
      </w:pPr>
      <w:r w:rsidRPr="00A80AA1">
        <w:rPr>
          <w:rFonts w:ascii="Liberation Serif" w:hAnsi="Liberation Serif" w:cs="Liberation Serif"/>
          <w:bCs/>
          <w:sz w:val="24"/>
          <w:szCs w:val="24"/>
        </w:rPr>
        <w:t>МБУ ДО «ДШИ» реализует предпрофессиональные и общеразвивающие программы по трем направлениям: музыкальное, хореографическое и изобразительное искусство.</w:t>
      </w:r>
    </w:p>
    <w:p w:rsidR="009254A9" w:rsidRDefault="00A80AA1" w:rsidP="00A80AA1">
      <w:pPr>
        <w:spacing w:after="0" w:line="240" w:lineRule="auto"/>
        <w:ind w:firstLine="567"/>
        <w:jc w:val="both"/>
        <w:rPr>
          <w:rFonts w:ascii="Liberation Serif" w:hAnsi="Liberation Serif" w:cs="Liberation Serif"/>
          <w:bCs/>
          <w:sz w:val="24"/>
          <w:szCs w:val="24"/>
        </w:rPr>
      </w:pPr>
      <w:r w:rsidRPr="00A80AA1">
        <w:rPr>
          <w:rFonts w:ascii="Liberation Serif" w:hAnsi="Liberation Serif" w:cs="Liberation Serif"/>
          <w:bCs/>
          <w:sz w:val="24"/>
          <w:szCs w:val="24"/>
        </w:rPr>
        <w:t>В настоящее время контингент школы искусств составляет 313 человек, обучающихся за счет средств местного бюджета, и 66 человек, обучающихся на отделении дополнительных платных образовательных услуг. Од</w:t>
      </w:r>
      <w:r>
        <w:rPr>
          <w:rFonts w:ascii="Liberation Serif" w:hAnsi="Liberation Serif" w:cs="Liberation Serif"/>
          <w:bCs/>
          <w:sz w:val="24"/>
          <w:szCs w:val="24"/>
        </w:rPr>
        <w:t>ин</w:t>
      </w:r>
      <w:r w:rsidRPr="00A80AA1">
        <w:rPr>
          <w:rFonts w:ascii="Liberation Serif" w:hAnsi="Liberation Serif" w:cs="Liberation Serif"/>
          <w:bCs/>
          <w:sz w:val="24"/>
          <w:szCs w:val="24"/>
        </w:rPr>
        <w:t xml:space="preserve"> обучающ</w:t>
      </w:r>
      <w:r>
        <w:rPr>
          <w:rFonts w:ascii="Liberation Serif" w:hAnsi="Liberation Serif" w:cs="Liberation Serif"/>
          <w:bCs/>
          <w:sz w:val="24"/>
          <w:szCs w:val="24"/>
        </w:rPr>
        <w:t>ий</w:t>
      </w:r>
      <w:r w:rsidRPr="00A80AA1">
        <w:rPr>
          <w:rFonts w:ascii="Liberation Serif" w:hAnsi="Liberation Serif" w:cs="Liberation Serif"/>
          <w:bCs/>
          <w:sz w:val="24"/>
          <w:szCs w:val="24"/>
        </w:rPr>
        <w:t>ся в связи с ограниченными возможностями здоровья занимается по адаптированной образовательной программе.</w:t>
      </w:r>
    </w:p>
    <w:p w:rsidR="009254A9" w:rsidRPr="00A80AA1" w:rsidRDefault="00A80AA1" w:rsidP="00A80AA1">
      <w:pPr>
        <w:spacing w:after="0" w:line="240" w:lineRule="auto"/>
        <w:ind w:firstLine="567"/>
        <w:jc w:val="both"/>
        <w:rPr>
          <w:rFonts w:ascii="Liberation Serif" w:hAnsi="Liberation Serif" w:cs="Liberation Serif"/>
          <w:bCs/>
          <w:sz w:val="24"/>
          <w:szCs w:val="24"/>
        </w:rPr>
      </w:pPr>
      <w:r w:rsidRPr="00A80AA1">
        <w:rPr>
          <w:rFonts w:ascii="Liberation Serif" w:hAnsi="Liberation Serif" w:cs="Liberation Serif"/>
          <w:bCs/>
          <w:sz w:val="24"/>
          <w:szCs w:val="24"/>
        </w:rPr>
        <w:t>Реализацию программ осуществляет квалифицированный педагогический коллектив. В преподавательский состав школы искусств входит 27 педагогических работников. Из них 8 имеют 1 квалификационную категорию, 11 - высшую, 8 - без категории, в том числе 2 молодых специалиста, 3 внешних совместителя.</w:t>
      </w:r>
    </w:p>
    <w:p w:rsidR="009254A9" w:rsidRDefault="00A80AA1" w:rsidP="001F7AB4">
      <w:pPr>
        <w:spacing w:after="0" w:line="240" w:lineRule="auto"/>
        <w:ind w:firstLine="567"/>
        <w:jc w:val="both"/>
        <w:rPr>
          <w:rFonts w:ascii="Liberation Serif" w:hAnsi="Liberation Serif" w:cs="Liberation Serif"/>
          <w:bCs/>
          <w:sz w:val="24"/>
          <w:szCs w:val="24"/>
        </w:rPr>
      </w:pPr>
      <w:r w:rsidRPr="00A80AA1">
        <w:rPr>
          <w:rFonts w:ascii="Liberation Serif" w:hAnsi="Liberation Serif" w:cs="Liberation Serif"/>
          <w:bCs/>
          <w:sz w:val="24"/>
          <w:szCs w:val="24"/>
        </w:rPr>
        <w:t>Количество аттестованных преподавателей на квалификационную категорию составляет 73 %. Курсы повышения квалификации по направлению деятельности в 2023 году прошли 9 преподавателей. 2 преподавателя обучились по федеральному проекту «Творческие люди» в центре образования и повышения квалификации в рамках национального проекта «Культура».</w:t>
      </w:r>
    </w:p>
    <w:p w:rsidR="00A80AA1" w:rsidRPr="00A80AA1" w:rsidRDefault="00A80AA1" w:rsidP="00A80AA1">
      <w:pPr>
        <w:spacing w:after="0" w:line="240" w:lineRule="auto"/>
        <w:ind w:firstLine="567"/>
        <w:jc w:val="both"/>
        <w:rPr>
          <w:rFonts w:ascii="Liberation Serif" w:hAnsi="Liberation Serif" w:cs="Liberation Serif"/>
          <w:bCs/>
          <w:sz w:val="24"/>
          <w:szCs w:val="24"/>
        </w:rPr>
      </w:pPr>
      <w:r w:rsidRPr="00A80AA1">
        <w:rPr>
          <w:rFonts w:ascii="Liberation Serif" w:hAnsi="Liberation Serif" w:cs="Liberation Serif"/>
          <w:bCs/>
          <w:sz w:val="24"/>
          <w:szCs w:val="24"/>
        </w:rPr>
        <w:t xml:space="preserve">В МБУ ДО «ДШИ» ведется работа с одаренными детьми, разработана и утверждена «Программа по работе с одаренными детьми». В базу данных одаренных детей МБУ ДО «ДШИ» по результатам диагностики занесены 10 обучающихся. </w:t>
      </w:r>
    </w:p>
    <w:p w:rsidR="00A80AA1" w:rsidRPr="00A80AA1" w:rsidRDefault="00A80AA1" w:rsidP="00A80AA1">
      <w:pPr>
        <w:spacing w:after="0" w:line="240" w:lineRule="auto"/>
        <w:ind w:firstLine="567"/>
        <w:jc w:val="both"/>
        <w:rPr>
          <w:rFonts w:ascii="Liberation Serif" w:hAnsi="Liberation Serif" w:cs="Liberation Serif"/>
          <w:bCs/>
          <w:sz w:val="24"/>
          <w:szCs w:val="24"/>
        </w:rPr>
      </w:pPr>
      <w:r w:rsidRPr="00A80AA1">
        <w:rPr>
          <w:rFonts w:ascii="Liberation Serif" w:hAnsi="Liberation Serif" w:cs="Liberation Serif"/>
          <w:bCs/>
          <w:sz w:val="24"/>
          <w:szCs w:val="24"/>
        </w:rPr>
        <w:t xml:space="preserve">За отчетный период доля обучающихся, ставших победителями и призерами региональных, всероссийских мероприятий, согласно </w:t>
      </w:r>
      <w:proofErr w:type="gramStart"/>
      <w:r w:rsidRPr="00A80AA1">
        <w:rPr>
          <w:rFonts w:ascii="Liberation Serif" w:hAnsi="Liberation Serif" w:cs="Liberation Serif"/>
          <w:bCs/>
          <w:sz w:val="24"/>
          <w:szCs w:val="24"/>
        </w:rPr>
        <w:t>отчету</w:t>
      </w:r>
      <w:proofErr w:type="gramEnd"/>
      <w:r w:rsidRPr="00A80AA1">
        <w:rPr>
          <w:rFonts w:ascii="Liberation Serif" w:hAnsi="Liberation Serif" w:cs="Liberation Serif"/>
          <w:bCs/>
          <w:sz w:val="24"/>
          <w:szCs w:val="24"/>
        </w:rPr>
        <w:t xml:space="preserve"> об исполнении муниципального задания составляет 24,8 %. Общее количество дипломов за отчетный период в рамках участия в региональных, всероссийских и международных конкурсах составляет 79. Среди значимых конкурсных событий следует отметить XII Всероссийский конкурс учащихся оркестровых отделений ДШИ городов </w:t>
      </w:r>
      <w:proofErr w:type="spellStart"/>
      <w:r w:rsidRPr="00A80AA1">
        <w:rPr>
          <w:rFonts w:ascii="Liberation Serif" w:hAnsi="Liberation Serif" w:cs="Liberation Serif"/>
          <w:bCs/>
          <w:sz w:val="24"/>
          <w:szCs w:val="24"/>
        </w:rPr>
        <w:t>Росатома</w:t>
      </w:r>
      <w:proofErr w:type="spellEnd"/>
      <w:r w:rsidRPr="00A80AA1">
        <w:rPr>
          <w:rFonts w:ascii="Liberation Serif" w:hAnsi="Liberation Serif" w:cs="Liberation Serif"/>
          <w:bCs/>
          <w:sz w:val="24"/>
          <w:szCs w:val="24"/>
        </w:rPr>
        <w:t>; X Международный конкурс «Волшебство звука»; VII Всероссийский детский фестиваль-конкурс «Музыкальная шкатулка»; III Региональный конкурс юных исполнителей на духовых инструментах среди учащихся ДМШ и ДШИ «</w:t>
      </w:r>
      <w:proofErr w:type="spellStart"/>
      <w:r w:rsidRPr="00A80AA1">
        <w:rPr>
          <w:rFonts w:ascii="Liberation Serif" w:hAnsi="Liberation Serif" w:cs="Liberation Serif"/>
          <w:bCs/>
          <w:sz w:val="24"/>
          <w:szCs w:val="24"/>
        </w:rPr>
        <w:t>Эспрессиво</w:t>
      </w:r>
      <w:proofErr w:type="spellEnd"/>
      <w:r w:rsidRPr="00A80AA1">
        <w:rPr>
          <w:rFonts w:ascii="Liberation Serif" w:hAnsi="Liberation Serif" w:cs="Liberation Serif"/>
          <w:bCs/>
          <w:sz w:val="24"/>
          <w:szCs w:val="24"/>
        </w:rPr>
        <w:t>»; международный конкурс-фестиваль искусств «Наследие культур», проводимый в городе Казань, где становятся обучающиеся МБУ ДО «ДШИ» стали лауреатами в номинации «Хореография».</w:t>
      </w:r>
    </w:p>
    <w:p w:rsidR="009254A9" w:rsidRDefault="00A80AA1" w:rsidP="00A80AA1">
      <w:pPr>
        <w:spacing w:after="0" w:line="240" w:lineRule="auto"/>
        <w:ind w:firstLine="567"/>
        <w:jc w:val="both"/>
        <w:rPr>
          <w:rFonts w:ascii="Liberation Serif" w:hAnsi="Liberation Serif" w:cs="Liberation Serif"/>
          <w:bCs/>
          <w:sz w:val="24"/>
          <w:szCs w:val="24"/>
        </w:rPr>
      </w:pPr>
      <w:r w:rsidRPr="00A80AA1">
        <w:rPr>
          <w:rFonts w:ascii="Liberation Serif" w:hAnsi="Liberation Serif" w:cs="Liberation Serif"/>
          <w:bCs/>
          <w:sz w:val="24"/>
          <w:szCs w:val="24"/>
        </w:rPr>
        <w:t>Коллектив преподавателей и обучающихся МБУ ДО «ДШИ» в 2023 году провел и принял участие в более 30 концертно-просветительских мероприятиях. Реализуются различные проекты. Одним из них является творческий проект «Школьная детская филармония», где вместе с детьми, лауреатами конкурсов различного уровня свое искусство слушателям дарят выпускники нашей школы, ныне студенты профильных учебных заведений в области культуры.</w:t>
      </w:r>
    </w:p>
    <w:p w:rsidR="00A80AA1" w:rsidRPr="00A80AA1" w:rsidRDefault="00A80AA1" w:rsidP="00A80AA1">
      <w:pPr>
        <w:spacing w:after="0" w:line="240" w:lineRule="auto"/>
        <w:ind w:firstLine="567"/>
        <w:jc w:val="both"/>
        <w:rPr>
          <w:rFonts w:ascii="Liberation Serif" w:hAnsi="Liberation Serif" w:cs="Liberation Serif"/>
          <w:bCs/>
          <w:sz w:val="24"/>
          <w:szCs w:val="24"/>
        </w:rPr>
      </w:pPr>
      <w:r w:rsidRPr="00A80AA1">
        <w:rPr>
          <w:rFonts w:ascii="Liberation Serif" w:hAnsi="Liberation Serif" w:cs="Liberation Serif"/>
          <w:bCs/>
          <w:sz w:val="24"/>
          <w:szCs w:val="24"/>
        </w:rPr>
        <w:t xml:space="preserve">С 2022 года учебный процесс школы искусств осуществляется в двух зданиях по ул. </w:t>
      </w:r>
      <w:proofErr w:type="spellStart"/>
      <w:r w:rsidRPr="00A80AA1">
        <w:rPr>
          <w:rFonts w:ascii="Liberation Serif" w:hAnsi="Liberation Serif" w:cs="Liberation Serif"/>
          <w:bCs/>
          <w:sz w:val="24"/>
          <w:szCs w:val="24"/>
        </w:rPr>
        <w:t>Неделина</w:t>
      </w:r>
      <w:proofErr w:type="spellEnd"/>
      <w:r w:rsidRPr="00A80AA1">
        <w:rPr>
          <w:rFonts w:ascii="Liberation Serif" w:hAnsi="Liberation Serif" w:cs="Liberation Serif"/>
          <w:bCs/>
          <w:sz w:val="24"/>
          <w:szCs w:val="24"/>
        </w:rPr>
        <w:t>, д. 8 и ул. Ленина, д. 5.</w:t>
      </w:r>
    </w:p>
    <w:p w:rsidR="00A80AA1" w:rsidRPr="00A80AA1" w:rsidRDefault="00A80AA1" w:rsidP="00A80AA1">
      <w:pPr>
        <w:spacing w:after="0" w:line="240" w:lineRule="auto"/>
        <w:ind w:firstLine="567"/>
        <w:jc w:val="both"/>
        <w:rPr>
          <w:rFonts w:ascii="Liberation Serif" w:hAnsi="Liberation Serif" w:cs="Liberation Serif"/>
          <w:bCs/>
          <w:sz w:val="24"/>
          <w:szCs w:val="24"/>
        </w:rPr>
      </w:pPr>
      <w:r w:rsidRPr="00A80AA1">
        <w:rPr>
          <w:rFonts w:ascii="Liberation Serif" w:hAnsi="Liberation Serif" w:cs="Liberation Serif"/>
          <w:bCs/>
          <w:sz w:val="24"/>
          <w:szCs w:val="24"/>
        </w:rPr>
        <w:t xml:space="preserve">В конце сентября 2023 года детская школа искусств стала стартовой площадкой совместного творческого проекта трёх детских школ искусств «Свободное Арт-пространство»: городского </w:t>
      </w:r>
      <w:proofErr w:type="gramStart"/>
      <w:r w:rsidRPr="00A80AA1">
        <w:rPr>
          <w:rFonts w:ascii="Liberation Serif" w:hAnsi="Liberation Serif" w:cs="Liberation Serif"/>
          <w:bCs/>
          <w:sz w:val="24"/>
          <w:szCs w:val="24"/>
        </w:rPr>
        <w:t>округа</w:t>
      </w:r>
      <w:proofErr w:type="gramEnd"/>
      <w:r w:rsidRPr="00A80AA1">
        <w:rPr>
          <w:rFonts w:ascii="Liberation Serif" w:hAnsi="Liberation Serif" w:cs="Liberation Serif"/>
          <w:bCs/>
          <w:sz w:val="24"/>
          <w:szCs w:val="24"/>
        </w:rPr>
        <w:t xml:space="preserve"> ЗАТО Свободный, </w:t>
      </w:r>
      <w:proofErr w:type="spellStart"/>
      <w:r w:rsidRPr="00A80AA1">
        <w:rPr>
          <w:rFonts w:ascii="Liberation Serif" w:hAnsi="Liberation Serif" w:cs="Liberation Serif"/>
          <w:bCs/>
          <w:sz w:val="24"/>
          <w:szCs w:val="24"/>
        </w:rPr>
        <w:t>Верхнесалдинского</w:t>
      </w:r>
      <w:proofErr w:type="spellEnd"/>
      <w:r w:rsidRPr="00A80AA1">
        <w:rPr>
          <w:rFonts w:ascii="Liberation Serif" w:hAnsi="Liberation Serif" w:cs="Liberation Serif"/>
          <w:bCs/>
          <w:sz w:val="24"/>
          <w:szCs w:val="24"/>
        </w:rPr>
        <w:t xml:space="preserve"> городского округа и городского округа Нижняя Салда.</w:t>
      </w:r>
    </w:p>
    <w:p w:rsidR="00A80AA1" w:rsidRDefault="00A80AA1" w:rsidP="00A80AA1">
      <w:pPr>
        <w:spacing w:after="0" w:line="240" w:lineRule="auto"/>
        <w:ind w:firstLine="567"/>
        <w:jc w:val="both"/>
        <w:rPr>
          <w:rFonts w:ascii="Liberation Serif" w:hAnsi="Liberation Serif" w:cs="Liberation Serif"/>
          <w:bCs/>
          <w:sz w:val="24"/>
          <w:szCs w:val="24"/>
        </w:rPr>
      </w:pPr>
      <w:r w:rsidRPr="00A80AA1">
        <w:rPr>
          <w:rFonts w:ascii="Liberation Serif" w:hAnsi="Liberation Serif" w:cs="Liberation Serif"/>
          <w:bCs/>
          <w:sz w:val="24"/>
          <w:szCs w:val="24"/>
        </w:rPr>
        <w:t xml:space="preserve">В октябре 2023 года на базе школы искусств открыт Виртуальный концертный зал – это масштабный проект Министерства культуры Российской Федерации, реализуемый </w:t>
      </w:r>
      <w:r w:rsidR="000F2FF6">
        <w:rPr>
          <w:rFonts w:ascii="Liberation Serif" w:hAnsi="Liberation Serif" w:cs="Liberation Serif"/>
          <w:bCs/>
          <w:sz w:val="24"/>
          <w:szCs w:val="24"/>
        </w:rPr>
        <w:t>в рамках национального проекта «</w:t>
      </w:r>
      <w:r w:rsidRPr="00A80AA1">
        <w:rPr>
          <w:rFonts w:ascii="Liberation Serif" w:hAnsi="Liberation Serif" w:cs="Liberation Serif"/>
          <w:bCs/>
          <w:sz w:val="24"/>
          <w:szCs w:val="24"/>
        </w:rPr>
        <w:t>Культура</w:t>
      </w:r>
      <w:r w:rsidR="000F2FF6">
        <w:rPr>
          <w:rFonts w:ascii="Liberation Serif" w:hAnsi="Liberation Serif" w:cs="Liberation Serif"/>
          <w:bCs/>
          <w:sz w:val="24"/>
          <w:szCs w:val="24"/>
        </w:rPr>
        <w:t>»</w:t>
      </w:r>
      <w:r w:rsidRPr="00A80AA1">
        <w:rPr>
          <w:rFonts w:ascii="Liberation Serif" w:hAnsi="Liberation Serif" w:cs="Liberation Serif"/>
          <w:bCs/>
          <w:sz w:val="24"/>
          <w:szCs w:val="24"/>
        </w:rPr>
        <w:t>.</w:t>
      </w:r>
    </w:p>
    <w:p w:rsidR="00A80AA1" w:rsidRDefault="00A80AA1" w:rsidP="00A80AA1">
      <w:pPr>
        <w:tabs>
          <w:tab w:val="left" w:pos="1013"/>
        </w:tabs>
        <w:spacing w:after="0" w:line="240" w:lineRule="auto"/>
        <w:ind w:firstLine="567"/>
        <w:jc w:val="both"/>
        <w:rPr>
          <w:rFonts w:ascii="Liberation Serif" w:hAnsi="Liberation Serif" w:cs="Liberation Serif"/>
          <w:bCs/>
          <w:sz w:val="24"/>
          <w:szCs w:val="24"/>
        </w:rPr>
      </w:pPr>
      <w:r w:rsidRPr="00A80AA1">
        <w:rPr>
          <w:rFonts w:ascii="Liberation Serif" w:hAnsi="Liberation Serif" w:cs="Liberation Serif"/>
          <w:bCs/>
          <w:sz w:val="24"/>
          <w:szCs w:val="24"/>
        </w:rPr>
        <w:lastRenderedPageBreak/>
        <w:t>Основным видом деятельности МКУ ДО СЮТ является реализация дополнительных общеразвивающих программ технической направленности и программы профессионального обучения</w:t>
      </w:r>
      <w:r>
        <w:rPr>
          <w:rFonts w:ascii="Liberation Serif" w:hAnsi="Liberation Serif" w:cs="Liberation Serif"/>
          <w:bCs/>
          <w:sz w:val="24"/>
          <w:szCs w:val="24"/>
        </w:rPr>
        <w:t>.</w:t>
      </w:r>
    </w:p>
    <w:p w:rsidR="00A80AA1" w:rsidRPr="00A80AA1" w:rsidRDefault="00A80AA1" w:rsidP="00A80AA1">
      <w:pPr>
        <w:spacing w:after="0" w:line="240" w:lineRule="auto"/>
        <w:ind w:firstLine="567"/>
        <w:jc w:val="both"/>
        <w:rPr>
          <w:rFonts w:ascii="Liberation Serif" w:hAnsi="Liberation Serif" w:cs="Liberation Serif"/>
          <w:bCs/>
          <w:sz w:val="24"/>
          <w:szCs w:val="24"/>
        </w:rPr>
      </w:pPr>
      <w:r w:rsidRPr="00A80AA1">
        <w:rPr>
          <w:rFonts w:ascii="Liberation Serif" w:hAnsi="Liberation Serif" w:cs="Liberation Serif"/>
          <w:bCs/>
          <w:sz w:val="24"/>
          <w:szCs w:val="24"/>
        </w:rPr>
        <w:t>Содержание дополнительных общеобразовательных общеразвивающих программ соответствует приоритетным идеям дополнительного образования детей, новым задачам и требованиям к дополнительным общеобразовательным программам.</w:t>
      </w:r>
    </w:p>
    <w:p w:rsidR="00A80AA1" w:rsidRPr="00A80AA1" w:rsidRDefault="00A80AA1" w:rsidP="00A80AA1">
      <w:pPr>
        <w:spacing w:after="0" w:line="240" w:lineRule="auto"/>
        <w:ind w:firstLine="567"/>
        <w:jc w:val="both"/>
        <w:rPr>
          <w:rFonts w:ascii="Liberation Serif" w:hAnsi="Liberation Serif" w:cs="Liberation Serif"/>
          <w:bCs/>
          <w:sz w:val="24"/>
          <w:szCs w:val="24"/>
        </w:rPr>
      </w:pPr>
      <w:r w:rsidRPr="00A80AA1">
        <w:rPr>
          <w:rFonts w:ascii="Liberation Serif" w:hAnsi="Liberation Serif" w:cs="Liberation Serif"/>
          <w:bCs/>
          <w:sz w:val="24"/>
          <w:szCs w:val="24"/>
        </w:rPr>
        <w:t>В 2023 году в соответствии с современными требованиями, по итогам мониторинга востребованности программ, запросов родителей были разработаны дополнительные общеобразовательные общеразвивающие программы «</w:t>
      </w:r>
      <w:proofErr w:type="spellStart"/>
      <w:r w:rsidRPr="00A80AA1">
        <w:rPr>
          <w:rFonts w:ascii="Liberation Serif" w:hAnsi="Liberation Serif" w:cs="Liberation Serif"/>
          <w:bCs/>
          <w:sz w:val="24"/>
          <w:szCs w:val="24"/>
        </w:rPr>
        <w:t>Лего</w:t>
      </w:r>
      <w:proofErr w:type="spellEnd"/>
      <w:r w:rsidRPr="00A80AA1">
        <w:rPr>
          <w:rFonts w:ascii="Liberation Serif" w:hAnsi="Liberation Serif" w:cs="Liberation Serif"/>
          <w:bCs/>
          <w:sz w:val="24"/>
          <w:szCs w:val="24"/>
        </w:rPr>
        <w:t>-конструирование» и «Начальное техническое конструирование».</w:t>
      </w:r>
    </w:p>
    <w:p w:rsidR="00A80AA1" w:rsidRDefault="00A80AA1" w:rsidP="00A80AA1">
      <w:pPr>
        <w:spacing w:after="0" w:line="240" w:lineRule="auto"/>
        <w:ind w:firstLine="567"/>
        <w:jc w:val="both"/>
        <w:rPr>
          <w:rFonts w:ascii="Liberation Serif" w:hAnsi="Liberation Serif" w:cs="Liberation Serif"/>
          <w:bCs/>
          <w:sz w:val="24"/>
          <w:szCs w:val="24"/>
        </w:rPr>
      </w:pPr>
      <w:r w:rsidRPr="00A80AA1">
        <w:rPr>
          <w:rFonts w:ascii="Liberation Serif" w:hAnsi="Liberation Serif" w:cs="Liberation Serif"/>
          <w:bCs/>
          <w:sz w:val="24"/>
          <w:szCs w:val="24"/>
        </w:rPr>
        <w:t>В 2023 году реализуется 12 дополнительных общеобразовательных общеразвивающих программ и программа профессиональной подготовки водителей транспортных средств категории «В».</w:t>
      </w:r>
    </w:p>
    <w:p w:rsidR="00A80AA1" w:rsidRPr="00AD04D4" w:rsidRDefault="00AD04D4" w:rsidP="00AD04D4">
      <w:pPr>
        <w:spacing w:after="0" w:line="240" w:lineRule="auto"/>
        <w:ind w:firstLine="567"/>
        <w:jc w:val="both"/>
        <w:rPr>
          <w:rFonts w:ascii="Liberation Serif" w:hAnsi="Liberation Serif" w:cs="Liberation Serif"/>
          <w:bCs/>
          <w:sz w:val="24"/>
          <w:szCs w:val="24"/>
        </w:rPr>
      </w:pPr>
      <w:r w:rsidRPr="00AD04D4">
        <w:rPr>
          <w:rFonts w:ascii="Liberation Serif" w:hAnsi="Liberation Serif" w:cs="Liberation Serif"/>
          <w:bCs/>
          <w:sz w:val="24"/>
          <w:szCs w:val="24"/>
        </w:rPr>
        <w:t>Важным показателем качества образовательной деятельности в системе дополнительного образования, выполнения муниципального задания является сохранность контингента обучающихся.</w:t>
      </w:r>
      <w:r>
        <w:rPr>
          <w:rFonts w:ascii="Liberation Serif" w:hAnsi="Liberation Serif" w:cs="Liberation Serif"/>
          <w:bCs/>
          <w:sz w:val="24"/>
          <w:szCs w:val="24"/>
        </w:rPr>
        <w:t xml:space="preserve"> В учреждении обучается 274 </w:t>
      </w:r>
      <w:r w:rsidRPr="00AD04D4">
        <w:rPr>
          <w:rFonts w:ascii="Liberation Serif" w:hAnsi="Liberation Serif" w:cs="Liberation Serif"/>
          <w:bCs/>
          <w:sz w:val="24"/>
          <w:szCs w:val="24"/>
        </w:rPr>
        <w:t>обучающихся в возрасте от 5 лет до 18 лет.</w:t>
      </w:r>
    </w:p>
    <w:p w:rsidR="00A80AA1" w:rsidRDefault="00AD04D4" w:rsidP="001F7AB4">
      <w:pPr>
        <w:spacing w:after="0" w:line="240" w:lineRule="auto"/>
        <w:ind w:firstLine="567"/>
        <w:jc w:val="both"/>
        <w:rPr>
          <w:rFonts w:ascii="Liberation Serif" w:hAnsi="Liberation Serif" w:cs="Liberation Serif"/>
          <w:bCs/>
          <w:sz w:val="24"/>
          <w:szCs w:val="24"/>
        </w:rPr>
      </w:pPr>
      <w:r w:rsidRPr="00AD04D4">
        <w:rPr>
          <w:rFonts w:ascii="Liberation Serif" w:hAnsi="Liberation Serif" w:cs="Liberation Serif"/>
          <w:bCs/>
          <w:sz w:val="24"/>
          <w:szCs w:val="24"/>
        </w:rPr>
        <w:t>Наиболее востребована деятельность МКУ ДО СЮТ среди обучающихся младшего школьного и дошкольного возраста.</w:t>
      </w:r>
    </w:p>
    <w:p w:rsidR="00AD04D4" w:rsidRPr="00AD04D4" w:rsidRDefault="00AD04D4" w:rsidP="00AD04D4">
      <w:pPr>
        <w:spacing w:after="0" w:line="240" w:lineRule="auto"/>
        <w:ind w:firstLine="567"/>
        <w:jc w:val="both"/>
        <w:rPr>
          <w:rFonts w:ascii="Liberation Serif" w:hAnsi="Liberation Serif" w:cs="Liberation Serif"/>
          <w:bCs/>
          <w:sz w:val="24"/>
          <w:szCs w:val="24"/>
        </w:rPr>
      </w:pPr>
      <w:r w:rsidRPr="00AD04D4">
        <w:rPr>
          <w:rFonts w:ascii="Liberation Serif" w:hAnsi="Liberation Serif" w:cs="Liberation Serif"/>
          <w:bCs/>
          <w:sz w:val="24"/>
          <w:szCs w:val="24"/>
        </w:rPr>
        <w:t>Оценка результативности образовательного процесса, уровня подготовки обучающихся проводится по итогам их участия в конкурсных мероприятиях, соревнованиях различного уровня (международные, всероссийские, региональные, муниципальные), а также с использованием других форм (конференциях, мастер-классов, выставках):</w:t>
      </w:r>
    </w:p>
    <w:p w:rsidR="00AD04D4" w:rsidRPr="00AD04D4" w:rsidRDefault="00AD04D4" w:rsidP="00AD04D4">
      <w:pPr>
        <w:spacing w:after="0" w:line="240" w:lineRule="auto"/>
        <w:ind w:firstLine="567"/>
        <w:jc w:val="both"/>
        <w:rPr>
          <w:rFonts w:ascii="Liberation Serif" w:hAnsi="Liberation Serif" w:cs="Liberation Serif"/>
          <w:bCs/>
          <w:sz w:val="24"/>
          <w:szCs w:val="24"/>
        </w:rPr>
      </w:pPr>
      <w:r w:rsidRPr="00AD04D4">
        <w:rPr>
          <w:rFonts w:ascii="Liberation Serif" w:hAnsi="Liberation Serif" w:cs="Liberation Serif"/>
          <w:bCs/>
          <w:sz w:val="24"/>
          <w:szCs w:val="24"/>
        </w:rPr>
        <w:t xml:space="preserve">- Международные соревнования по образовательной робототехнике «Пятиминутка </w:t>
      </w:r>
      <w:r w:rsidRPr="00AD04D4">
        <w:rPr>
          <w:rFonts w:ascii="Liberation Serif" w:hAnsi="Liberation Serif" w:cs="Liberation Serif"/>
          <w:bCs/>
          <w:sz w:val="24"/>
          <w:szCs w:val="24"/>
        </w:rPr>
        <w:t> 2023»;</w:t>
      </w:r>
    </w:p>
    <w:p w:rsidR="00AD04D4" w:rsidRPr="00AD04D4" w:rsidRDefault="00AD04D4" w:rsidP="00AD04D4">
      <w:pPr>
        <w:spacing w:after="0" w:line="240" w:lineRule="auto"/>
        <w:ind w:firstLine="567"/>
        <w:jc w:val="both"/>
        <w:rPr>
          <w:rFonts w:ascii="Liberation Serif" w:hAnsi="Liberation Serif" w:cs="Liberation Serif"/>
          <w:bCs/>
          <w:sz w:val="24"/>
          <w:szCs w:val="24"/>
        </w:rPr>
      </w:pPr>
      <w:r w:rsidRPr="00AD04D4">
        <w:rPr>
          <w:rFonts w:ascii="Liberation Serif" w:hAnsi="Liberation Serif" w:cs="Liberation Serif"/>
          <w:bCs/>
          <w:sz w:val="24"/>
          <w:szCs w:val="24"/>
        </w:rPr>
        <w:t>- Международный конкурс по информатике и ИКТ «</w:t>
      </w:r>
      <w:proofErr w:type="spellStart"/>
      <w:r w:rsidRPr="00AD04D4">
        <w:rPr>
          <w:rFonts w:ascii="Liberation Serif" w:hAnsi="Liberation Serif" w:cs="Liberation Serif"/>
          <w:bCs/>
          <w:sz w:val="24"/>
          <w:szCs w:val="24"/>
        </w:rPr>
        <w:t>Инфознайка</w:t>
      </w:r>
      <w:proofErr w:type="spellEnd"/>
      <w:r w:rsidRPr="00AD04D4">
        <w:rPr>
          <w:rFonts w:ascii="Liberation Serif" w:hAnsi="Liberation Serif" w:cs="Liberation Serif"/>
          <w:bCs/>
          <w:sz w:val="24"/>
          <w:szCs w:val="24"/>
        </w:rPr>
        <w:t> 2023»;</w:t>
      </w:r>
    </w:p>
    <w:p w:rsidR="00AD04D4" w:rsidRPr="00AD04D4" w:rsidRDefault="00AD04D4" w:rsidP="00AD04D4">
      <w:pPr>
        <w:spacing w:after="0" w:line="240" w:lineRule="auto"/>
        <w:ind w:firstLine="567"/>
        <w:jc w:val="both"/>
        <w:rPr>
          <w:rFonts w:ascii="Liberation Serif" w:hAnsi="Liberation Serif" w:cs="Liberation Serif"/>
          <w:bCs/>
          <w:sz w:val="24"/>
          <w:szCs w:val="24"/>
        </w:rPr>
      </w:pPr>
      <w:r w:rsidRPr="00AD04D4">
        <w:rPr>
          <w:rFonts w:ascii="Liberation Serif" w:hAnsi="Liberation Serif" w:cs="Liberation Serif"/>
          <w:bCs/>
          <w:sz w:val="24"/>
          <w:szCs w:val="24"/>
        </w:rPr>
        <w:t>- Всероссийский конкурс по авиа-</w:t>
      </w:r>
      <w:proofErr w:type="spellStart"/>
      <w:r w:rsidRPr="00AD04D4">
        <w:rPr>
          <w:rFonts w:ascii="Liberation Serif" w:hAnsi="Liberation Serif" w:cs="Liberation Serif"/>
          <w:bCs/>
          <w:sz w:val="24"/>
          <w:szCs w:val="24"/>
        </w:rPr>
        <w:t>киберспорту</w:t>
      </w:r>
      <w:proofErr w:type="spellEnd"/>
      <w:r w:rsidRPr="00AD04D4">
        <w:rPr>
          <w:rFonts w:ascii="Liberation Serif" w:hAnsi="Liberation Serif" w:cs="Liberation Serif"/>
          <w:bCs/>
          <w:sz w:val="24"/>
          <w:szCs w:val="24"/>
        </w:rPr>
        <w:t xml:space="preserve"> «Легендарный штурмовик Ил-2»;</w:t>
      </w:r>
    </w:p>
    <w:p w:rsidR="00AD04D4" w:rsidRPr="00AD04D4" w:rsidRDefault="00AD04D4" w:rsidP="00AD04D4">
      <w:pPr>
        <w:spacing w:after="0" w:line="240" w:lineRule="auto"/>
        <w:ind w:firstLine="567"/>
        <w:jc w:val="both"/>
        <w:rPr>
          <w:rFonts w:ascii="Liberation Serif" w:hAnsi="Liberation Serif" w:cs="Liberation Serif"/>
          <w:bCs/>
          <w:sz w:val="24"/>
          <w:szCs w:val="24"/>
        </w:rPr>
      </w:pPr>
      <w:r w:rsidRPr="00AD04D4">
        <w:rPr>
          <w:rFonts w:ascii="Liberation Serif" w:hAnsi="Liberation Serif" w:cs="Liberation Serif"/>
          <w:bCs/>
          <w:sz w:val="24"/>
          <w:szCs w:val="24"/>
        </w:rPr>
        <w:t>- Межрегиональный конкурс детских изобретений – 2023, «Чувашское региональное отделение Академии информатизации образования»;</w:t>
      </w:r>
    </w:p>
    <w:p w:rsidR="00AD04D4" w:rsidRPr="00AD04D4" w:rsidRDefault="00AD04D4" w:rsidP="00AD04D4">
      <w:pPr>
        <w:spacing w:after="0" w:line="240" w:lineRule="auto"/>
        <w:ind w:firstLine="567"/>
        <w:jc w:val="both"/>
        <w:rPr>
          <w:rFonts w:ascii="Liberation Serif" w:hAnsi="Liberation Serif" w:cs="Liberation Serif"/>
          <w:bCs/>
          <w:sz w:val="24"/>
          <w:szCs w:val="24"/>
        </w:rPr>
      </w:pPr>
      <w:r w:rsidRPr="00AD04D4">
        <w:rPr>
          <w:rFonts w:ascii="Liberation Serif" w:hAnsi="Liberation Serif" w:cs="Liberation Serif"/>
          <w:bCs/>
          <w:sz w:val="24"/>
          <w:szCs w:val="24"/>
        </w:rPr>
        <w:t>- Областной фестиваль детского технического творчества «</w:t>
      </w:r>
      <w:proofErr w:type="spellStart"/>
      <w:r w:rsidRPr="00AD04D4">
        <w:rPr>
          <w:rFonts w:ascii="Liberation Serif" w:hAnsi="Liberation Serif" w:cs="Liberation Serif"/>
          <w:bCs/>
          <w:sz w:val="24"/>
          <w:szCs w:val="24"/>
        </w:rPr>
        <w:t>Texnofest</w:t>
      </w:r>
      <w:proofErr w:type="spellEnd"/>
      <w:r w:rsidRPr="00AD04D4">
        <w:rPr>
          <w:rFonts w:ascii="Liberation Serif" w:hAnsi="Liberation Serif" w:cs="Liberation Serif"/>
          <w:bCs/>
          <w:sz w:val="24"/>
          <w:szCs w:val="24"/>
        </w:rPr>
        <w:t>» и другие.</w:t>
      </w:r>
    </w:p>
    <w:p w:rsidR="00AD04D4" w:rsidRDefault="00AD04D4" w:rsidP="00AD04D4">
      <w:pPr>
        <w:spacing w:after="0" w:line="240" w:lineRule="auto"/>
        <w:ind w:firstLine="567"/>
        <w:jc w:val="both"/>
        <w:rPr>
          <w:rFonts w:ascii="Liberation Serif" w:hAnsi="Liberation Serif" w:cs="Liberation Serif"/>
          <w:bCs/>
          <w:sz w:val="24"/>
          <w:szCs w:val="24"/>
        </w:rPr>
      </w:pPr>
      <w:r w:rsidRPr="00AD04D4">
        <w:rPr>
          <w:rFonts w:ascii="Liberation Serif" w:hAnsi="Liberation Serif" w:cs="Liberation Serif"/>
          <w:bCs/>
          <w:sz w:val="24"/>
          <w:szCs w:val="24"/>
        </w:rPr>
        <w:t>В 2023 году 181 обучающийся принял участие в 30 мероприятиях различного уровня, 130 – стали победителями и призерами.</w:t>
      </w:r>
    </w:p>
    <w:p w:rsidR="00AD04D4" w:rsidRPr="00AD04D4" w:rsidRDefault="00AD04D4" w:rsidP="00AD04D4">
      <w:pPr>
        <w:spacing w:after="0" w:line="240" w:lineRule="auto"/>
        <w:ind w:firstLine="567"/>
        <w:jc w:val="both"/>
        <w:rPr>
          <w:rFonts w:ascii="Liberation Serif" w:hAnsi="Liberation Serif" w:cs="Liberation Serif"/>
          <w:bCs/>
          <w:sz w:val="24"/>
          <w:szCs w:val="24"/>
        </w:rPr>
      </w:pPr>
      <w:r w:rsidRPr="00AD04D4">
        <w:rPr>
          <w:rFonts w:ascii="Liberation Serif" w:hAnsi="Liberation Serif" w:cs="Liberation Serif"/>
          <w:bCs/>
          <w:sz w:val="24"/>
          <w:szCs w:val="24"/>
        </w:rPr>
        <w:t>Учреждение предоставляет каждому ребенку возможность свободного выбора образовательной области, профиля программ, времени их освоения, включения в разнообразные виды деятельности с учетом индивидуальных способностей и приоритетов.</w:t>
      </w:r>
    </w:p>
    <w:p w:rsidR="00AD04D4" w:rsidRDefault="00AD04D4" w:rsidP="00AD04D4">
      <w:pPr>
        <w:spacing w:after="0" w:line="240" w:lineRule="auto"/>
        <w:ind w:firstLine="567"/>
        <w:jc w:val="both"/>
        <w:rPr>
          <w:rFonts w:ascii="Liberation Serif" w:hAnsi="Liberation Serif" w:cs="Liberation Serif"/>
          <w:bCs/>
          <w:sz w:val="24"/>
          <w:szCs w:val="24"/>
        </w:rPr>
      </w:pPr>
      <w:r w:rsidRPr="00AD04D4">
        <w:rPr>
          <w:rFonts w:ascii="Liberation Serif" w:hAnsi="Liberation Serif" w:cs="Liberation Serif"/>
          <w:bCs/>
          <w:sz w:val="24"/>
          <w:szCs w:val="24"/>
        </w:rPr>
        <w:t>В МКУ ДО СЮТ работает 8 педагогических работников</w:t>
      </w:r>
      <w:r>
        <w:rPr>
          <w:rFonts w:ascii="Liberation Serif" w:hAnsi="Liberation Serif" w:cs="Liberation Serif"/>
          <w:bCs/>
          <w:sz w:val="24"/>
          <w:szCs w:val="24"/>
        </w:rPr>
        <w:t>.</w:t>
      </w:r>
    </w:p>
    <w:p w:rsidR="00AD04D4" w:rsidRPr="00AD04D4" w:rsidRDefault="00AD04D4" w:rsidP="00AD04D4">
      <w:pPr>
        <w:spacing w:after="0" w:line="240" w:lineRule="auto"/>
        <w:ind w:firstLine="567"/>
        <w:jc w:val="both"/>
        <w:rPr>
          <w:rFonts w:ascii="Liberation Serif" w:hAnsi="Liberation Serif" w:cs="Liberation Serif"/>
          <w:bCs/>
          <w:sz w:val="24"/>
          <w:szCs w:val="24"/>
        </w:rPr>
      </w:pPr>
      <w:r w:rsidRPr="00AD04D4">
        <w:rPr>
          <w:rFonts w:ascii="Liberation Serif" w:hAnsi="Liberation Serif" w:cs="Liberation Serif"/>
          <w:bCs/>
          <w:sz w:val="24"/>
          <w:szCs w:val="24"/>
        </w:rPr>
        <w:t xml:space="preserve">Ежегодно педагоги МКУ ДО СЮТ принимают участие в конкурсах педагогического мастерства, в различных мастер-классах, семинарах, </w:t>
      </w:r>
      <w:proofErr w:type="spellStart"/>
      <w:r w:rsidRPr="00AD04D4">
        <w:rPr>
          <w:rFonts w:ascii="Liberation Serif" w:hAnsi="Liberation Serif" w:cs="Liberation Serif"/>
          <w:bCs/>
          <w:sz w:val="24"/>
          <w:szCs w:val="24"/>
        </w:rPr>
        <w:t>вебинарах</w:t>
      </w:r>
      <w:proofErr w:type="spellEnd"/>
      <w:r w:rsidRPr="00AD04D4">
        <w:rPr>
          <w:rFonts w:ascii="Liberation Serif" w:hAnsi="Liberation Serif" w:cs="Liberation Serif"/>
          <w:bCs/>
          <w:sz w:val="24"/>
          <w:szCs w:val="24"/>
        </w:rPr>
        <w:t>. Ниже представлены результаты наиболее значимых достижений:</w:t>
      </w:r>
    </w:p>
    <w:p w:rsidR="00AD04D4" w:rsidRPr="00AD04D4" w:rsidRDefault="00AD04D4" w:rsidP="00AD04D4">
      <w:pPr>
        <w:spacing w:after="0" w:line="240" w:lineRule="auto"/>
        <w:ind w:firstLine="567"/>
        <w:jc w:val="both"/>
        <w:rPr>
          <w:rFonts w:ascii="Liberation Serif" w:hAnsi="Liberation Serif" w:cs="Liberation Serif"/>
          <w:bCs/>
          <w:sz w:val="24"/>
          <w:szCs w:val="24"/>
        </w:rPr>
      </w:pPr>
      <w:r w:rsidRPr="00AD04D4">
        <w:rPr>
          <w:rFonts w:ascii="Liberation Serif" w:hAnsi="Liberation Serif" w:cs="Liberation Serif"/>
          <w:bCs/>
          <w:sz w:val="24"/>
          <w:szCs w:val="24"/>
        </w:rPr>
        <w:t xml:space="preserve">- Муниципальный конкурс педагогического мастерства «Педагог года – 2023», </w:t>
      </w:r>
    </w:p>
    <w:p w:rsidR="00AD04D4" w:rsidRPr="00AD04D4" w:rsidRDefault="00AD04D4" w:rsidP="00AD04D4">
      <w:pPr>
        <w:spacing w:after="0" w:line="240" w:lineRule="auto"/>
        <w:ind w:firstLine="567"/>
        <w:jc w:val="both"/>
        <w:rPr>
          <w:rFonts w:ascii="Liberation Serif" w:hAnsi="Liberation Serif" w:cs="Liberation Serif"/>
          <w:bCs/>
          <w:sz w:val="24"/>
          <w:szCs w:val="24"/>
        </w:rPr>
      </w:pPr>
      <w:r w:rsidRPr="00AD04D4">
        <w:rPr>
          <w:rFonts w:ascii="Liberation Serif" w:hAnsi="Liberation Serif" w:cs="Liberation Serif"/>
          <w:bCs/>
          <w:sz w:val="24"/>
          <w:szCs w:val="24"/>
        </w:rPr>
        <w:t>1 место;</w:t>
      </w:r>
    </w:p>
    <w:p w:rsidR="00AD04D4" w:rsidRPr="00AD04D4" w:rsidRDefault="00AD04D4" w:rsidP="00AD04D4">
      <w:pPr>
        <w:spacing w:after="0" w:line="240" w:lineRule="auto"/>
        <w:ind w:firstLine="567"/>
        <w:jc w:val="both"/>
        <w:rPr>
          <w:rFonts w:ascii="Liberation Serif" w:hAnsi="Liberation Serif" w:cs="Liberation Serif"/>
          <w:bCs/>
          <w:sz w:val="24"/>
          <w:szCs w:val="24"/>
        </w:rPr>
      </w:pPr>
      <w:r w:rsidRPr="00AD04D4">
        <w:rPr>
          <w:rFonts w:ascii="Liberation Serif" w:hAnsi="Liberation Serif" w:cs="Liberation Serif"/>
          <w:bCs/>
          <w:sz w:val="24"/>
          <w:szCs w:val="24"/>
        </w:rPr>
        <w:t xml:space="preserve">- Всероссийский конкурс талантов «Компьютерная графика и иллюстрации», </w:t>
      </w:r>
    </w:p>
    <w:p w:rsidR="00AD04D4" w:rsidRPr="00AD04D4" w:rsidRDefault="00AD04D4" w:rsidP="00AD04D4">
      <w:pPr>
        <w:spacing w:after="0" w:line="240" w:lineRule="auto"/>
        <w:ind w:firstLine="567"/>
        <w:jc w:val="both"/>
        <w:rPr>
          <w:rFonts w:ascii="Liberation Serif" w:hAnsi="Liberation Serif" w:cs="Liberation Serif"/>
          <w:bCs/>
          <w:sz w:val="24"/>
          <w:szCs w:val="24"/>
        </w:rPr>
      </w:pPr>
      <w:r w:rsidRPr="00AD04D4">
        <w:rPr>
          <w:rFonts w:ascii="Liberation Serif" w:hAnsi="Liberation Serif" w:cs="Liberation Serif"/>
          <w:bCs/>
          <w:sz w:val="24"/>
          <w:szCs w:val="24"/>
        </w:rPr>
        <w:t>3 место;</w:t>
      </w:r>
    </w:p>
    <w:p w:rsidR="00AD04D4" w:rsidRPr="00AD04D4" w:rsidRDefault="00AD04D4" w:rsidP="00AD04D4">
      <w:pPr>
        <w:spacing w:after="0" w:line="240" w:lineRule="auto"/>
        <w:ind w:firstLine="567"/>
        <w:jc w:val="both"/>
        <w:rPr>
          <w:rFonts w:ascii="Liberation Serif" w:hAnsi="Liberation Serif" w:cs="Liberation Serif"/>
          <w:bCs/>
          <w:sz w:val="24"/>
          <w:szCs w:val="24"/>
        </w:rPr>
      </w:pPr>
      <w:r w:rsidRPr="00AD04D4">
        <w:rPr>
          <w:rFonts w:ascii="Liberation Serif" w:hAnsi="Liberation Serif" w:cs="Liberation Serif"/>
          <w:bCs/>
          <w:sz w:val="24"/>
          <w:szCs w:val="24"/>
        </w:rPr>
        <w:t>- Всероссийский конкурс талантов в номинации «Педагогическая копилка», «Начальные навыки вождения карта», 3 место;</w:t>
      </w:r>
    </w:p>
    <w:p w:rsidR="00AD04D4" w:rsidRPr="00AD04D4" w:rsidRDefault="00AD04D4" w:rsidP="00AD04D4">
      <w:pPr>
        <w:spacing w:after="0" w:line="240" w:lineRule="auto"/>
        <w:ind w:firstLine="567"/>
        <w:jc w:val="both"/>
        <w:rPr>
          <w:rFonts w:ascii="Liberation Serif" w:hAnsi="Liberation Serif" w:cs="Liberation Serif"/>
          <w:bCs/>
          <w:sz w:val="24"/>
          <w:szCs w:val="24"/>
        </w:rPr>
      </w:pPr>
      <w:r w:rsidRPr="00AD04D4">
        <w:rPr>
          <w:rFonts w:ascii="Liberation Serif" w:hAnsi="Liberation Serif" w:cs="Liberation Serif"/>
          <w:bCs/>
          <w:sz w:val="24"/>
          <w:szCs w:val="24"/>
        </w:rPr>
        <w:t>- Всероссийский конкурс талантов в номинации «Педагогическая копилка», «Основные части карта, их назначение», 2 место;</w:t>
      </w:r>
    </w:p>
    <w:p w:rsidR="00AD04D4" w:rsidRPr="00AD04D4" w:rsidRDefault="00AD04D4" w:rsidP="00AD04D4">
      <w:pPr>
        <w:spacing w:after="0" w:line="240" w:lineRule="auto"/>
        <w:ind w:firstLine="567"/>
        <w:jc w:val="both"/>
        <w:rPr>
          <w:rFonts w:ascii="Liberation Serif" w:hAnsi="Liberation Serif" w:cs="Liberation Serif"/>
          <w:bCs/>
          <w:sz w:val="24"/>
          <w:szCs w:val="24"/>
        </w:rPr>
      </w:pPr>
      <w:r w:rsidRPr="00AD04D4">
        <w:rPr>
          <w:rFonts w:ascii="Liberation Serif" w:hAnsi="Liberation Serif" w:cs="Liberation Serif"/>
          <w:bCs/>
          <w:sz w:val="24"/>
          <w:szCs w:val="24"/>
        </w:rPr>
        <w:t>- Всероссийский конкурс талантов в номинации «Педагогическая копилка», «Влияние погодных условий на тормозной путь», 1 место;</w:t>
      </w:r>
    </w:p>
    <w:p w:rsidR="00AD04D4" w:rsidRPr="00AD04D4" w:rsidRDefault="00AD04D4" w:rsidP="00AD04D4">
      <w:pPr>
        <w:spacing w:after="0" w:line="240" w:lineRule="auto"/>
        <w:ind w:firstLine="567"/>
        <w:jc w:val="both"/>
        <w:rPr>
          <w:rFonts w:ascii="Liberation Serif" w:hAnsi="Liberation Serif" w:cs="Liberation Serif"/>
          <w:bCs/>
          <w:sz w:val="24"/>
          <w:szCs w:val="24"/>
        </w:rPr>
      </w:pPr>
      <w:r w:rsidRPr="00AD04D4">
        <w:rPr>
          <w:rFonts w:ascii="Liberation Serif" w:hAnsi="Liberation Serif" w:cs="Liberation Serif"/>
          <w:bCs/>
          <w:sz w:val="24"/>
          <w:szCs w:val="24"/>
        </w:rPr>
        <w:t xml:space="preserve">- Всероссийский конкурс талантов в номинации «Методическая разработка», «Как легко выполнить упражнение «эстакада» на машине», 2 место; </w:t>
      </w:r>
    </w:p>
    <w:p w:rsidR="00AD04D4" w:rsidRDefault="00AD04D4" w:rsidP="00AD04D4">
      <w:pPr>
        <w:spacing w:after="0" w:line="240" w:lineRule="auto"/>
        <w:ind w:firstLine="567"/>
        <w:jc w:val="both"/>
        <w:rPr>
          <w:rFonts w:ascii="Liberation Serif" w:hAnsi="Liberation Serif" w:cs="Liberation Serif"/>
          <w:bCs/>
          <w:sz w:val="24"/>
          <w:szCs w:val="24"/>
        </w:rPr>
      </w:pPr>
      <w:r w:rsidRPr="00AD04D4">
        <w:rPr>
          <w:rFonts w:ascii="Liberation Serif" w:hAnsi="Liberation Serif" w:cs="Liberation Serif"/>
          <w:bCs/>
          <w:sz w:val="24"/>
          <w:szCs w:val="24"/>
        </w:rPr>
        <w:t>- Всероссийский конкурс «ФГОС третьего поколения: от теории к практике», 2 место.</w:t>
      </w:r>
    </w:p>
    <w:p w:rsidR="00AD04D4" w:rsidRDefault="00AD04D4" w:rsidP="001F7AB4">
      <w:pPr>
        <w:spacing w:after="0" w:line="240" w:lineRule="auto"/>
        <w:ind w:firstLine="567"/>
        <w:jc w:val="both"/>
        <w:rPr>
          <w:rFonts w:ascii="Liberation Serif" w:hAnsi="Liberation Serif" w:cs="Liberation Serif"/>
          <w:bCs/>
          <w:sz w:val="24"/>
          <w:szCs w:val="24"/>
        </w:rPr>
      </w:pPr>
      <w:r w:rsidRPr="00AD04D4">
        <w:rPr>
          <w:rFonts w:ascii="Liberation Serif" w:hAnsi="Liberation Serif" w:cs="Liberation Serif"/>
          <w:bCs/>
          <w:sz w:val="24"/>
          <w:szCs w:val="24"/>
        </w:rPr>
        <w:t xml:space="preserve">Активно ведется работа в информационной системе «Навигатор дополнительного образования детей в Свердловской области» - это информационный ресурс, на котором размещены </w:t>
      </w:r>
      <w:r w:rsidRPr="00AD04D4">
        <w:rPr>
          <w:rFonts w:ascii="Liberation Serif" w:hAnsi="Liberation Serif" w:cs="Liberation Serif"/>
          <w:bCs/>
          <w:sz w:val="24"/>
          <w:szCs w:val="24"/>
        </w:rPr>
        <w:lastRenderedPageBreak/>
        <w:t>и постоянно обновляются сведения о дополнительных общеобразовательных программах, информация о реализующих их детских объединениях.</w:t>
      </w:r>
    </w:p>
    <w:p w:rsidR="00AD04D4" w:rsidRPr="00AD04D4" w:rsidRDefault="00AD04D4" w:rsidP="00AD04D4">
      <w:pPr>
        <w:spacing w:after="0" w:line="240" w:lineRule="auto"/>
        <w:ind w:firstLine="567"/>
        <w:jc w:val="both"/>
        <w:rPr>
          <w:rFonts w:ascii="Liberation Serif" w:hAnsi="Liberation Serif" w:cs="Liberation Serif"/>
          <w:bCs/>
          <w:sz w:val="24"/>
          <w:szCs w:val="24"/>
        </w:rPr>
      </w:pPr>
      <w:r w:rsidRPr="00AD04D4">
        <w:rPr>
          <w:rFonts w:ascii="Liberation Serif" w:hAnsi="Liberation Serif" w:cs="Liberation Serif"/>
          <w:bCs/>
          <w:sz w:val="24"/>
          <w:szCs w:val="24"/>
        </w:rPr>
        <w:t xml:space="preserve">МКУ ДО СЮТ является базовой площадкой Государственного автономного нетипового образовательного учреждения Свердловской области «Дворец молодёжи». В 2023 году в рамках подпрограммы 1 «Реализация проекта «Уральская инженерная школа» государственной программы Свердловской области «Развитие системы образования и реализация молодежной политики в Свердловской области до 2027 года», с целью развития материально-технической базы учреждения были выделены дополнительные средства обучения и воспитания для осуществления образовательной деятельности по дополнительным общеобразовательным программам технической направленности: </w:t>
      </w:r>
    </w:p>
    <w:p w:rsidR="00AD04D4" w:rsidRPr="00AD04D4" w:rsidRDefault="00AD04D4" w:rsidP="00AD04D4">
      <w:pPr>
        <w:spacing w:after="0" w:line="240" w:lineRule="auto"/>
        <w:ind w:firstLine="567"/>
        <w:jc w:val="both"/>
        <w:rPr>
          <w:rFonts w:ascii="Liberation Serif" w:hAnsi="Liberation Serif" w:cs="Liberation Serif"/>
          <w:bCs/>
          <w:sz w:val="24"/>
          <w:szCs w:val="24"/>
        </w:rPr>
      </w:pPr>
      <w:r w:rsidRPr="00AD04D4">
        <w:rPr>
          <w:rFonts w:ascii="Liberation Serif" w:hAnsi="Liberation Serif" w:cs="Liberation Serif"/>
          <w:bCs/>
          <w:sz w:val="24"/>
          <w:szCs w:val="24"/>
        </w:rPr>
        <w:t>- 14 конструкторов;</w:t>
      </w:r>
    </w:p>
    <w:p w:rsidR="00AD04D4" w:rsidRPr="00AD04D4" w:rsidRDefault="00AD04D4" w:rsidP="00AD04D4">
      <w:pPr>
        <w:spacing w:after="0" w:line="240" w:lineRule="auto"/>
        <w:ind w:firstLine="567"/>
        <w:jc w:val="both"/>
        <w:rPr>
          <w:rFonts w:ascii="Liberation Serif" w:hAnsi="Liberation Serif" w:cs="Liberation Serif"/>
          <w:bCs/>
          <w:sz w:val="24"/>
          <w:szCs w:val="24"/>
        </w:rPr>
      </w:pPr>
      <w:r w:rsidRPr="00AD04D4">
        <w:rPr>
          <w:rFonts w:ascii="Liberation Serif" w:hAnsi="Liberation Serif" w:cs="Liberation Serif"/>
          <w:bCs/>
          <w:sz w:val="24"/>
          <w:szCs w:val="24"/>
        </w:rPr>
        <w:t xml:space="preserve">- интерактивная панель в комплекте с вычислительным блоком и мобильной стойкой </w:t>
      </w:r>
      <w:proofErr w:type="spellStart"/>
      <w:r w:rsidRPr="00AD04D4">
        <w:rPr>
          <w:rFonts w:ascii="Liberation Serif" w:hAnsi="Liberation Serif" w:cs="Liberation Serif"/>
          <w:bCs/>
          <w:sz w:val="24"/>
          <w:szCs w:val="24"/>
        </w:rPr>
        <w:t>AlfaDispLay</w:t>
      </w:r>
      <w:proofErr w:type="spellEnd"/>
      <w:r w:rsidRPr="00AD04D4">
        <w:rPr>
          <w:rFonts w:ascii="Liberation Serif" w:hAnsi="Liberation Serif" w:cs="Liberation Serif"/>
          <w:bCs/>
          <w:sz w:val="24"/>
          <w:szCs w:val="24"/>
        </w:rPr>
        <w:t xml:space="preserve"> ADLEB-65;</w:t>
      </w:r>
    </w:p>
    <w:p w:rsidR="00AD04D4" w:rsidRPr="00AD04D4" w:rsidRDefault="00AD04D4" w:rsidP="00AD04D4">
      <w:pPr>
        <w:spacing w:after="0" w:line="240" w:lineRule="auto"/>
        <w:ind w:firstLine="567"/>
        <w:jc w:val="both"/>
        <w:rPr>
          <w:rFonts w:ascii="Liberation Serif" w:hAnsi="Liberation Serif" w:cs="Liberation Serif"/>
          <w:bCs/>
          <w:sz w:val="24"/>
          <w:szCs w:val="24"/>
        </w:rPr>
      </w:pPr>
      <w:r w:rsidRPr="00AD04D4">
        <w:rPr>
          <w:rFonts w:ascii="Liberation Serif" w:hAnsi="Liberation Serif" w:cs="Liberation Serif"/>
          <w:bCs/>
          <w:sz w:val="24"/>
          <w:szCs w:val="24"/>
        </w:rPr>
        <w:t xml:space="preserve">-  12 ноутбуков ПЭВМ </w:t>
      </w:r>
      <w:proofErr w:type="spellStart"/>
      <w:r w:rsidRPr="00AD04D4">
        <w:rPr>
          <w:rFonts w:ascii="Liberation Serif" w:hAnsi="Liberation Serif" w:cs="Liberation Serif"/>
          <w:bCs/>
          <w:sz w:val="24"/>
          <w:szCs w:val="24"/>
        </w:rPr>
        <w:t>RAYbook</w:t>
      </w:r>
      <w:proofErr w:type="spellEnd"/>
      <w:r w:rsidRPr="00AD04D4">
        <w:rPr>
          <w:rFonts w:ascii="Liberation Serif" w:hAnsi="Liberation Serif" w:cs="Liberation Serif"/>
          <w:bCs/>
          <w:sz w:val="24"/>
          <w:szCs w:val="24"/>
        </w:rPr>
        <w:t xml:space="preserve"> модели Si1512;</w:t>
      </w:r>
    </w:p>
    <w:p w:rsidR="00AD04D4" w:rsidRPr="00AD04D4" w:rsidRDefault="00AD04D4" w:rsidP="00AD04D4">
      <w:pPr>
        <w:spacing w:after="0" w:line="240" w:lineRule="auto"/>
        <w:ind w:firstLine="567"/>
        <w:jc w:val="both"/>
        <w:rPr>
          <w:rFonts w:ascii="Liberation Serif" w:hAnsi="Liberation Serif" w:cs="Liberation Serif"/>
          <w:bCs/>
          <w:sz w:val="24"/>
          <w:szCs w:val="24"/>
        </w:rPr>
      </w:pPr>
      <w:r w:rsidRPr="00AD04D4">
        <w:rPr>
          <w:rFonts w:ascii="Liberation Serif" w:hAnsi="Liberation Serif" w:cs="Liberation Serif"/>
          <w:bCs/>
          <w:sz w:val="24"/>
          <w:szCs w:val="24"/>
        </w:rPr>
        <w:t xml:space="preserve">- 3D принтер </w:t>
      </w:r>
      <w:proofErr w:type="spellStart"/>
      <w:r w:rsidRPr="00AD04D4">
        <w:rPr>
          <w:rFonts w:ascii="Liberation Serif" w:hAnsi="Liberation Serif" w:cs="Liberation Serif"/>
          <w:bCs/>
          <w:sz w:val="24"/>
          <w:szCs w:val="24"/>
        </w:rPr>
        <w:t>Maestro</w:t>
      </w:r>
      <w:proofErr w:type="spellEnd"/>
      <w:r w:rsidRPr="00AD04D4">
        <w:rPr>
          <w:rFonts w:ascii="Liberation Serif" w:hAnsi="Liberation Serif" w:cs="Liberation Serif"/>
          <w:bCs/>
          <w:sz w:val="24"/>
          <w:szCs w:val="24"/>
        </w:rPr>
        <w:t>.</w:t>
      </w:r>
    </w:p>
    <w:p w:rsidR="00AD04D4" w:rsidRDefault="00AD04D4" w:rsidP="00AD04D4">
      <w:pPr>
        <w:spacing w:after="0" w:line="240" w:lineRule="auto"/>
        <w:ind w:firstLine="567"/>
        <w:jc w:val="both"/>
        <w:rPr>
          <w:rFonts w:ascii="Liberation Serif" w:hAnsi="Liberation Serif" w:cs="Liberation Serif"/>
          <w:bCs/>
          <w:sz w:val="24"/>
          <w:szCs w:val="24"/>
        </w:rPr>
      </w:pPr>
      <w:r w:rsidRPr="00AD04D4">
        <w:rPr>
          <w:rFonts w:ascii="Liberation Serif" w:hAnsi="Liberation Serif" w:cs="Liberation Serif"/>
          <w:bCs/>
          <w:sz w:val="24"/>
          <w:szCs w:val="24"/>
        </w:rPr>
        <w:t>Обновление материально-технической базы МКУ ДО СЮТ направлено на повышение качества образования.</w:t>
      </w:r>
    </w:p>
    <w:p w:rsidR="00816666" w:rsidRPr="00816666" w:rsidRDefault="00816666" w:rsidP="00816666">
      <w:pPr>
        <w:spacing w:after="0" w:line="240" w:lineRule="auto"/>
        <w:ind w:firstLine="567"/>
        <w:jc w:val="both"/>
        <w:rPr>
          <w:rFonts w:ascii="Liberation Serif" w:hAnsi="Liberation Serif" w:cs="Liberation Serif"/>
          <w:bCs/>
          <w:sz w:val="24"/>
          <w:szCs w:val="24"/>
        </w:rPr>
      </w:pPr>
      <w:r w:rsidRPr="00816666">
        <w:rPr>
          <w:rFonts w:ascii="Liberation Serif" w:hAnsi="Liberation Serif" w:cs="Liberation Serif"/>
          <w:bCs/>
          <w:sz w:val="24"/>
          <w:szCs w:val="24"/>
        </w:rPr>
        <w:t xml:space="preserve">Большой вклад в развитие способностей детей в области спорта вносит МБУ ДО ДЮСШ. </w:t>
      </w:r>
    </w:p>
    <w:p w:rsidR="00816666" w:rsidRPr="00816666" w:rsidRDefault="00816666" w:rsidP="00816666">
      <w:pPr>
        <w:spacing w:after="0" w:line="240" w:lineRule="auto"/>
        <w:ind w:firstLine="567"/>
        <w:jc w:val="both"/>
        <w:rPr>
          <w:rFonts w:ascii="Liberation Serif" w:hAnsi="Liberation Serif" w:cs="Liberation Serif"/>
          <w:bCs/>
          <w:sz w:val="24"/>
          <w:szCs w:val="24"/>
        </w:rPr>
      </w:pPr>
      <w:r w:rsidRPr="00816666">
        <w:rPr>
          <w:rFonts w:ascii="Liberation Serif" w:hAnsi="Liberation Serif" w:cs="Liberation Serif"/>
          <w:bCs/>
          <w:sz w:val="24"/>
          <w:szCs w:val="24"/>
        </w:rPr>
        <w:t xml:space="preserve">Учреждение реализует общеразвивающие программы по следующим видам спорта: баскетбол, волейбол, лыжные гонки, плавание, пауэрлифтинг, тхэквондо, футбол. На 31.12.2023 г. контингент обучающихся составил 421 обучающихся. </w:t>
      </w:r>
    </w:p>
    <w:p w:rsidR="00816666" w:rsidRPr="00816666" w:rsidRDefault="00816666" w:rsidP="00816666">
      <w:pPr>
        <w:spacing w:after="0" w:line="240" w:lineRule="auto"/>
        <w:ind w:firstLine="567"/>
        <w:jc w:val="both"/>
        <w:rPr>
          <w:rFonts w:ascii="Liberation Serif" w:hAnsi="Liberation Serif" w:cs="Liberation Serif"/>
          <w:bCs/>
          <w:sz w:val="24"/>
          <w:szCs w:val="24"/>
        </w:rPr>
      </w:pPr>
      <w:r w:rsidRPr="00816666">
        <w:rPr>
          <w:rFonts w:ascii="Liberation Serif" w:hAnsi="Liberation Serif" w:cs="Liberation Serif"/>
          <w:bCs/>
          <w:sz w:val="24"/>
          <w:szCs w:val="24"/>
        </w:rPr>
        <w:t>Учебный план ориентирован на воспитание гармонично развитого человека, образованного в вопросах основ физического воспитания и спорта, на подготовку юных спортсменов по 7-ми видам спорта, спортсменов-разрядников, членов сборной команды Свердловской области.</w:t>
      </w:r>
    </w:p>
    <w:p w:rsidR="00816666" w:rsidRPr="00816666" w:rsidRDefault="00816666" w:rsidP="00816666">
      <w:pPr>
        <w:spacing w:after="0" w:line="240" w:lineRule="auto"/>
        <w:ind w:firstLine="567"/>
        <w:jc w:val="both"/>
        <w:rPr>
          <w:rFonts w:ascii="Liberation Serif" w:hAnsi="Liberation Serif" w:cs="Liberation Serif"/>
          <w:bCs/>
          <w:sz w:val="24"/>
          <w:szCs w:val="24"/>
        </w:rPr>
      </w:pPr>
      <w:r w:rsidRPr="00816666">
        <w:rPr>
          <w:rFonts w:ascii="Liberation Serif" w:hAnsi="Liberation Serif" w:cs="Liberation Serif"/>
          <w:bCs/>
          <w:sz w:val="24"/>
          <w:szCs w:val="24"/>
        </w:rPr>
        <w:t>В текущем учебном году присвоен</w:t>
      </w:r>
      <w:r w:rsidR="000F2FF6">
        <w:rPr>
          <w:rFonts w:ascii="Liberation Serif" w:hAnsi="Liberation Serif" w:cs="Liberation Serif"/>
          <w:bCs/>
          <w:sz w:val="24"/>
          <w:szCs w:val="24"/>
        </w:rPr>
        <w:t xml:space="preserve">о 52 массовых разряда по видам </w:t>
      </w:r>
      <w:r w:rsidRPr="00816666">
        <w:rPr>
          <w:rFonts w:ascii="Liberation Serif" w:hAnsi="Liberation Serif" w:cs="Liberation Serif"/>
          <w:bCs/>
          <w:sz w:val="24"/>
          <w:szCs w:val="24"/>
        </w:rPr>
        <w:t>спорта.</w:t>
      </w:r>
    </w:p>
    <w:p w:rsidR="00816666" w:rsidRPr="00816666" w:rsidRDefault="00816666" w:rsidP="00816666">
      <w:pPr>
        <w:spacing w:after="0" w:line="240" w:lineRule="auto"/>
        <w:ind w:firstLine="567"/>
        <w:jc w:val="both"/>
        <w:rPr>
          <w:rFonts w:ascii="Liberation Serif" w:hAnsi="Liberation Serif" w:cs="Liberation Serif"/>
          <w:bCs/>
          <w:sz w:val="24"/>
          <w:szCs w:val="24"/>
        </w:rPr>
      </w:pPr>
      <w:r w:rsidRPr="00816666">
        <w:rPr>
          <w:rFonts w:ascii="Liberation Serif" w:hAnsi="Liberation Serif" w:cs="Liberation Serif"/>
          <w:bCs/>
          <w:sz w:val="24"/>
          <w:szCs w:val="24"/>
        </w:rPr>
        <w:t>Образовательный процесс в ДЮСШ организован в соответствии с системой многолетней спортивной подготовки, обеспечивающей преемственность задач, средств, методов, организационных форм подготовки спортсменов всех возрастов.</w:t>
      </w:r>
    </w:p>
    <w:p w:rsidR="00816666" w:rsidRPr="00816666" w:rsidRDefault="00816666" w:rsidP="00816666">
      <w:pPr>
        <w:spacing w:after="0" w:line="240" w:lineRule="auto"/>
        <w:ind w:firstLine="567"/>
        <w:jc w:val="both"/>
        <w:rPr>
          <w:rFonts w:ascii="Liberation Serif" w:hAnsi="Liberation Serif" w:cs="Liberation Serif"/>
          <w:bCs/>
          <w:sz w:val="24"/>
          <w:szCs w:val="24"/>
        </w:rPr>
      </w:pPr>
      <w:r w:rsidRPr="00816666">
        <w:rPr>
          <w:rFonts w:ascii="Liberation Serif" w:hAnsi="Liberation Serif" w:cs="Liberation Serif"/>
          <w:bCs/>
          <w:sz w:val="24"/>
          <w:szCs w:val="24"/>
        </w:rPr>
        <w:t>Всего в МБУ ДО ДЮСШ работает 9 тренеров-преподавателей, 1 педагог- организатор, штатных – 8 педагогов, 1 внешний совместитель.</w:t>
      </w:r>
    </w:p>
    <w:p w:rsidR="00816666" w:rsidRPr="00816666" w:rsidRDefault="00816666" w:rsidP="00816666">
      <w:pPr>
        <w:spacing w:after="0" w:line="240" w:lineRule="auto"/>
        <w:ind w:firstLine="567"/>
        <w:jc w:val="both"/>
        <w:rPr>
          <w:rFonts w:ascii="Liberation Serif" w:hAnsi="Liberation Serif" w:cs="Liberation Serif"/>
          <w:bCs/>
          <w:sz w:val="24"/>
          <w:szCs w:val="24"/>
        </w:rPr>
      </w:pPr>
      <w:r w:rsidRPr="00816666">
        <w:rPr>
          <w:rFonts w:ascii="Liberation Serif" w:hAnsi="Liberation Serif" w:cs="Liberation Serif"/>
          <w:bCs/>
          <w:sz w:val="24"/>
          <w:szCs w:val="24"/>
        </w:rPr>
        <w:t>Основу коллектива ДЮСШ составляют педагоги со стажем работы от 10 до 20 лет.</w:t>
      </w:r>
    </w:p>
    <w:p w:rsidR="00816666" w:rsidRPr="00816666" w:rsidRDefault="00816666" w:rsidP="00816666">
      <w:pPr>
        <w:spacing w:after="0" w:line="240" w:lineRule="auto"/>
        <w:ind w:firstLine="567"/>
        <w:jc w:val="both"/>
        <w:rPr>
          <w:rFonts w:ascii="Liberation Serif" w:hAnsi="Liberation Serif" w:cs="Liberation Serif"/>
          <w:bCs/>
          <w:sz w:val="24"/>
          <w:szCs w:val="24"/>
        </w:rPr>
      </w:pPr>
      <w:r w:rsidRPr="00816666">
        <w:rPr>
          <w:rFonts w:ascii="Liberation Serif" w:hAnsi="Liberation Serif" w:cs="Liberation Serif"/>
          <w:bCs/>
          <w:sz w:val="24"/>
          <w:szCs w:val="24"/>
        </w:rPr>
        <w:t>Педагогические работники ДЮСШ имеют высокий профессиональный уровень. 80% педагогического состава школы имеют квалификационную категорию: из них 5 с первой квалификационной категорией и 3 с высшей квалификационной категорией, 2 педагога не имеют квалификационную категорию. Штатные тренеры-преподаватели повышают свою профессиональную квалификацию в соответствии с требованиями и согласно плану повышения квалификации, о чем свидетельствует результативность участия обучающихся в соревнованиях различного уровня.</w:t>
      </w:r>
    </w:p>
    <w:p w:rsidR="00816666" w:rsidRPr="00B4309F" w:rsidRDefault="00816666" w:rsidP="00906BA4">
      <w:pPr>
        <w:spacing w:after="0" w:line="240" w:lineRule="auto"/>
        <w:ind w:firstLine="567"/>
        <w:jc w:val="both"/>
        <w:rPr>
          <w:rFonts w:ascii="Liberation Serif" w:eastAsia="Times New Roman" w:hAnsi="Liberation Serif" w:cs="Liberation Serif"/>
          <w:sz w:val="24"/>
          <w:szCs w:val="24"/>
        </w:rPr>
      </w:pPr>
      <w:r w:rsidRPr="00B4309F">
        <w:rPr>
          <w:rFonts w:ascii="Liberation Serif" w:eastAsia="Times New Roman" w:hAnsi="Liberation Serif" w:cs="Liberation Serif"/>
          <w:sz w:val="24"/>
          <w:szCs w:val="24"/>
        </w:rPr>
        <w:t>В апреле 2023 г. педагогические работники прошли повышение квалификации по программе «Подготовка спортивных судей физкультурных и спортивных мероприятий Всероссийского физкультурно-спортивного комплекса «Готов к труду и обороне» (ГТО). Внедрение ВФСК «ГТО» в систему оздоровления среди лиц с ОВЗ». В июне присвоены судейские категории по видам спорта. Тренер-преподаватель по футболу и тренер-преподаватель по пауэрлифтингу в октябре прошли курсы повышения квалификации по программе: «Физическое воспитание в системе дополнительного образования детей». В ноябре прошла аттестация на I КК тренер</w:t>
      </w:r>
      <w:r w:rsidR="00906BA4" w:rsidRPr="00B4309F">
        <w:rPr>
          <w:rFonts w:ascii="Liberation Serif" w:eastAsia="Times New Roman" w:hAnsi="Liberation Serif" w:cs="Liberation Serif"/>
          <w:sz w:val="24"/>
          <w:szCs w:val="24"/>
        </w:rPr>
        <w:t>а-преподавателя по плаванию</w:t>
      </w:r>
      <w:r w:rsidRPr="00B4309F">
        <w:rPr>
          <w:rFonts w:ascii="Liberation Serif" w:eastAsia="Times New Roman" w:hAnsi="Liberation Serif" w:cs="Liberation Serif"/>
          <w:sz w:val="24"/>
          <w:szCs w:val="24"/>
        </w:rPr>
        <w:t xml:space="preserve">. Педагогические работники принимают участие в Спартакиаде среди работников учреждений и предприятий городского </w:t>
      </w:r>
      <w:proofErr w:type="gramStart"/>
      <w:r w:rsidRPr="00B4309F">
        <w:rPr>
          <w:rFonts w:ascii="Liberation Serif" w:eastAsia="Times New Roman" w:hAnsi="Liberation Serif" w:cs="Liberation Serif"/>
          <w:sz w:val="24"/>
          <w:szCs w:val="24"/>
        </w:rPr>
        <w:t>округа</w:t>
      </w:r>
      <w:proofErr w:type="gramEnd"/>
      <w:r w:rsidRPr="00B4309F">
        <w:rPr>
          <w:rFonts w:ascii="Liberation Serif" w:eastAsia="Times New Roman" w:hAnsi="Liberation Serif" w:cs="Liberation Serif"/>
          <w:sz w:val="24"/>
          <w:szCs w:val="24"/>
        </w:rPr>
        <w:t xml:space="preserve"> ЗАТО Свободный. </w:t>
      </w:r>
      <w:r w:rsidR="00906BA4" w:rsidRPr="00B4309F">
        <w:rPr>
          <w:rFonts w:ascii="Liberation Serif" w:eastAsia="Times New Roman" w:hAnsi="Liberation Serif" w:cs="Liberation Serif"/>
          <w:sz w:val="24"/>
          <w:szCs w:val="24"/>
        </w:rPr>
        <w:t>П</w:t>
      </w:r>
      <w:r w:rsidRPr="00B4309F">
        <w:rPr>
          <w:rFonts w:ascii="Liberation Serif" w:eastAsia="Times New Roman" w:hAnsi="Liberation Serif" w:cs="Liberation Serif"/>
          <w:sz w:val="24"/>
          <w:szCs w:val="24"/>
        </w:rPr>
        <w:t>риняли участие в муниципальном конкурсе «Педагог года-2023»</w:t>
      </w:r>
      <w:r w:rsidR="00AC2878">
        <w:rPr>
          <w:rFonts w:ascii="Liberation Serif" w:eastAsia="Times New Roman" w:hAnsi="Liberation Serif" w:cs="Liberation Serif"/>
          <w:sz w:val="24"/>
          <w:szCs w:val="24"/>
        </w:rPr>
        <w:t xml:space="preserve"> </w:t>
      </w:r>
      <w:r w:rsidR="00906BA4" w:rsidRPr="00B4309F">
        <w:rPr>
          <w:rFonts w:ascii="Liberation Serif" w:eastAsia="Times New Roman" w:hAnsi="Liberation Serif" w:cs="Liberation Serif"/>
          <w:sz w:val="24"/>
          <w:szCs w:val="24"/>
        </w:rPr>
        <w:t>заняв почетное 2 место.</w:t>
      </w:r>
    </w:p>
    <w:p w:rsidR="00AD04D4" w:rsidRDefault="00AD04D4" w:rsidP="001F7AB4">
      <w:pPr>
        <w:spacing w:after="0" w:line="240" w:lineRule="auto"/>
        <w:ind w:firstLine="567"/>
        <w:jc w:val="both"/>
        <w:rPr>
          <w:rFonts w:ascii="Liberation Serif" w:hAnsi="Liberation Serif" w:cs="Liberation Serif"/>
          <w:bCs/>
          <w:sz w:val="24"/>
          <w:szCs w:val="24"/>
        </w:rPr>
      </w:pPr>
    </w:p>
    <w:p w:rsidR="0035410B" w:rsidRPr="00400CEF" w:rsidRDefault="00F35F5C" w:rsidP="001F7AB4">
      <w:pPr>
        <w:spacing w:after="0" w:line="240" w:lineRule="auto"/>
        <w:ind w:firstLine="567"/>
        <w:jc w:val="both"/>
        <w:rPr>
          <w:rFonts w:ascii="Liberation Serif" w:hAnsi="Liberation Serif" w:cs="Liberation Serif"/>
          <w:bCs/>
          <w:sz w:val="24"/>
          <w:szCs w:val="24"/>
        </w:rPr>
      </w:pPr>
      <w:r w:rsidRPr="00400CEF">
        <w:rPr>
          <w:rFonts w:ascii="Liberation Serif" w:hAnsi="Liberation Serif" w:cs="Liberation Serif"/>
          <w:bCs/>
          <w:sz w:val="24"/>
          <w:szCs w:val="24"/>
        </w:rPr>
        <w:t>202</w:t>
      </w:r>
      <w:r w:rsidR="00816666">
        <w:rPr>
          <w:rFonts w:ascii="Liberation Serif" w:hAnsi="Liberation Serif" w:cs="Liberation Serif"/>
          <w:bCs/>
          <w:sz w:val="24"/>
          <w:szCs w:val="24"/>
        </w:rPr>
        <w:t>3</w:t>
      </w:r>
      <w:r w:rsidRPr="00400CEF">
        <w:rPr>
          <w:rFonts w:ascii="Liberation Serif" w:hAnsi="Liberation Serif" w:cs="Liberation Serif"/>
          <w:bCs/>
          <w:sz w:val="24"/>
          <w:szCs w:val="24"/>
        </w:rPr>
        <w:t xml:space="preserve"> году планово-экономическая деятельность системы образования городского </w:t>
      </w:r>
      <w:proofErr w:type="gramStart"/>
      <w:r w:rsidRPr="00400CEF">
        <w:rPr>
          <w:rFonts w:ascii="Liberation Serif" w:hAnsi="Liberation Serif" w:cs="Liberation Serif"/>
          <w:bCs/>
          <w:sz w:val="24"/>
          <w:szCs w:val="24"/>
        </w:rPr>
        <w:t>округа</w:t>
      </w:r>
      <w:proofErr w:type="gramEnd"/>
      <w:r w:rsidRPr="00400CEF">
        <w:rPr>
          <w:rFonts w:ascii="Liberation Serif" w:hAnsi="Liberation Serif" w:cs="Liberation Serif"/>
          <w:bCs/>
          <w:sz w:val="24"/>
          <w:szCs w:val="24"/>
        </w:rPr>
        <w:t xml:space="preserve"> ЗАТО Свободный была направлена на формирование эффективной экономической политики в сфере образования, планирование бюджетного финансирования в расчете на одного обучающегося, </w:t>
      </w:r>
      <w:r w:rsidRPr="00400CEF">
        <w:rPr>
          <w:rFonts w:ascii="Liberation Serif" w:hAnsi="Liberation Serif" w:cs="Liberation Serif"/>
          <w:bCs/>
          <w:sz w:val="24"/>
          <w:szCs w:val="24"/>
        </w:rPr>
        <w:lastRenderedPageBreak/>
        <w:t>разработку расходных обязательств по организации предоставления общего образования на территории муниципалитета.</w:t>
      </w:r>
    </w:p>
    <w:p w:rsidR="00F35F5C" w:rsidRPr="00F35F5C" w:rsidRDefault="00F35F5C" w:rsidP="001F7AB4">
      <w:pPr>
        <w:widowControl w:val="0"/>
        <w:spacing w:after="0" w:line="240" w:lineRule="auto"/>
        <w:ind w:firstLine="737"/>
        <w:jc w:val="both"/>
        <w:rPr>
          <w:rFonts w:ascii="Liberation Serif" w:eastAsia="Times New Roman" w:hAnsi="Liberation Serif" w:cs="Liberation Serif"/>
          <w:sz w:val="24"/>
          <w:szCs w:val="24"/>
        </w:rPr>
      </w:pPr>
      <w:r w:rsidRPr="00400CEF">
        <w:rPr>
          <w:rFonts w:ascii="Liberation Serif" w:eastAsia="Times New Roman" w:hAnsi="Liberation Serif" w:cs="Liberation Serif"/>
          <w:sz w:val="24"/>
          <w:szCs w:val="24"/>
        </w:rPr>
        <w:t>Условия, в которых находятся обучающиеся и воспитанники, непосредственно влияют нарезультаты их обучения и состояние здоровья. В настоящее время в оперативном управлении муниципальной системы образования находится 10 зданий. Анализ технического состояния учреждений показал, что 100</w:t>
      </w:r>
      <w:r w:rsidRPr="00F35F5C">
        <w:rPr>
          <w:rFonts w:ascii="Liberation Serif" w:eastAsia="Times New Roman" w:hAnsi="Liberation Serif" w:cs="Liberation Serif"/>
          <w:sz w:val="24"/>
          <w:szCs w:val="24"/>
        </w:rPr>
        <w:t xml:space="preserve"> % учебных заведений имеют все виды благоустройства</w:t>
      </w:r>
      <w:r w:rsidR="00816666" w:rsidRPr="00816666">
        <w:rPr>
          <w:rFonts w:ascii="Liberation Serif" w:eastAsia="Times New Roman" w:hAnsi="Liberation Serif" w:cs="Liberation Serif"/>
          <w:sz w:val="24"/>
          <w:szCs w:val="24"/>
        </w:rPr>
        <w:t>, оснащены системами пожарной безопасности, видеонаблюдения и кнопками экстренного вызова.</w:t>
      </w:r>
    </w:p>
    <w:p w:rsidR="00816666" w:rsidRDefault="00816666" w:rsidP="001F7AB4">
      <w:pPr>
        <w:widowControl w:val="0"/>
        <w:spacing w:after="0" w:line="240" w:lineRule="auto"/>
        <w:ind w:firstLine="737"/>
        <w:jc w:val="both"/>
        <w:rPr>
          <w:rFonts w:ascii="Liberation Serif" w:eastAsia="Times New Roman" w:hAnsi="Liberation Serif" w:cs="Liberation Serif"/>
          <w:sz w:val="24"/>
          <w:szCs w:val="24"/>
        </w:rPr>
      </w:pPr>
      <w:r w:rsidRPr="00816666">
        <w:rPr>
          <w:rFonts w:ascii="Liberation Serif" w:eastAsia="Times New Roman" w:hAnsi="Liberation Serif" w:cs="Liberation Serif"/>
          <w:sz w:val="24"/>
          <w:szCs w:val="24"/>
        </w:rPr>
        <w:t>В части обеспечения антитеррористической безопасности образовательным организациям необходимо провести работы по установке системы оповещения и управления эвакуацией людей при совершении или угрозе совершения террористического акта</w:t>
      </w:r>
      <w:r>
        <w:rPr>
          <w:rFonts w:ascii="Liberation Serif" w:eastAsia="Times New Roman" w:hAnsi="Liberation Serif" w:cs="Liberation Serif"/>
          <w:sz w:val="24"/>
          <w:szCs w:val="24"/>
        </w:rPr>
        <w:t>.</w:t>
      </w:r>
    </w:p>
    <w:p w:rsidR="00F35F5C" w:rsidRPr="00F35F5C" w:rsidRDefault="00F35F5C" w:rsidP="001F7AB4">
      <w:pPr>
        <w:widowControl w:val="0"/>
        <w:spacing w:after="0" w:line="240" w:lineRule="auto"/>
        <w:ind w:firstLine="737"/>
        <w:jc w:val="both"/>
        <w:rPr>
          <w:rFonts w:ascii="Liberation Serif" w:eastAsia="Times New Roman" w:hAnsi="Liberation Serif" w:cs="Liberation Serif"/>
          <w:sz w:val="24"/>
          <w:szCs w:val="24"/>
        </w:rPr>
      </w:pPr>
      <w:r w:rsidRPr="00F35F5C">
        <w:rPr>
          <w:rFonts w:ascii="Liberation Serif" w:eastAsia="Times New Roman" w:hAnsi="Liberation Serif" w:cs="Liberation Serif"/>
          <w:sz w:val="24"/>
          <w:szCs w:val="24"/>
        </w:rPr>
        <w:t>Для обеспечения условий, отвечающих санитарно-эпидемиологическим требованиям, требованиям пожарной безопасности и антитеррористической защищенности, в образовательных учреждениях в 202</w:t>
      </w:r>
      <w:r w:rsidR="00816666">
        <w:rPr>
          <w:rFonts w:ascii="Liberation Serif" w:eastAsia="Times New Roman" w:hAnsi="Liberation Serif" w:cs="Liberation Serif"/>
          <w:sz w:val="24"/>
          <w:szCs w:val="24"/>
        </w:rPr>
        <w:t>3</w:t>
      </w:r>
      <w:r w:rsidRPr="00F35F5C">
        <w:rPr>
          <w:rFonts w:ascii="Liberation Serif" w:eastAsia="Times New Roman" w:hAnsi="Liberation Serif" w:cs="Liberation Serif"/>
          <w:sz w:val="24"/>
          <w:szCs w:val="24"/>
        </w:rPr>
        <w:t xml:space="preserve"> году выделено </w:t>
      </w:r>
      <w:r w:rsidR="00AC2878">
        <w:rPr>
          <w:rFonts w:ascii="Liberation Serif" w:eastAsia="Times New Roman" w:hAnsi="Liberation Serif" w:cs="Liberation Serif"/>
          <w:sz w:val="24"/>
          <w:szCs w:val="24"/>
        </w:rPr>
        <w:t>12 634,</w:t>
      </w:r>
      <w:r w:rsidR="00AC2878" w:rsidRPr="00AC2878">
        <w:rPr>
          <w:rFonts w:ascii="Liberation Serif" w:eastAsia="Times New Roman" w:hAnsi="Liberation Serif" w:cs="Liberation Serif"/>
          <w:sz w:val="24"/>
          <w:szCs w:val="24"/>
        </w:rPr>
        <w:t>5</w:t>
      </w:r>
      <w:r w:rsidRPr="00AC2878">
        <w:rPr>
          <w:rFonts w:ascii="Liberation Serif" w:eastAsia="Times New Roman" w:hAnsi="Liberation Serif" w:cs="Liberation Serif"/>
          <w:sz w:val="24"/>
          <w:szCs w:val="24"/>
        </w:rPr>
        <w:t xml:space="preserve"> тыс. рублей.</w:t>
      </w:r>
    </w:p>
    <w:p w:rsidR="00F35F5C" w:rsidRPr="00F35F5C" w:rsidRDefault="00F35F5C" w:rsidP="001F7AB4">
      <w:pPr>
        <w:widowControl w:val="0"/>
        <w:spacing w:after="0" w:line="240" w:lineRule="auto"/>
        <w:ind w:firstLine="737"/>
        <w:jc w:val="both"/>
        <w:rPr>
          <w:rFonts w:ascii="Liberation Serif" w:eastAsia="Times New Roman" w:hAnsi="Liberation Serif" w:cs="Liberation Serif"/>
          <w:sz w:val="24"/>
          <w:szCs w:val="24"/>
        </w:rPr>
      </w:pPr>
      <w:r w:rsidRPr="00F35F5C">
        <w:rPr>
          <w:rFonts w:ascii="Liberation Serif" w:eastAsia="Times New Roman" w:hAnsi="Liberation Serif" w:cs="Liberation Serif"/>
          <w:sz w:val="24"/>
          <w:szCs w:val="24"/>
        </w:rPr>
        <w:t>Во всех образовательных организациях выполнена промывка и испытания систем отопления, составлены акты и подписаны паспорта готовности к отопительному периоду</w:t>
      </w:r>
      <w:r w:rsidRPr="00F35F5C">
        <w:rPr>
          <w:rFonts w:ascii="Liberation Serif" w:eastAsia="Times New Roman" w:hAnsi="Liberation Serif" w:cs="Liberation Serif"/>
          <w:sz w:val="24"/>
          <w:szCs w:val="24"/>
        </w:rPr>
        <w:br/>
        <w:t>202</w:t>
      </w:r>
      <w:r w:rsidR="00816666">
        <w:rPr>
          <w:rFonts w:ascii="Liberation Serif" w:eastAsia="Times New Roman" w:hAnsi="Liberation Serif" w:cs="Liberation Serif"/>
          <w:sz w:val="24"/>
          <w:szCs w:val="24"/>
        </w:rPr>
        <w:t>3</w:t>
      </w:r>
      <w:r w:rsidRPr="00F35F5C">
        <w:rPr>
          <w:rFonts w:ascii="Liberation Serif" w:eastAsia="Times New Roman" w:hAnsi="Liberation Serif" w:cs="Liberation Serif"/>
          <w:sz w:val="24"/>
          <w:szCs w:val="24"/>
        </w:rPr>
        <w:t>-202</w:t>
      </w:r>
      <w:r w:rsidR="00816666">
        <w:rPr>
          <w:rFonts w:ascii="Liberation Serif" w:eastAsia="Times New Roman" w:hAnsi="Liberation Serif" w:cs="Liberation Serif"/>
          <w:sz w:val="24"/>
          <w:szCs w:val="24"/>
        </w:rPr>
        <w:t>4</w:t>
      </w:r>
      <w:r w:rsidRPr="00F35F5C">
        <w:rPr>
          <w:rFonts w:ascii="Liberation Serif" w:eastAsia="Times New Roman" w:hAnsi="Liberation Serif" w:cs="Liberation Serif"/>
          <w:sz w:val="24"/>
          <w:szCs w:val="24"/>
        </w:rPr>
        <w:t xml:space="preserve"> годов.</w:t>
      </w:r>
    </w:p>
    <w:p w:rsidR="00F35F5C" w:rsidRPr="00F35F5C" w:rsidRDefault="00F35F5C" w:rsidP="001F7AB4">
      <w:pPr>
        <w:widowControl w:val="0"/>
        <w:spacing w:after="0" w:line="240" w:lineRule="auto"/>
        <w:ind w:firstLine="737"/>
        <w:jc w:val="both"/>
        <w:rPr>
          <w:rFonts w:ascii="Liberation Serif" w:eastAsia="Times New Roman" w:hAnsi="Liberation Serif" w:cs="Liberation Serif"/>
          <w:sz w:val="24"/>
          <w:szCs w:val="24"/>
        </w:rPr>
      </w:pPr>
      <w:r w:rsidRPr="00F35F5C">
        <w:rPr>
          <w:rFonts w:ascii="Liberation Serif" w:eastAsia="Times New Roman" w:hAnsi="Liberation Serif" w:cs="Liberation Serif"/>
          <w:sz w:val="24"/>
          <w:szCs w:val="24"/>
        </w:rPr>
        <w:t>Для бесперебойной работы всех систем жизнеобеспечения учреждений заключения договоры на техническое обслуживание внутренних сетей водоснабжения, канализации, отопления, электроснабжения.</w:t>
      </w:r>
    </w:p>
    <w:p w:rsidR="00F35F5C" w:rsidRPr="00F35F5C" w:rsidRDefault="00F35F5C" w:rsidP="001F7AB4">
      <w:pPr>
        <w:widowControl w:val="0"/>
        <w:spacing w:after="0" w:line="240" w:lineRule="auto"/>
        <w:ind w:firstLine="737"/>
        <w:jc w:val="both"/>
        <w:rPr>
          <w:rFonts w:ascii="Liberation Serif" w:eastAsia="Times New Roman" w:hAnsi="Liberation Serif" w:cs="Liberation Serif"/>
          <w:sz w:val="24"/>
          <w:szCs w:val="24"/>
        </w:rPr>
      </w:pPr>
      <w:r w:rsidRPr="00F35F5C">
        <w:rPr>
          <w:rFonts w:ascii="Liberation Serif" w:eastAsia="Times New Roman" w:hAnsi="Liberation Serif" w:cs="Liberation Serif"/>
          <w:sz w:val="24"/>
          <w:szCs w:val="24"/>
        </w:rPr>
        <w:t>В 2022 году проводились мероприятия по обеспечению комплексной безопасности зданий образовательных организаций городского округа в соответствии с действующим законодательством. Каждое образовательное учреждение уделяло серьезное внимание комплексной безопасности, созданию комфортных условий для всех участников образовательных отношений, так как на результаты обучения и состояние здоровья обучающихся и воспитанников оказывают влияние условия, в которых они находятся. Снижение аварийности зданий и улучшение условий обучения выступают одним из показателей развития инфраструктуры образовательного учреждения.</w:t>
      </w:r>
    </w:p>
    <w:p w:rsidR="00F35F5C" w:rsidRPr="00F35F5C" w:rsidRDefault="00F35F5C" w:rsidP="001F7AB4">
      <w:pPr>
        <w:widowControl w:val="0"/>
        <w:spacing w:after="0" w:line="240" w:lineRule="auto"/>
        <w:ind w:firstLine="737"/>
        <w:jc w:val="both"/>
        <w:rPr>
          <w:rFonts w:ascii="Liberation Serif" w:eastAsia="Times New Roman" w:hAnsi="Liberation Serif" w:cs="Liberation Serif"/>
          <w:sz w:val="24"/>
          <w:szCs w:val="24"/>
        </w:rPr>
      </w:pPr>
      <w:r w:rsidRPr="00F35F5C">
        <w:rPr>
          <w:rFonts w:ascii="Liberation Serif" w:eastAsia="Times New Roman" w:hAnsi="Liberation Serif" w:cs="Liberation Serif"/>
          <w:sz w:val="24"/>
          <w:szCs w:val="24"/>
        </w:rPr>
        <w:t>В целях недопущения террористических и экстремистских проявлений в образовательных организациях, в том числе в период подготовки и проведения массовых мероприятий, проведена проверка антитеррористической защищенности на предмет выявления самодельных взрывных устройств, взрывоопасных и других подозрительных предметов, в том числе при участии специалиста ГО и ЧС администрации городского округа.</w:t>
      </w:r>
    </w:p>
    <w:p w:rsidR="00F35F5C" w:rsidRDefault="00F35F5C" w:rsidP="001F7AB4">
      <w:pPr>
        <w:spacing w:after="0" w:line="240" w:lineRule="auto"/>
        <w:ind w:firstLine="567"/>
        <w:jc w:val="both"/>
        <w:rPr>
          <w:rFonts w:ascii="Liberation Serif" w:hAnsi="Liberation Serif" w:cs="Liberation Serif"/>
          <w:b/>
          <w:sz w:val="24"/>
          <w:szCs w:val="24"/>
        </w:rPr>
      </w:pPr>
    </w:p>
    <w:p w:rsidR="00816666" w:rsidRPr="00683CF6" w:rsidRDefault="00816666" w:rsidP="00816666">
      <w:pPr>
        <w:spacing w:after="0" w:line="240" w:lineRule="auto"/>
        <w:ind w:firstLine="567"/>
        <w:jc w:val="center"/>
        <w:rPr>
          <w:rFonts w:ascii="Liberation Serif" w:hAnsi="Liberation Serif" w:cs="Liberation Serif"/>
          <w:b/>
          <w:sz w:val="24"/>
          <w:szCs w:val="24"/>
        </w:rPr>
      </w:pPr>
      <w:r w:rsidRPr="00683CF6">
        <w:rPr>
          <w:rFonts w:ascii="Liberation Serif" w:hAnsi="Liberation Serif" w:cs="Liberation Serif"/>
          <w:b/>
          <w:sz w:val="24"/>
          <w:szCs w:val="24"/>
        </w:rPr>
        <w:t>Спорт</w:t>
      </w:r>
    </w:p>
    <w:p w:rsidR="00816666" w:rsidRPr="000C00DC" w:rsidRDefault="00816666" w:rsidP="00816666">
      <w:pPr>
        <w:spacing w:after="0" w:line="240" w:lineRule="auto"/>
        <w:ind w:firstLine="567"/>
        <w:jc w:val="both"/>
        <w:rPr>
          <w:rFonts w:ascii="Liberation Serif" w:hAnsi="Liberation Serif" w:cs="Liberation Serif"/>
          <w:b/>
          <w:sz w:val="24"/>
          <w:szCs w:val="24"/>
          <w:highlight w:val="yellow"/>
        </w:rPr>
      </w:pPr>
    </w:p>
    <w:p w:rsidR="00816666" w:rsidRPr="00B0073E" w:rsidRDefault="00816666" w:rsidP="00816666">
      <w:pPr>
        <w:spacing w:after="0" w:line="240" w:lineRule="auto"/>
        <w:ind w:firstLine="567"/>
        <w:jc w:val="both"/>
        <w:rPr>
          <w:rFonts w:ascii="Liberation Serif" w:hAnsi="Liberation Serif" w:cs="Liberation Serif"/>
          <w:sz w:val="24"/>
          <w:szCs w:val="24"/>
        </w:rPr>
      </w:pPr>
      <w:r w:rsidRPr="00B0073E">
        <w:rPr>
          <w:rFonts w:ascii="Liberation Serif" w:hAnsi="Liberation Serif" w:cs="Liberation Serif"/>
          <w:sz w:val="24"/>
          <w:szCs w:val="24"/>
        </w:rPr>
        <w:t>Спортивную деятельность на территории городского округа осуществляет МБУ ДО ДЮСШ.</w:t>
      </w:r>
    </w:p>
    <w:p w:rsidR="00816666" w:rsidRPr="00B0073E" w:rsidRDefault="00816666" w:rsidP="00816666">
      <w:pPr>
        <w:spacing w:after="0" w:line="240" w:lineRule="auto"/>
        <w:ind w:firstLine="567"/>
        <w:jc w:val="both"/>
        <w:rPr>
          <w:rFonts w:ascii="Liberation Serif" w:hAnsi="Liberation Serif" w:cs="Liberation Serif"/>
          <w:sz w:val="24"/>
          <w:szCs w:val="24"/>
        </w:rPr>
      </w:pPr>
      <w:r w:rsidRPr="00B0073E">
        <w:rPr>
          <w:rFonts w:ascii="Liberation Serif" w:hAnsi="Liberation Serif" w:cs="Liberation Serif"/>
          <w:sz w:val="24"/>
          <w:szCs w:val="24"/>
        </w:rPr>
        <w:t xml:space="preserve">В 2023 году обучающиеся ДЮСШ приняли участие в 63 соревнованиях по различным видам спорта, как на территории городского </w:t>
      </w:r>
      <w:proofErr w:type="gramStart"/>
      <w:r w:rsidRPr="00B0073E">
        <w:rPr>
          <w:rFonts w:ascii="Liberation Serif" w:hAnsi="Liberation Serif" w:cs="Liberation Serif"/>
          <w:sz w:val="24"/>
          <w:szCs w:val="24"/>
        </w:rPr>
        <w:t>округа</w:t>
      </w:r>
      <w:proofErr w:type="gramEnd"/>
      <w:r w:rsidRPr="00B0073E">
        <w:rPr>
          <w:rFonts w:ascii="Liberation Serif" w:hAnsi="Liberation Serif" w:cs="Liberation Serif"/>
          <w:sz w:val="24"/>
          <w:szCs w:val="24"/>
        </w:rPr>
        <w:t xml:space="preserve"> ЗАТО Свободный, так и за его пределами. Общее количество принявших участие </w:t>
      </w:r>
      <w:r w:rsidRPr="00485442">
        <w:rPr>
          <w:rFonts w:ascii="Liberation Serif" w:hAnsi="Liberation Serif" w:cs="Liberation Serif"/>
          <w:sz w:val="24"/>
          <w:szCs w:val="24"/>
        </w:rPr>
        <w:t xml:space="preserve">1847 </w:t>
      </w:r>
      <w:r w:rsidRPr="00B0073E">
        <w:rPr>
          <w:rFonts w:ascii="Liberation Serif" w:hAnsi="Liberation Serif" w:cs="Liberation Serif"/>
          <w:sz w:val="24"/>
          <w:szCs w:val="24"/>
        </w:rPr>
        <w:t>человек.</w:t>
      </w:r>
    </w:p>
    <w:p w:rsidR="00816666" w:rsidRPr="00B0073E" w:rsidRDefault="00816666" w:rsidP="00816666">
      <w:pPr>
        <w:spacing w:after="0" w:line="240" w:lineRule="auto"/>
        <w:ind w:firstLine="567"/>
        <w:jc w:val="both"/>
        <w:rPr>
          <w:rFonts w:ascii="Liberation Serif" w:hAnsi="Liberation Serif" w:cs="Liberation Serif"/>
          <w:sz w:val="24"/>
          <w:szCs w:val="24"/>
        </w:rPr>
      </w:pPr>
      <w:r w:rsidRPr="00B0073E">
        <w:rPr>
          <w:rFonts w:ascii="Liberation Serif" w:hAnsi="Liberation Serif" w:cs="Liberation Serif"/>
          <w:sz w:val="24"/>
          <w:szCs w:val="24"/>
        </w:rPr>
        <w:t xml:space="preserve">Воспитанники детско-юношеской спортивной школы приняли участие в соревнованиях муниципального, регионального (областного), межрегионального и всероссийского уровней. Количество занятых мест составило: </w:t>
      </w:r>
    </w:p>
    <w:p w:rsidR="00816666" w:rsidRPr="00485442" w:rsidRDefault="00816666" w:rsidP="00816666">
      <w:pPr>
        <w:spacing w:after="0" w:line="240" w:lineRule="auto"/>
        <w:ind w:firstLine="567"/>
        <w:jc w:val="both"/>
        <w:rPr>
          <w:rFonts w:ascii="Liberation Serif" w:hAnsi="Liberation Serif" w:cs="Liberation Serif"/>
          <w:sz w:val="24"/>
          <w:szCs w:val="24"/>
        </w:rPr>
      </w:pPr>
      <w:r w:rsidRPr="00485442">
        <w:rPr>
          <w:rFonts w:ascii="Liberation Serif" w:hAnsi="Liberation Serif" w:cs="Liberation Serif"/>
          <w:sz w:val="24"/>
          <w:szCs w:val="24"/>
        </w:rPr>
        <w:t xml:space="preserve">1 место – 229; </w:t>
      </w:r>
    </w:p>
    <w:p w:rsidR="00816666" w:rsidRPr="00485442" w:rsidRDefault="00816666" w:rsidP="00816666">
      <w:pPr>
        <w:spacing w:after="0" w:line="240" w:lineRule="auto"/>
        <w:ind w:firstLine="567"/>
        <w:jc w:val="both"/>
        <w:rPr>
          <w:rFonts w:ascii="Liberation Serif" w:hAnsi="Liberation Serif" w:cs="Liberation Serif"/>
          <w:sz w:val="24"/>
          <w:szCs w:val="24"/>
        </w:rPr>
      </w:pPr>
      <w:r w:rsidRPr="00485442">
        <w:rPr>
          <w:rFonts w:ascii="Liberation Serif" w:hAnsi="Liberation Serif" w:cs="Liberation Serif"/>
          <w:sz w:val="24"/>
          <w:szCs w:val="24"/>
        </w:rPr>
        <w:t>2 место – 208;</w:t>
      </w:r>
    </w:p>
    <w:p w:rsidR="00816666" w:rsidRPr="00485442" w:rsidRDefault="00816666" w:rsidP="00816666">
      <w:pPr>
        <w:spacing w:after="0" w:line="240" w:lineRule="auto"/>
        <w:ind w:firstLine="567"/>
        <w:jc w:val="both"/>
        <w:rPr>
          <w:rFonts w:ascii="Liberation Serif" w:hAnsi="Liberation Serif" w:cs="Liberation Serif"/>
          <w:sz w:val="24"/>
          <w:szCs w:val="24"/>
        </w:rPr>
      </w:pPr>
      <w:r w:rsidRPr="00485442">
        <w:rPr>
          <w:rFonts w:ascii="Liberation Serif" w:hAnsi="Liberation Serif" w:cs="Liberation Serif"/>
          <w:sz w:val="24"/>
          <w:szCs w:val="24"/>
        </w:rPr>
        <w:t>3 место – 191.</w:t>
      </w:r>
    </w:p>
    <w:p w:rsidR="00816666" w:rsidRPr="00B0073E" w:rsidRDefault="00816666" w:rsidP="00816666">
      <w:pPr>
        <w:spacing w:after="0" w:line="240" w:lineRule="auto"/>
        <w:ind w:firstLine="567"/>
        <w:jc w:val="both"/>
        <w:rPr>
          <w:rFonts w:ascii="Liberation Serif" w:hAnsi="Liberation Serif" w:cs="Liberation Serif"/>
          <w:sz w:val="24"/>
          <w:szCs w:val="24"/>
        </w:rPr>
      </w:pPr>
      <w:r w:rsidRPr="00B0073E">
        <w:rPr>
          <w:rFonts w:ascii="Liberation Serif" w:hAnsi="Liberation Serif" w:cs="Liberation Serif"/>
          <w:sz w:val="24"/>
          <w:szCs w:val="24"/>
        </w:rPr>
        <w:t>Присвоено спортивных разрядов:</w:t>
      </w:r>
    </w:p>
    <w:p w:rsidR="00816666" w:rsidRPr="00B0073E" w:rsidRDefault="00816666" w:rsidP="00816666">
      <w:pPr>
        <w:spacing w:after="0" w:line="240" w:lineRule="auto"/>
        <w:ind w:firstLine="567"/>
        <w:jc w:val="both"/>
        <w:rPr>
          <w:rFonts w:ascii="Liberation Serif" w:hAnsi="Liberation Serif" w:cs="Liberation Serif"/>
          <w:sz w:val="24"/>
          <w:szCs w:val="24"/>
        </w:rPr>
      </w:pPr>
      <w:r w:rsidRPr="00B0073E">
        <w:rPr>
          <w:rFonts w:ascii="Liberation Serif" w:hAnsi="Liberation Serif" w:cs="Liberation Serif"/>
          <w:sz w:val="24"/>
          <w:szCs w:val="24"/>
        </w:rPr>
        <w:t>III юношеский спортивный разряд – 25 спортсменов;</w:t>
      </w:r>
    </w:p>
    <w:p w:rsidR="00816666" w:rsidRPr="00B0073E" w:rsidRDefault="00816666" w:rsidP="00816666">
      <w:pPr>
        <w:spacing w:after="0" w:line="240" w:lineRule="auto"/>
        <w:ind w:firstLine="567"/>
        <w:jc w:val="both"/>
        <w:rPr>
          <w:rFonts w:ascii="Liberation Serif" w:hAnsi="Liberation Serif" w:cs="Liberation Serif"/>
          <w:sz w:val="24"/>
          <w:szCs w:val="24"/>
        </w:rPr>
      </w:pPr>
      <w:r w:rsidRPr="00B0073E">
        <w:rPr>
          <w:rFonts w:ascii="Liberation Serif" w:hAnsi="Liberation Serif" w:cs="Liberation Serif"/>
          <w:sz w:val="24"/>
          <w:szCs w:val="24"/>
        </w:rPr>
        <w:t>II юношеский спортивный разряд – 16 спортсменов;</w:t>
      </w:r>
    </w:p>
    <w:p w:rsidR="00816666" w:rsidRPr="00B0073E" w:rsidRDefault="00816666" w:rsidP="00816666">
      <w:pPr>
        <w:spacing w:after="0" w:line="240" w:lineRule="auto"/>
        <w:ind w:firstLine="567"/>
        <w:jc w:val="both"/>
        <w:rPr>
          <w:rFonts w:ascii="Liberation Serif" w:hAnsi="Liberation Serif" w:cs="Liberation Serif"/>
          <w:sz w:val="24"/>
          <w:szCs w:val="24"/>
        </w:rPr>
      </w:pPr>
      <w:r w:rsidRPr="00B0073E">
        <w:rPr>
          <w:rFonts w:ascii="Liberation Serif" w:hAnsi="Liberation Serif" w:cs="Liberation Serif"/>
          <w:sz w:val="24"/>
          <w:szCs w:val="24"/>
        </w:rPr>
        <w:t>I юношеский спортивный разряд – 9 спортсменов;</w:t>
      </w:r>
    </w:p>
    <w:p w:rsidR="00816666" w:rsidRPr="00B0073E" w:rsidRDefault="00816666" w:rsidP="00816666">
      <w:pPr>
        <w:spacing w:after="0" w:line="240" w:lineRule="auto"/>
        <w:ind w:firstLine="567"/>
        <w:jc w:val="both"/>
        <w:rPr>
          <w:rFonts w:ascii="Liberation Serif" w:hAnsi="Liberation Serif" w:cs="Liberation Serif"/>
          <w:sz w:val="24"/>
          <w:szCs w:val="24"/>
        </w:rPr>
      </w:pPr>
      <w:r w:rsidRPr="00B0073E">
        <w:rPr>
          <w:rFonts w:ascii="Liberation Serif" w:hAnsi="Liberation Serif" w:cs="Liberation Serif"/>
          <w:sz w:val="24"/>
          <w:szCs w:val="24"/>
        </w:rPr>
        <w:t>III спортивный разряд – 1 спортсмен;</w:t>
      </w:r>
    </w:p>
    <w:p w:rsidR="00816666" w:rsidRPr="00B0073E" w:rsidRDefault="00816666" w:rsidP="00816666">
      <w:pPr>
        <w:spacing w:after="0" w:line="240" w:lineRule="auto"/>
        <w:ind w:firstLine="567"/>
        <w:jc w:val="both"/>
        <w:rPr>
          <w:rFonts w:ascii="Liberation Serif" w:hAnsi="Liberation Serif" w:cs="Liberation Serif"/>
          <w:sz w:val="24"/>
          <w:szCs w:val="24"/>
        </w:rPr>
      </w:pPr>
      <w:r w:rsidRPr="00B0073E">
        <w:rPr>
          <w:rFonts w:ascii="Liberation Serif" w:hAnsi="Liberation Serif" w:cs="Liberation Serif"/>
          <w:sz w:val="24"/>
          <w:szCs w:val="24"/>
        </w:rPr>
        <w:t>II спортивный разряд – 1 спортсмен.</w:t>
      </w:r>
    </w:p>
    <w:p w:rsidR="00816666" w:rsidRPr="00B0073E" w:rsidRDefault="00816666" w:rsidP="00816666">
      <w:pPr>
        <w:spacing w:after="0" w:line="240" w:lineRule="auto"/>
        <w:ind w:firstLine="567"/>
        <w:jc w:val="both"/>
        <w:rPr>
          <w:rFonts w:ascii="Liberation Serif" w:hAnsi="Liberation Serif" w:cs="Liberation Serif"/>
          <w:sz w:val="24"/>
          <w:szCs w:val="24"/>
        </w:rPr>
      </w:pPr>
      <w:r w:rsidRPr="00B0073E">
        <w:rPr>
          <w:rFonts w:ascii="Liberation Serif" w:hAnsi="Liberation Serif" w:cs="Liberation Serif"/>
          <w:sz w:val="24"/>
          <w:szCs w:val="24"/>
        </w:rPr>
        <w:lastRenderedPageBreak/>
        <w:t xml:space="preserve">4 наших воспитанника входят в состав спортивных сборных команд Свердловской области по видам спорта. </w:t>
      </w:r>
    </w:p>
    <w:p w:rsidR="00816666" w:rsidRPr="00B0073E" w:rsidRDefault="00816666" w:rsidP="00816666">
      <w:pPr>
        <w:spacing w:after="0" w:line="240" w:lineRule="auto"/>
        <w:ind w:firstLine="567"/>
        <w:jc w:val="both"/>
        <w:rPr>
          <w:rFonts w:ascii="Liberation Serif" w:eastAsia="Times New Roman" w:hAnsi="Liberation Serif" w:cs="Liberation Serif"/>
          <w:sz w:val="24"/>
          <w:szCs w:val="24"/>
        </w:rPr>
      </w:pPr>
      <w:r w:rsidRPr="00B0073E">
        <w:rPr>
          <w:rFonts w:ascii="Liberation Serif" w:eastAsia="Times New Roman" w:hAnsi="Liberation Serif" w:cs="Liberation Serif"/>
          <w:sz w:val="24"/>
          <w:szCs w:val="24"/>
        </w:rPr>
        <w:t xml:space="preserve">По результатам 2023 года городской </w:t>
      </w:r>
      <w:proofErr w:type="gramStart"/>
      <w:r w:rsidRPr="00B0073E">
        <w:rPr>
          <w:rFonts w:ascii="Liberation Serif" w:eastAsia="Times New Roman" w:hAnsi="Liberation Serif" w:cs="Liberation Serif"/>
          <w:sz w:val="24"/>
          <w:szCs w:val="24"/>
        </w:rPr>
        <w:t>округ</w:t>
      </w:r>
      <w:proofErr w:type="gramEnd"/>
      <w:r w:rsidRPr="00B0073E">
        <w:rPr>
          <w:rFonts w:ascii="Liberation Serif" w:eastAsia="Times New Roman" w:hAnsi="Liberation Serif" w:cs="Liberation Serif"/>
          <w:sz w:val="24"/>
          <w:szCs w:val="24"/>
        </w:rPr>
        <w:t xml:space="preserve"> ЗАТО Свободный занимает 6 место в рейтинге реализации ВФСК «Готов к труду и обороне» среди городов с населением менее 15 000 человек. Данный показатель улучшен, так как ранее городской </w:t>
      </w:r>
      <w:proofErr w:type="gramStart"/>
      <w:r w:rsidRPr="00B0073E">
        <w:rPr>
          <w:rFonts w:ascii="Liberation Serif" w:eastAsia="Times New Roman" w:hAnsi="Liberation Serif" w:cs="Liberation Serif"/>
          <w:sz w:val="24"/>
          <w:szCs w:val="24"/>
        </w:rPr>
        <w:t>округ</w:t>
      </w:r>
      <w:proofErr w:type="gramEnd"/>
      <w:r w:rsidRPr="00B0073E">
        <w:rPr>
          <w:rFonts w:ascii="Liberation Serif" w:eastAsia="Times New Roman" w:hAnsi="Liberation Serif" w:cs="Liberation Serif"/>
          <w:sz w:val="24"/>
          <w:szCs w:val="24"/>
        </w:rPr>
        <w:t xml:space="preserve"> ЗАТО Свободный занимал 11 позицию в данной категории.</w:t>
      </w:r>
    </w:p>
    <w:p w:rsidR="00816666" w:rsidRPr="00B0073E" w:rsidRDefault="00816666" w:rsidP="00816666">
      <w:pPr>
        <w:spacing w:after="0" w:line="240" w:lineRule="auto"/>
        <w:ind w:firstLine="567"/>
        <w:jc w:val="both"/>
        <w:rPr>
          <w:rFonts w:ascii="Liberation Serif" w:eastAsia="Times New Roman" w:hAnsi="Liberation Serif" w:cs="Liberation Serif"/>
          <w:sz w:val="24"/>
          <w:szCs w:val="24"/>
        </w:rPr>
      </w:pPr>
      <w:r w:rsidRPr="00B0073E">
        <w:rPr>
          <w:rFonts w:ascii="Liberation Serif" w:eastAsia="Times New Roman" w:hAnsi="Liberation Serif" w:cs="Liberation Serif"/>
          <w:sz w:val="24"/>
          <w:szCs w:val="24"/>
        </w:rPr>
        <w:t>В 2023 году осуществлялось методическое сопровождение следующих городских спортивно-массовых мероприятий:</w:t>
      </w:r>
    </w:p>
    <w:p w:rsidR="00816666" w:rsidRPr="00B0073E" w:rsidRDefault="00816666" w:rsidP="00816666">
      <w:pPr>
        <w:spacing w:after="0" w:line="240" w:lineRule="auto"/>
        <w:ind w:firstLine="567"/>
        <w:jc w:val="both"/>
        <w:rPr>
          <w:rFonts w:ascii="Liberation Serif" w:eastAsia="Times New Roman" w:hAnsi="Liberation Serif" w:cs="Liberation Serif"/>
          <w:sz w:val="24"/>
          <w:szCs w:val="24"/>
        </w:rPr>
      </w:pPr>
      <w:r w:rsidRPr="00B0073E">
        <w:rPr>
          <w:rFonts w:ascii="Liberation Serif" w:eastAsia="Times New Roman" w:hAnsi="Liberation Serif" w:cs="Liberation Serif"/>
          <w:sz w:val="24"/>
          <w:szCs w:val="24"/>
        </w:rPr>
        <w:t>«Кросс Нации 2023»;</w:t>
      </w:r>
    </w:p>
    <w:p w:rsidR="00816666" w:rsidRPr="00B0073E" w:rsidRDefault="00816666" w:rsidP="00816666">
      <w:pPr>
        <w:spacing w:after="0" w:line="240" w:lineRule="auto"/>
        <w:ind w:firstLine="567"/>
        <w:jc w:val="both"/>
        <w:rPr>
          <w:rFonts w:ascii="Liberation Serif" w:eastAsia="Times New Roman" w:hAnsi="Liberation Serif" w:cs="Liberation Serif"/>
          <w:sz w:val="24"/>
          <w:szCs w:val="24"/>
        </w:rPr>
      </w:pPr>
      <w:r w:rsidRPr="00B0073E">
        <w:rPr>
          <w:rFonts w:ascii="Liberation Serif" w:eastAsia="Times New Roman" w:hAnsi="Liberation Serif" w:cs="Liberation Serif"/>
          <w:sz w:val="24"/>
          <w:szCs w:val="24"/>
        </w:rPr>
        <w:t>Всероссийские массовые соревнования «Оранжевый мяч»;</w:t>
      </w:r>
    </w:p>
    <w:p w:rsidR="00816666" w:rsidRPr="00B0073E" w:rsidRDefault="00816666" w:rsidP="00816666">
      <w:pPr>
        <w:spacing w:after="0" w:line="240" w:lineRule="auto"/>
        <w:ind w:firstLine="567"/>
        <w:jc w:val="both"/>
        <w:rPr>
          <w:rFonts w:ascii="Liberation Serif" w:eastAsia="Times New Roman" w:hAnsi="Liberation Serif" w:cs="Liberation Serif"/>
          <w:sz w:val="24"/>
          <w:szCs w:val="24"/>
        </w:rPr>
      </w:pPr>
      <w:r w:rsidRPr="00B0073E">
        <w:rPr>
          <w:rFonts w:ascii="Liberation Serif" w:eastAsia="Times New Roman" w:hAnsi="Liberation Serif" w:cs="Liberation Serif"/>
          <w:sz w:val="24"/>
          <w:szCs w:val="24"/>
        </w:rPr>
        <w:t>Всероссийская лыжная гонка «Лыжня России – 2023»;</w:t>
      </w:r>
    </w:p>
    <w:p w:rsidR="00816666" w:rsidRPr="00B0073E" w:rsidRDefault="00816666" w:rsidP="00816666">
      <w:pPr>
        <w:spacing w:after="0" w:line="240" w:lineRule="auto"/>
        <w:ind w:firstLine="567"/>
        <w:jc w:val="both"/>
        <w:rPr>
          <w:rFonts w:ascii="Liberation Serif" w:eastAsia="Times New Roman" w:hAnsi="Liberation Serif" w:cs="Liberation Serif"/>
          <w:sz w:val="24"/>
          <w:szCs w:val="24"/>
        </w:rPr>
      </w:pPr>
      <w:r w:rsidRPr="00B0073E">
        <w:rPr>
          <w:rFonts w:ascii="Liberation Serif" w:eastAsia="Times New Roman" w:hAnsi="Liberation Serif" w:cs="Liberation Serif"/>
          <w:sz w:val="24"/>
          <w:szCs w:val="24"/>
        </w:rPr>
        <w:t>Спортивные соревнования по мини-футболу, стритболу, баскетболу, волейболу, пауэрлифтингу приуроченные ко Дню Защитника Отечества;</w:t>
      </w:r>
    </w:p>
    <w:p w:rsidR="00816666" w:rsidRPr="00B0073E" w:rsidRDefault="00816666" w:rsidP="00816666">
      <w:pPr>
        <w:spacing w:after="0" w:line="240" w:lineRule="auto"/>
        <w:ind w:firstLine="567"/>
        <w:jc w:val="both"/>
        <w:rPr>
          <w:rFonts w:ascii="Liberation Serif" w:eastAsia="Times New Roman" w:hAnsi="Liberation Serif" w:cs="Liberation Serif"/>
          <w:sz w:val="24"/>
          <w:szCs w:val="24"/>
        </w:rPr>
      </w:pPr>
      <w:r w:rsidRPr="00B0073E">
        <w:rPr>
          <w:rFonts w:ascii="Liberation Serif" w:eastAsia="Times New Roman" w:hAnsi="Liberation Serif" w:cs="Liberation Serif"/>
          <w:sz w:val="24"/>
          <w:szCs w:val="24"/>
        </w:rPr>
        <w:t>Первенства городского округа: по плаванию, баскетболу, патрульной гонке, настольному теннису.</w:t>
      </w:r>
    </w:p>
    <w:p w:rsidR="00816666" w:rsidRPr="00B0073E" w:rsidRDefault="00816666" w:rsidP="00816666">
      <w:pPr>
        <w:spacing w:after="0" w:line="240" w:lineRule="auto"/>
        <w:ind w:firstLine="567"/>
        <w:jc w:val="both"/>
        <w:rPr>
          <w:rFonts w:ascii="Liberation Serif" w:eastAsia="Times New Roman" w:hAnsi="Liberation Serif" w:cs="Liberation Serif"/>
          <w:sz w:val="24"/>
          <w:szCs w:val="24"/>
        </w:rPr>
      </w:pPr>
      <w:r w:rsidRPr="00B0073E">
        <w:rPr>
          <w:rFonts w:ascii="Liberation Serif" w:eastAsia="Times New Roman" w:hAnsi="Liberation Serif" w:cs="Liberation Serif"/>
          <w:sz w:val="24"/>
          <w:szCs w:val="24"/>
        </w:rPr>
        <w:t xml:space="preserve">ДЮСШ наделена правом по оценке выполнения нормативов испытаний (тестов) Всероссийского физкультурно-спортивного комплекса «Готов к труду и обороне» (ГТО)». В 2023 году приняло участие в выполнении нормативов 384 человек, из них 293 человека на знаки отличия. </w:t>
      </w:r>
    </w:p>
    <w:p w:rsidR="00816666" w:rsidRPr="00B0073E" w:rsidRDefault="00816666" w:rsidP="00816666">
      <w:pPr>
        <w:spacing w:after="0" w:line="240" w:lineRule="auto"/>
        <w:ind w:firstLine="567"/>
        <w:jc w:val="both"/>
        <w:rPr>
          <w:rFonts w:ascii="Liberation Serif" w:eastAsia="Times New Roman" w:hAnsi="Liberation Serif" w:cs="Liberation Serif"/>
          <w:sz w:val="24"/>
          <w:szCs w:val="24"/>
        </w:rPr>
      </w:pPr>
      <w:r w:rsidRPr="00B0073E">
        <w:rPr>
          <w:rFonts w:ascii="Liberation Serif" w:eastAsia="Times New Roman" w:hAnsi="Liberation Serif" w:cs="Liberation Serif"/>
          <w:sz w:val="24"/>
          <w:szCs w:val="24"/>
        </w:rPr>
        <w:t xml:space="preserve">В 2023 году МБУ ДО ДЮСШ в рамках оздоровительной кампании с 22 по 23 августа, 17 обучающихся детско-юношеской спортивной школы ходили в поход на </w:t>
      </w:r>
      <w:proofErr w:type="spellStart"/>
      <w:r w:rsidRPr="00B0073E">
        <w:rPr>
          <w:rFonts w:ascii="Liberation Serif" w:eastAsia="Times New Roman" w:hAnsi="Liberation Serif" w:cs="Liberation Serif"/>
          <w:sz w:val="24"/>
          <w:szCs w:val="24"/>
        </w:rPr>
        <w:t>Исинское</w:t>
      </w:r>
      <w:proofErr w:type="spellEnd"/>
      <w:r w:rsidRPr="00B0073E">
        <w:rPr>
          <w:rFonts w:ascii="Liberation Serif" w:eastAsia="Times New Roman" w:hAnsi="Liberation Serif" w:cs="Liberation Serif"/>
          <w:sz w:val="24"/>
          <w:szCs w:val="24"/>
        </w:rPr>
        <w:t xml:space="preserve"> водохранилище г. Верхней Салды. 21 октября состоялся поход на «Старик-камень» Кировградского городского округа.</w:t>
      </w:r>
    </w:p>
    <w:p w:rsidR="00816666" w:rsidRDefault="00816666" w:rsidP="00816666">
      <w:pPr>
        <w:spacing w:after="0" w:line="240" w:lineRule="auto"/>
        <w:ind w:firstLine="567"/>
        <w:jc w:val="both"/>
        <w:rPr>
          <w:rFonts w:ascii="Liberation Serif" w:eastAsia="Times New Roman" w:hAnsi="Liberation Serif" w:cs="Liberation Serif"/>
          <w:sz w:val="24"/>
          <w:szCs w:val="24"/>
        </w:rPr>
      </w:pPr>
      <w:r w:rsidRPr="00B0073E">
        <w:rPr>
          <w:rFonts w:ascii="Liberation Serif" w:eastAsia="Times New Roman" w:hAnsi="Liberation Serif" w:cs="Liberation Serif"/>
          <w:sz w:val="24"/>
          <w:szCs w:val="24"/>
        </w:rPr>
        <w:t>Актуальной проблемой остается нехватка спортивных площадей и помещений. На данный момент большинство секций проводятся на базе МБУК Дворец культуры «Свободный», с которым заключен договор о предоставлении площадей на безвозмездной основе. Эти помещения не могут получить сертификат соответствия на виды деятельности и, соответственно, не могут быть включены во Всероссийский реестр спорта, т.к. не соответствуют нормативам и ГОСТам, что сказывается на качестве подготовки спортсменов и является проблемным вопросом при открытии новых спортивных направлений, а также проведению официальных спортивных соревнований различного уровня.</w:t>
      </w:r>
    </w:p>
    <w:p w:rsidR="00816666" w:rsidRDefault="00816666" w:rsidP="001F7AB4">
      <w:pPr>
        <w:spacing w:after="0" w:line="240" w:lineRule="auto"/>
        <w:ind w:firstLine="567"/>
        <w:jc w:val="both"/>
        <w:rPr>
          <w:rFonts w:ascii="Liberation Serif" w:hAnsi="Liberation Serif" w:cs="Liberation Serif"/>
          <w:b/>
          <w:sz w:val="24"/>
          <w:szCs w:val="24"/>
        </w:rPr>
      </w:pPr>
    </w:p>
    <w:p w:rsidR="006D5025" w:rsidRPr="00D1627D" w:rsidRDefault="006D5025" w:rsidP="006D5025">
      <w:pPr>
        <w:pStyle w:val="af"/>
        <w:tabs>
          <w:tab w:val="left" w:pos="720"/>
          <w:tab w:val="left" w:pos="1080"/>
        </w:tabs>
        <w:spacing w:after="0" w:line="240" w:lineRule="auto"/>
        <w:ind w:left="0" w:firstLine="567"/>
        <w:jc w:val="center"/>
        <w:outlineLvl w:val="0"/>
        <w:rPr>
          <w:rFonts w:ascii="Liberation Serif" w:eastAsiaTheme="minorHAnsi" w:hAnsi="Liberation Serif" w:cs="Liberation Serif"/>
          <w:b/>
          <w:sz w:val="24"/>
          <w:szCs w:val="24"/>
          <w:lang w:eastAsia="en-US"/>
        </w:rPr>
      </w:pPr>
      <w:r w:rsidRPr="00D1627D">
        <w:rPr>
          <w:rFonts w:ascii="Liberation Serif" w:eastAsiaTheme="minorHAnsi" w:hAnsi="Liberation Serif" w:cs="Liberation Serif"/>
          <w:b/>
          <w:sz w:val="24"/>
          <w:szCs w:val="24"/>
          <w:lang w:eastAsia="en-US"/>
        </w:rPr>
        <w:t>Молодежная политика</w:t>
      </w:r>
      <w:r w:rsidRPr="00D1627D">
        <w:rPr>
          <w:rFonts w:ascii="Liberation Serif" w:hAnsi="Liberation Serif" w:cs="Liberation Serif"/>
          <w:b/>
          <w:sz w:val="24"/>
          <w:szCs w:val="24"/>
        </w:rPr>
        <w:t xml:space="preserve"> и патриотическое воспитание детей и молодежи</w:t>
      </w:r>
    </w:p>
    <w:p w:rsidR="006D5025" w:rsidRPr="00D1627D" w:rsidRDefault="006D5025" w:rsidP="006D5025">
      <w:pPr>
        <w:pStyle w:val="af"/>
        <w:tabs>
          <w:tab w:val="left" w:pos="720"/>
          <w:tab w:val="left" w:pos="1080"/>
        </w:tabs>
        <w:spacing w:after="0" w:line="240" w:lineRule="auto"/>
        <w:ind w:left="0" w:firstLine="567"/>
        <w:jc w:val="both"/>
        <w:outlineLvl w:val="0"/>
        <w:rPr>
          <w:rFonts w:ascii="Liberation Serif" w:eastAsiaTheme="minorHAnsi" w:hAnsi="Liberation Serif" w:cs="Liberation Serif"/>
          <w:b/>
          <w:sz w:val="24"/>
          <w:szCs w:val="24"/>
          <w:lang w:eastAsia="en-US"/>
        </w:rPr>
      </w:pPr>
    </w:p>
    <w:p w:rsidR="006D5025" w:rsidRPr="00D1627D" w:rsidRDefault="006D5025" w:rsidP="006D5025">
      <w:pPr>
        <w:widowControl w:val="0"/>
        <w:spacing w:after="0" w:line="240" w:lineRule="auto"/>
        <w:ind w:firstLine="737"/>
        <w:jc w:val="both"/>
        <w:rPr>
          <w:rFonts w:ascii="Liberation Serif" w:eastAsia="Times New Roman" w:hAnsi="Liberation Serif" w:cs="Liberation Serif"/>
          <w:sz w:val="24"/>
          <w:szCs w:val="24"/>
        </w:rPr>
      </w:pPr>
      <w:r w:rsidRPr="00D1627D">
        <w:rPr>
          <w:rFonts w:ascii="Liberation Serif" w:eastAsia="Times New Roman" w:hAnsi="Liberation Serif" w:cs="Liberation Serif"/>
          <w:sz w:val="24"/>
          <w:szCs w:val="24"/>
        </w:rPr>
        <w:t>Молодёжная политика на территории городского округа ЗАТО Свободный является составной частью стратегической линии администрации городского округа по обеспечению социально-экономического, политического и культурного развития городского округа</w:t>
      </w:r>
      <w:r w:rsidRPr="00D1627D">
        <w:rPr>
          <w:rFonts w:ascii="Liberation Serif" w:eastAsia="Times New Roman" w:hAnsi="Liberation Serif" w:cs="Liberation Serif"/>
          <w:sz w:val="24"/>
          <w:szCs w:val="24"/>
        </w:rPr>
        <w:br/>
        <w:t xml:space="preserve">ЗАТО Свободный. </w:t>
      </w:r>
    </w:p>
    <w:p w:rsidR="006D5025" w:rsidRPr="00D1627D" w:rsidRDefault="006D5025" w:rsidP="006D5025">
      <w:pPr>
        <w:widowControl w:val="0"/>
        <w:spacing w:after="0" w:line="240" w:lineRule="auto"/>
        <w:ind w:firstLine="737"/>
        <w:jc w:val="both"/>
        <w:rPr>
          <w:rFonts w:ascii="Liberation Serif" w:eastAsia="Times New Roman" w:hAnsi="Liberation Serif" w:cs="Liberation Serif"/>
          <w:sz w:val="24"/>
          <w:szCs w:val="24"/>
        </w:rPr>
      </w:pPr>
      <w:r w:rsidRPr="00D1627D">
        <w:rPr>
          <w:rFonts w:ascii="Liberation Serif" w:eastAsia="Times New Roman" w:hAnsi="Liberation Serif" w:cs="Liberation Serif"/>
          <w:sz w:val="24"/>
          <w:szCs w:val="24"/>
        </w:rPr>
        <w:t xml:space="preserve">Работа по данному направлению осуществляется в рамках реализации муниципальной программы «Развитие культуры, спорта и молодежной политики в городском </w:t>
      </w:r>
      <w:proofErr w:type="gramStart"/>
      <w:r w:rsidRPr="00D1627D">
        <w:rPr>
          <w:rFonts w:ascii="Liberation Serif" w:eastAsia="Times New Roman" w:hAnsi="Liberation Serif" w:cs="Liberation Serif"/>
          <w:sz w:val="24"/>
          <w:szCs w:val="24"/>
        </w:rPr>
        <w:t>округе</w:t>
      </w:r>
      <w:proofErr w:type="gramEnd"/>
      <w:r w:rsidRPr="00D1627D">
        <w:rPr>
          <w:rFonts w:ascii="Liberation Serif" w:eastAsia="Times New Roman" w:hAnsi="Liberation Serif" w:cs="Liberation Serif"/>
          <w:sz w:val="24"/>
          <w:szCs w:val="24"/>
        </w:rPr>
        <w:t xml:space="preserve"> ЗАТО Свободный». </w:t>
      </w:r>
    </w:p>
    <w:p w:rsidR="006D5025" w:rsidRPr="00D1627D" w:rsidRDefault="006D5025" w:rsidP="006D5025">
      <w:pPr>
        <w:widowControl w:val="0"/>
        <w:spacing w:after="0" w:line="240" w:lineRule="auto"/>
        <w:ind w:firstLine="737"/>
        <w:jc w:val="both"/>
        <w:rPr>
          <w:rFonts w:ascii="Liberation Serif" w:eastAsia="Times New Roman" w:hAnsi="Liberation Serif" w:cs="Liberation Serif"/>
          <w:sz w:val="24"/>
          <w:szCs w:val="24"/>
        </w:rPr>
      </w:pPr>
      <w:r w:rsidRPr="00D1627D">
        <w:rPr>
          <w:rFonts w:ascii="Liberation Serif" w:eastAsia="Times New Roman" w:hAnsi="Liberation Serif" w:cs="Liberation Serif"/>
          <w:sz w:val="24"/>
          <w:szCs w:val="24"/>
        </w:rPr>
        <w:t xml:space="preserve">В 2023 году, в целях развития инфраструктуры молодежной политики, </w:t>
      </w:r>
      <w:r w:rsidR="00394B48">
        <w:rPr>
          <w:rFonts w:ascii="Liberation Serif" w:eastAsia="Times New Roman" w:hAnsi="Liberation Serif" w:cs="Liberation Serif"/>
          <w:sz w:val="24"/>
          <w:szCs w:val="24"/>
        </w:rPr>
        <w:t>городской округ</w:t>
      </w:r>
      <w:r w:rsidRPr="00D1627D">
        <w:rPr>
          <w:rFonts w:ascii="Liberation Serif" w:eastAsia="Times New Roman" w:hAnsi="Liberation Serif" w:cs="Liberation Serif"/>
          <w:sz w:val="24"/>
          <w:szCs w:val="24"/>
        </w:rPr>
        <w:t xml:space="preserve"> принял участие в отборе на получение субсидий из областного бюджета на создание и обеспечение деятельности на территории городского </w:t>
      </w:r>
      <w:proofErr w:type="gramStart"/>
      <w:r w:rsidRPr="00D1627D">
        <w:rPr>
          <w:rFonts w:ascii="Liberation Serif" w:eastAsia="Times New Roman" w:hAnsi="Liberation Serif" w:cs="Liberation Serif"/>
          <w:sz w:val="24"/>
          <w:szCs w:val="24"/>
        </w:rPr>
        <w:t>округа</w:t>
      </w:r>
      <w:proofErr w:type="gramEnd"/>
      <w:r w:rsidRPr="00D1627D">
        <w:rPr>
          <w:rFonts w:ascii="Liberation Serif" w:eastAsia="Times New Roman" w:hAnsi="Liberation Serif" w:cs="Liberation Serif"/>
          <w:sz w:val="24"/>
          <w:szCs w:val="24"/>
        </w:rPr>
        <w:t xml:space="preserve"> ЗАТО Свободный молодежного </w:t>
      </w:r>
      <w:proofErr w:type="spellStart"/>
      <w:r w:rsidRPr="00D1627D">
        <w:rPr>
          <w:rFonts w:ascii="Liberation Serif" w:eastAsia="Times New Roman" w:hAnsi="Liberation Serif" w:cs="Liberation Serif"/>
          <w:sz w:val="24"/>
          <w:szCs w:val="24"/>
        </w:rPr>
        <w:t>коворкинг</w:t>
      </w:r>
      <w:proofErr w:type="spellEnd"/>
      <w:r w:rsidRPr="00D1627D">
        <w:rPr>
          <w:rFonts w:ascii="Liberation Serif" w:eastAsia="Times New Roman" w:hAnsi="Liberation Serif" w:cs="Liberation Serif"/>
          <w:sz w:val="24"/>
          <w:szCs w:val="24"/>
        </w:rPr>
        <w:t xml:space="preserve">-центра. </w:t>
      </w:r>
    </w:p>
    <w:p w:rsidR="006D5025" w:rsidRPr="00D1627D" w:rsidRDefault="006D5025" w:rsidP="006D5025">
      <w:pPr>
        <w:widowControl w:val="0"/>
        <w:spacing w:after="0" w:line="240" w:lineRule="auto"/>
        <w:ind w:firstLine="737"/>
        <w:jc w:val="both"/>
        <w:rPr>
          <w:rFonts w:ascii="Liberation Serif" w:eastAsia="Times New Roman" w:hAnsi="Liberation Serif" w:cs="Liberation Serif"/>
          <w:sz w:val="24"/>
          <w:szCs w:val="24"/>
        </w:rPr>
      </w:pPr>
      <w:r w:rsidRPr="00D1627D">
        <w:rPr>
          <w:rFonts w:ascii="Liberation Serif" w:eastAsia="Times New Roman" w:hAnsi="Liberation Serif" w:cs="Liberation Serif"/>
          <w:sz w:val="24"/>
          <w:szCs w:val="24"/>
        </w:rPr>
        <w:t xml:space="preserve">В 2023 году в </w:t>
      </w:r>
      <w:r w:rsidR="00394B48">
        <w:rPr>
          <w:rFonts w:ascii="Liberation Serif" w:eastAsia="Times New Roman" w:hAnsi="Liberation Serif" w:cs="Liberation Serif"/>
          <w:sz w:val="24"/>
          <w:szCs w:val="24"/>
        </w:rPr>
        <w:t>городском</w:t>
      </w:r>
      <w:r w:rsidR="00394B48" w:rsidRPr="00394B48">
        <w:rPr>
          <w:rFonts w:ascii="Liberation Serif" w:eastAsia="Times New Roman" w:hAnsi="Liberation Serif" w:cs="Liberation Serif"/>
          <w:sz w:val="24"/>
          <w:szCs w:val="24"/>
        </w:rPr>
        <w:t xml:space="preserve"> округ</w:t>
      </w:r>
      <w:r w:rsidR="00394B48">
        <w:rPr>
          <w:rFonts w:ascii="Liberation Serif" w:eastAsia="Times New Roman" w:hAnsi="Liberation Serif" w:cs="Liberation Serif"/>
          <w:sz w:val="24"/>
          <w:szCs w:val="24"/>
        </w:rPr>
        <w:t>е</w:t>
      </w:r>
      <w:r w:rsidRPr="00394B48">
        <w:rPr>
          <w:rFonts w:ascii="Liberation Serif" w:eastAsia="Times New Roman" w:hAnsi="Liberation Serif" w:cs="Liberation Serif"/>
          <w:sz w:val="24"/>
          <w:szCs w:val="24"/>
        </w:rPr>
        <w:t xml:space="preserve"> </w:t>
      </w:r>
      <w:r w:rsidRPr="00D1627D">
        <w:rPr>
          <w:rFonts w:ascii="Liberation Serif" w:eastAsia="Times New Roman" w:hAnsi="Liberation Serif" w:cs="Liberation Serif"/>
          <w:sz w:val="24"/>
          <w:szCs w:val="24"/>
        </w:rPr>
        <w:t>продолжалась работа по реализации федерального проекта «Социальная активность» национального проекта «Образование», активно велась работа по вовлечению молодежи в волонтерскую (добровольческую) деятельность.</w:t>
      </w:r>
    </w:p>
    <w:p w:rsidR="006D5025" w:rsidRPr="00D1627D" w:rsidRDefault="006D5025" w:rsidP="006D5025">
      <w:pPr>
        <w:widowControl w:val="0"/>
        <w:spacing w:after="0" w:line="240" w:lineRule="auto"/>
        <w:ind w:firstLine="737"/>
        <w:jc w:val="both"/>
        <w:rPr>
          <w:rFonts w:ascii="Liberation Serif" w:eastAsia="Times New Roman" w:hAnsi="Liberation Serif" w:cs="Liberation Serif"/>
          <w:sz w:val="24"/>
          <w:szCs w:val="24"/>
        </w:rPr>
      </w:pPr>
      <w:r w:rsidRPr="00D1627D">
        <w:rPr>
          <w:rFonts w:ascii="Liberation Serif" w:eastAsia="Times New Roman" w:hAnsi="Liberation Serif" w:cs="Liberation Serif"/>
          <w:sz w:val="24"/>
          <w:szCs w:val="24"/>
        </w:rPr>
        <w:t xml:space="preserve">В апреле 2023 года был избран новый состав Молодежного совета при </w:t>
      </w:r>
      <w:r w:rsidR="00394B48">
        <w:rPr>
          <w:rFonts w:ascii="Liberation Serif" w:eastAsia="Times New Roman" w:hAnsi="Liberation Serif" w:cs="Liberation Serif"/>
          <w:sz w:val="24"/>
          <w:szCs w:val="24"/>
        </w:rPr>
        <w:t>г</w:t>
      </w:r>
      <w:r w:rsidRPr="00D1627D">
        <w:rPr>
          <w:rFonts w:ascii="Liberation Serif" w:eastAsia="Times New Roman" w:hAnsi="Liberation Serif" w:cs="Liberation Serif"/>
          <w:sz w:val="24"/>
          <w:szCs w:val="24"/>
        </w:rPr>
        <w:t xml:space="preserve">лаве городского </w:t>
      </w:r>
      <w:proofErr w:type="gramStart"/>
      <w:r w:rsidRPr="00D1627D">
        <w:rPr>
          <w:rFonts w:ascii="Liberation Serif" w:eastAsia="Times New Roman" w:hAnsi="Liberation Serif" w:cs="Liberation Serif"/>
          <w:sz w:val="24"/>
          <w:szCs w:val="24"/>
        </w:rPr>
        <w:t>округа</w:t>
      </w:r>
      <w:proofErr w:type="gramEnd"/>
      <w:r w:rsidRPr="00D1627D">
        <w:rPr>
          <w:rFonts w:ascii="Liberation Serif" w:eastAsia="Times New Roman" w:hAnsi="Liberation Serif" w:cs="Liberation Serif"/>
          <w:sz w:val="24"/>
          <w:szCs w:val="24"/>
        </w:rPr>
        <w:t xml:space="preserve"> ЗАТО Свободный в состав которого вошли 11 человек - представители от обучающихся и работники учреждений, расположенных на территории городского округа ЗАТО Свободный. Члены Молодежного совета при </w:t>
      </w:r>
      <w:r w:rsidR="00394B48">
        <w:rPr>
          <w:rFonts w:ascii="Liberation Serif" w:eastAsia="Times New Roman" w:hAnsi="Liberation Serif" w:cs="Liberation Serif"/>
          <w:sz w:val="24"/>
          <w:szCs w:val="24"/>
        </w:rPr>
        <w:t>г</w:t>
      </w:r>
      <w:r w:rsidRPr="00D1627D">
        <w:rPr>
          <w:rFonts w:ascii="Liberation Serif" w:eastAsia="Times New Roman" w:hAnsi="Liberation Serif" w:cs="Liberation Serif"/>
          <w:sz w:val="24"/>
          <w:szCs w:val="24"/>
        </w:rPr>
        <w:t xml:space="preserve">лаве городского </w:t>
      </w:r>
      <w:proofErr w:type="gramStart"/>
      <w:r w:rsidRPr="00D1627D">
        <w:rPr>
          <w:rFonts w:ascii="Liberation Serif" w:eastAsia="Times New Roman" w:hAnsi="Liberation Serif" w:cs="Liberation Serif"/>
          <w:sz w:val="24"/>
          <w:szCs w:val="24"/>
        </w:rPr>
        <w:t>округа</w:t>
      </w:r>
      <w:proofErr w:type="gramEnd"/>
      <w:r w:rsidRPr="00D1627D">
        <w:rPr>
          <w:rFonts w:ascii="Liberation Serif" w:eastAsia="Times New Roman" w:hAnsi="Liberation Serif" w:cs="Liberation Serif"/>
          <w:sz w:val="24"/>
          <w:szCs w:val="24"/>
        </w:rPr>
        <w:t xml:space="preserve"> ЗАТО Свободный также принимают активное участие в волонтерской деятельности, мероприятиях, субботниках, проводимых на территории </w:t>
      </w:r>
      <w:r w:rsidR="00394B48">
        <w:rPr>
          <w:rFonts w:ascii="Liberation Serif" w:eastAsia="Times New Roman" w:hAnsi="Liberation Serif" w:cs="Liberation Serif"/>
          <w:sz w:val="24"/>
          <w:szCs w:val="24"/>
        </w:rPr>
        <w:t>городского</w:t>
      </w:r>
      <w:r w:rsidR="00394B48">
        <w:rPr>
          <w:rFonts w:ascii="Liberation Serif" w:eastAsia="Times New Roman" w:hAnsi="Liberation Serif" w:cs="Liberation Serif"/>
          <w:sz w:val="24"/>
          <w:szCs w:val="24"/>
        </w:rPr>
        <w:t xml:space="preserve"> округ</w:t>
      </w:r>
      <w:r w:rsidR="00394B48">
        <w:rPr>
          <w:rFonts w:ascii="Liberation Serif" w:eastAsia="Times New Roman" w:hAnsi="Liberation Serif" w:cs="Liberation Serif"/>
          <w:sz w:val="24"/>
          <w:szCs w:val="24"/>
        </w:rPr>
        <w:t>а</w:t>
      </w:r>
      <w:r w:rsidRPr="00D1627D">
        <w:rPr>
          <w:rFonts w:ascii="Liberation Serif" w:eastAsia="Times New Roman" w:hAnsi="Liberation Serif" w:cs="Liberation Serif"/>
          <w:sz w:val="24"/>
          <w:szCs w:val="24"/>
        </w:rPr>
        <w:t>.</w:t>
      </w:r>
      <w:r w:rsidRPr="00D1627D">
        <w:rPr>
          <w:rFonts w:ascii="Liberation Serif" w:eastAsia="Times New Roman" w:hAnsi="Liberation Serif" w:cs="Liberation Serif"/>
          <w:sz w:val="24"/>
          <w:szCs w:val="24"/>
        </w:rPr>
        <w:t xml:space="preserve"> </w:t>
      </w:r>
    </w:p>
    <w:p w:rsidR="006D5025" w:rsidRPr="00D1627D" w:rsidRDefault="006D5025" w:rsidP="006D5025">
      <w:pPr>
        <w:widowControl w:val="0"/>
        <w:spacing w:after="0" w:line="240" w:lineRule="auto"/>
        <w:ind w:firstLine="737"/>
        <w:jc w:val="both"/>
        <w:rPr>
          <w:rFonts w:ascii="Liberation Serif" w:eastAsia="Times New Roman" w:hAnsi="Liberation Serif" w:cs="Liberation Serif"/>
          <w:sz w:val="24"/>
          <w:szCs w:val="24"/>
        </w:rPr>
      </w:pPr>
      <w:r w:rsidRPr="00D1627D">
        <w:rPr>
          <w:rFonts w:ascii="Liberation Serif" w:eastAsia="Times New Roman" w:hAnsi="Liberation Serif" w:cs="Liberation Serif"/>
          <w:sz w:val="24"/>
          <w:szCs w:val="24"/>
        </w:rPr>
        <w:lastRenderedPageBreak/>
        <w:t>Одной из основных задач в работе является занятость несовершеннолетних и молодежи. В период летней оздоровительной кампании были трудоустроены 50 подростков на временную работу.</w:t>
      </w:r>
    </w:p>
    <w:p w:rsidR="006D5025" w:rsidRPr="00D1627D" w:rsidRDefault="006D5025" w:rsidP="006D5025">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 xml:space="preserve">В рамках поддержки детей и молодежи, проживающей на территории городского </w:t>
      </w:r>
      <w:proofErr w:type="gramStart"/>
      <w:r w:rsidRPr="00D1627D">
        <w:rPr>
          <w:rFonts w:ascii="Liberation Serif" w:hAnsi="Liberation Serif" w:cs="Liberation Serif"/>
          <w:sz w:val="24"/>
          <w:szCs w:val="24"/>
        </w:rPr>
        <w:t>округа</w:t>
      </w:r>
      <w:proofErr w:type="gramEnd"/>
      <w:r w:rsidRPr="00D1627D">
        <w:rPr>
          <w:rFonts w:ascii="Liberation Serif" w:hAnsi="Liberation Serif" w:cs="Liberation Serif"/>
          <w:sz w:val="24"/>
          <w:szCs w:val="24"/>
        </w:rPr>
        <w:t xml:space="preserve"> ЗАТО Свободный, проявивших выдающиеся способности, добившихся успехов в учебной, научной (научно-исследовательской), творческой, физкультурно-спортивной деятельности, обучающихся в образовательных организациях городского округа ЗАТО Свободный, постановляем администрации городского округа ЗАТО Свободный было принято Положение об установлении специальных денежных поощрений. </w:t>
      </w:r>
    </w:p>
    <w:p w:rsidR="006D5025" w:rsidRPr="00D1627D" w:rsidRDefault="006D5025" w:rsidP="006D5025">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 xml:space="preserve">По результатам завершения 2022/2023 учебного года 66 обучающимся, проявившим выдающиеся способности, добившимся успехов в учебной, научной (научно-исследовательской), творческой, физкультурно-спортивной деятельности, были выплачены денежные поощрения на общую сумму 270 000 рублей. </w:t>
      </w:r>
    </w:p>
    <w:p w:rsidR="006D5025" w:rsidRPr="00D1627D" w:rsidRDefault="006D5025" w:rsidP="006D5025">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 xml:space="preserve">Молодежь городского </w:t>
      </w:r>
      <w:proofErr w:type="gramStart"/>
      <w:r w:rsidRPr="00D1627D">
        <w:rPr>
          <w:rFonts w:ascii="Liberation Serif" w:hAnsi="Liberation Serif" w:cs="Liberation Serif"/>
          <w:sz w:val="24"/>
          <w:szCs w:val="24"/>
        </w:rPr>
        <w:t>округа</w:t>
      </w:r>
      <w:proofErr w:type="gramEnd"/>
      <w:r w:rsidRPr="00D1627D">
        <w:rPr>
          <w:rFonts w:ascii="Liberation Serif" w:hAnsi="Liberation Serif" w:cs="Liberation Serif"/>
          <w:sz w:val="24"/>
          <w:szCs w:val="24"/>
        </w:rPr>
        <w:t xml:space="preserve"> ЗАТО Свободный активно принимает участие в мероприятиях патриотической направленности, проводимых на территории городского округа ЗАТО Свободный.</w:t>
      </w:r>
    </w:p>
    <w:p w:rsidR="006D5025" w:rsidRPr="00D1627D" w:rsidRDefault="006D5025" w:rsidP="006D5025">
      <w:pPr>
        <w:spacing w:after="0" w:line="240" w:lineRule="auto"/>
        <w:ind w:firstLine="567"/>
        <w:jc w:val="both"/>
        <w:rPr>
          <w:rFonts w:ascii="Liberation Serif" w:hAnsi="Liberation Serif" w:cs="Liberation Serif"/>
          <w:sz w:val="24"/>
          <w:szCs w:val="24"/>
        </w:rPr>
      </w:pPr>
      <w:r w:rsidRPr="00D1627D">
        <w:rPr>
          <w:rFonts w:ascii="Liberation Serif" w:hAnsi="Liberation Serif" w:cs="Liberation Serif"/>
          <w:sz w:val="24"/>
          <w:szCs w:val="24"/>
        </w:rPr>
        <w:t xml:space="preserve">Патриотическое воспитание, формирование патриотического сознания – одно из важнейших направлений. В </w:t>
      </w:r>
      <w:r w:rsidR="00394B48">
        <w:rPr>
          <w:rFonts w:ascii="Liberation Serif" w:eastAsia="Times New Roman" w:hAnsi="Liberation Serif" w:cs="Liberation Serif"/>
          <w:sz w:val="24"/>
          <w:szCs w:val="24"/>
        </w:rPr>
        <w:t>городском</w:t>
      </w:r>
      <w:r w:rsidR="00394B48">
        <w:rPr>
          <w:rFonts w:ascii="Liberation Serif" w:eastAsia="Times New Roman" w:hAnsi="Liberation Serif" w:cs="Liberation Serif"/>
          <w:sz w:val="24"/>
          <w:szCs w:val="24"/>
        </w:rPr>
        <w:t xml:space="preserve"> округ</w:t>
      </w:r>
      <w:r w:rsidR="00394B48">
        <w:rPr>
          <w:rFonts w:ascii="Liberation Serif" w:eastAsia="Times New Roman" w:hAnsi="Liberation Serif" w:cs="Liberation Serif"/>
          <w:sz w:val="24"/>
          <w:szCs w:val="24"/>
        </w:rPr>
        <w:t>е</w:t>
      </w:r>
      <w:r w:rsidR="00394B48" w:rsidRPr="00D1627D">
        <w:rPr>
          <w:rFonts w:ascii="Liberation Serif" w:eastAsia="Times New Roman" w:hAnsi="Liberation Serif" w:cs="Liberation Serif"/>
          <w:sz w:val="24"/>
          <w:szCs w:val="24"/>
        </w:rPr>
        <w:t xml:space="preserve"> </w:t>
      </w:r>
      <w:r w:rsidRPr="00D1627D">
        <w:rPr>
          <w:rFonts w:ascii="Liberation Serif" w:hAnsi="Liberation Serif" w:cs="Liberation Serif"/>
          <w:sz w:val="24"/>
          <w:szCs w:val="24"/>
        </w:rPr>
        <w:t>сложилась система патриотического воспитания юных граждан, которая направлена на привитие любви и гордости к своей стране и малой родине.</w:t>
      </w:r>
    </w:p>
    <w:p w:rsidR="006D5025" w:rsidRPr="00D1627D" w:rsidRDefault="006D5025" w:rsidP="006D5025">
      <w:pPr>
        <w:spacing w:after="0" w:line="240" w:lineRule="auto"/>
        <w:ind w:firstLine="709"/>
        <w:jc w:val="both"/>
        <w:rPr>
          <w:rFonts w:ascii="Liberation Serif" w:hAnsi="Liberation Serif" w:cs="Liberation Serif"/>
          <w:sz w:val="24"/>
          <w:szCs w:val="24"/>
        </w:rPr>
      </w:pPr>
      <w:r w:rsidRPr="00D1627D">
        <w:rPr>
          <w:rFonts w:ascii="Liberation Serif" w:hAnsi="Liberation Serif" w:cs="Liberation Serif"/>
          <w:sz w:val="24"/>
          <w:szCs w:val="24"/>
        </w:rPr>
        <w:t xml:space="preserve">Большое внимание в работе дошкольной образовательной организации отведено патриотическому воспитанию детей. Работа по данному направлению организуется в различных формах.  </w:t>
      </w:r>
    </w:p>
    <w:p w:rsidR="006D5025" w:rsidRPr="00D1627D" w:rsidRDefault="006D5025" w:rsidP="006D5025">
      <w:pPr>
        <w:spacing w:after="0" w:line="240" w:lineRule="auto"/>
        <w:ind w:firstLine="709"/>
        <w:jc w:val="both"/>
        <w:rPr>
          <w:rFonts w:ascii="Liberation Serif" w:hAnsi="Liberation Serif" w:cs="Liberation Serif"/>
          <w:sz w:val="24"/>
          <w:szCs w:val="24"/>
        </w:rPr>
      </w:pPr>
      <w:r w:rsidRPr="00D1627D">
        <w:rPr>
          <w:rFonts w:ascii="Liberation Serif" w:hAnsi="Liberation Serif" w:cs="Liberation Serif"/>
          <w:sz w:val="24"/>
          <w:szCs w:val="24"/>
        </w:rPr>
        <w:t xml:space="preserve">За отчетный период в МБДОУ № 17 ведется регулярная работа по организации и проведению мероприятий патриотической направленности: беседы, чтение исторической и художественной литературы, проводится цикла встреч в патриотической гостиной, организована и проведена долгосрочная акция «Читаем детям о войне», проведен открытый онлайн конкурс чтецов «Май. Весна. Победа», в рамках проведения городского патриотического форума «Свободный» осуществлена демонстрация литературно-патриотической постановки «Это страшное слово война». Также детский сад принимал участие в Международной акции «Читаем детям о Великой Отечественной войне» и иных нравственно-патриотических акциях, проводимых как на территории городского </w:t>
      </w:r>
      <w:proofErr w:type="gramStart"/>
      <w:r w:rsidRPr="00D1627D">
        <w:rPr>
          <w:rFonts w:ascii="Liberation Serif" w:hAnsi="Liberation Serif" w:cs="Liberation Serif"/>
          <w:sz w:val="24"/>
          <w:szCs w:val="24"/>
        </w:rPr>
        <w:t>округа</w:t>
      </w:r>
      <w:proofErr w:type="gramEnd"/>
      <w:r w:rsidRPr="00D1627D">
        <w:rPr>
          <w:rFonts w:ascii="Liberation Serif" w:hAnsi="Liberation Serif" w:cs="Liberation Serif"/>
          <w:sz w:val="24"/>
          <w:szCs w:val="24"/>
        </w:rPr>
        <w:t xml:space="preserve"> ЗАТО Свободный так и за его пределами. МБДОУ № 17 также осуществляется посильная поддержка и помощь участникам специальной военной операции. </w:t>
      </w:r>
    </w:p>
    <w:p w:rsidR="006D5025" w:rsidRPr="00D1627D" w:rsidRDefault="006D5025" w:rsidP="006D5025">
      <w:pPr>
        <w:spacing w:after="0" w:line="240" w:lineRule="auto"/>
        <w:ind w:firstLine="709"/>
        <w:jc w:val="both"/>
        <w:rPr>
          <w:rFonts w:ascii="Liberation Serif" w:hAnsi="Liberation Serif" w:cs="Liberation Serif"/>
          <w:sz w:val="24"/>
          <w:szCs w:val="24"/>
        </w:rPr>
      </w:pPr>
      <w:r w:rsidRPr="00D1627D">
        <w:rPr>
          <w:rFonts w:ascii="Liberation Serif" w:hAnsi="Liberation Serif" w:cs="Liberation Serif"/>
          <w:sz w:val="24"/>
          <w:szCs w:val="24"/>
        </w:rPr>
        <w:t>На сегодняшний день в МБДОУ № 17 сложилась определённая система в работе с родителями. Использование разнообразных форм работы дало определённые результаты: родители стали активными участниками и помощниками, создана атмосфера взаимоуважения.</w:t>
      </w:r>
    </w:p>
    <w:p w:rsidR="006D5025" w:rsidRPr="00D1627D" w:rsidRDefault="006D5025" w:rsidP="006D5025">
      <w:pPr>
        <w:spacing w:after="0" w:line="240" w:lineRule="auto"/>
        <w:ind w:firstLine="709"/>
        <w:jc w:val="both"/>
        <w:rPr>
          <w:rFonts w:ascii="Liberation Serif" w:hAnsi="Liberation Serif" w:cs="Liberation Serif"/>
          <w:sz w:val="24"/>
          <w:szCs w:val="24"/>
        </w:rPr>
      </w:pPr>
      <w:r w:rsidRPr="00D1627D">
        <w:rPr>
          <w:rFonts w:ascii="Liberation Serif" w:hAnsi="Liberation Serif" w:cs="Liberation Serif"/>
          <w:sz w:val="24"/>
          <w:szCs w:val="24"/>
        </w:rPr>
        <w:t xml:space="preserve">Патриотическое воспитание – одно из главных направлений деятельности школы и </w:t>
      </w:r>
      <w:r w:rsidR="00394B48">
        <w:rPr>
          <w:rFonts w:ascii="Liberation Serif" w:eastAsia="Times New Roman" w:hAnsi="Liberation Serif" w:cs="Liberation Serif"/>
          <w:sz w:val="24"/>
          <w:szCs w:val="24"/>
        </w:rPr>
        <w:t>городского</w:t>
      </w:r>
      <w:r w:rsidR="00394B48">
        <w:rPr>
          <w:rFonts w:ascii="Liberation Serif" w:eastAsia="Times New Roman" w:hAnsi="Liberation Serif" w:cs="Liberation Serif"/>
          <w:sz w:val="24"/>
          <w:szCs w:val="24"/>
        </w:rPr>
        <w:t xml:space="preserve"> округ</w:t>
      </w:r>
      <w:r w:rsidRPr="00D1627D">
        <w:rPr>
          <w:rFonts w:ascii="Liberation Serif" w:hAnsi="Liberation Serif" w:cs="Liberation Serif"/>
          <w:sz w:val="24"/>
          <w:szCs w:val="24"/>
        </w:rPr>
        <w:t xml:space="preserve">а. В городском </w:t>
      </w:r>
      <w:proofErr w:type="gramStart"/>
      <w:r w:rsidRPr="00D1627D">
        <w:rPr>
          <w:rFonts w:ascii="Liberation Serif" w:hAnsi="Liberation Serif" w:cs="Liberation Serif"/>
          <w:sz w:val="24"/>
          <w:szCs w:val="24"/>
        </w:rPr>
        <w:t>округе</w:t>
      </w:r>
      <w:proofErr w:type="gramEnd"/>
      <w:r w:rsidRPr="00D1627D">
        <w:rPr>
          <w:rFonts w:ascii="Liberation Serif" w:hAnsi="Liberation Serif" w:cs="Liberation Serif"/>
          <w:sz w:val="24"/>
          <w:szCs w:val="24"/>
        </w:rPr>
        <w:t xml:space="preserve"> ЗАТО Свободный сложилась система патриотического воспитания юных граждан, которая направлена на привитие любви и гордости к своей стране и малой родине.</w:t>
      </w:r>
    </w:p>
    <w:p w:rsidR="006D5025" w:rsidRPr="00D1627D" w:rsidRDefault="006D5025" w:rsidP="006D5025">
      <w:pPr>
        <w:spacing w:after="0" w:line="240" w:lineRule="auto"/>
        <w:ind w:firstLine="709"/>
        <w:jc w:val="both"/>
        <w:rPr>
          <w:rFonts w:ascii="Liberation Serif" w:hAnsi="Liberation Serif" w:cs="Liberation Serif"/>
          <w:sz w:val="24"/>
          <w:szCs w:val="24"/>
        </w:rPr>
      </w:pPr>
      <w:r w:rsidRPr="00D1627D">
        <w:rPr>
          <w:rFonts w:ascii="Liberation Serif" w:hAnsi="Liberation Serif" w:cs="Liberation Serif"/>
          <w:sz w:val="24"/>
          <w:szCs w:val="24"/>
        </w:rPr>
        <w:t>На базе МБОУ «СШ № 25» функционирует военно-патриотический клуб «Патриот».</w:t>
      </w:r>
    </w:p>
    <w:p w:rsidR="006D5025" w:rsidRPr="00D1627D" w:rsidRDefault="006D5025" w:rsidP="006D5025">
      <w:pPr>
        <w:spacing w:after="0" w:line="240" w:lineRule="auto"/>
        <w:ind w:firstLine="709"/>
        <w:jc w:val="both"/>
        <w:rPr>
          <w:rFonts w:ascii="Liberation Serif" w:hAnsi="Liberation Serif" w:cs="Liberation Serif"/>
          <w:sz w:val="24"/>
          <w:szCs w:val="24"/>
        </w:rPr>
      </w:pPr>
      <w:r w:rsidRPr="00D1627D">
        <w:rPr>
          <w:rFonts w:ascii="Liberation Serif" w:hAnsi="Liberation Serif" w:cs="Liberation Serif"/>
          <w:sz w:val="24"/>
          <w:szCs w:val="24"/>
        </w:rPr>
        <w:t xml:space="preserve">Большим событием для городского </w:t>
      </w:r>
      <w:proofErr w:type="gramStart"/>
      <w:r w:rsidRPr="00D1627D">
        <w:rPr>
          <w:rFonts w:ascii="Liberation Serif" w:hAnsi="Liberation Serif" w:cs="Liberation Serif"/>
          <w:sz w:val="24"/>
          <w:szCs w:val="24"/>
        </w:rPr>
        <w:t>округа</w:t>
      </w:r>
      <w:proofErr w:type="gramEnd"/>
      <w:r w:rsidRPr="00D1627D">
        <w:rPr>
          <w:rFonts w:ascii="Liberation Serif" w:hAnsi="Liberation Serif" w:cs="Liberation Serif"/>
          <w:sz w:val="24"/>
          <w:szCs w:val="24"/>
        </w:rPr>
        <w:t xml:space="preserve"> ЗАТО Свободный стало проведение Второго открытого патриотического форума «Свободный», в котором приняли участие и представители других муниципалитетов. В программу Форума вошли следующие мероприятия:</w:t>
      </w:r>
    </w:p>
    <w:p w:rsidR="006D5025" w:rsidRPr="00D1627D" w:rsidRDefault="006D5025" w:rsidP="006D5025">
      <w:pPr>
        <w:spacing w:after="0" w:line="240" w:lineRule="auto"/>
        <w:ind w:firstLine="709"/>
        <w:jc w:val="both"/>
        <w:rPr>
          <w:rFonts w:ascii="Liberation Serif" w:hAnsi="Liberation Serif" w:cs="Liberation Serif"/>
          <w:sz w:val="24"/>
          <w:szCs w:val="24"/>
        </w:rPr>
      </w:pPr>
      <w:r w:rsidRPr="00D1627D">
        <w:rPr>
          <w:rFonts w:ascii="Liberation Serif" w:hAnsi="Liberation Serif" w:cs="Liberation Serif"/>
          <w:sz w:val="24"/>
          <w:szCs w:val="24"/>
        </w:rPr>
        <w:t>- практическая конференция (пленарное заседание и панельные дискуссии);</w:t>
      </w:r>
    </w:p>
    <w:p w:rsidR="006D5025" w:rsidRPr="00D1627D" w:rsidRDefault="006D5025" w:rsidP="006D5025">
      <w:pPr>
        <w:spacing w:after="0" w:line="240" w:lineRule="auto"/>
        <w:ind w:firstLine="709"/>
        <w:jc w:val="both"/>
        <w:rPr>
          <w:rFonts w:ascii="Liberation Serif" w:hAnsi="Liberation Serif" w:cs="Liberation Serif"/>
          <w:sz w:val="24"/>
          <w:szCs w:val="24"/>
        </w:rPr>
      </w:pPr>
      <w:r w:rsidRPr="00D1627D">
        <w:rPr>
          <w:rFonts w:ascii="Liberation Serif" w:hAnsi="Liberation Serif" w:cs="Liberation Serif"/>
          <w:sz w:val="24"/>
          <w:szCs w:val="24"/>
        </w:rPr>
        <w:t>- военно-спортивная игра «Зарница»;</w:t>
      </w:r>
    </w:p>
    <w:p w:rsidR="006D5025" w:rsidRPr="00D1627D" w:rsidRDefault="006D5025" w:rsidP="006D5025">
      <w:pPr>
        <w:spacing w:after="0" w:line="240" w:lineRule="auto"/>
        <w:ind w:firstLine="709"/>
        <w:jc w:val="both"/>
        <w:rPr>
          <w:rFonts w:ascii="Liberation Serif" w:hAnsi="Liberation Serif" w:cs="Liberation Serif"/>
          <w:sz w:val="24"/>
          <w:szCs w:val="24"/>
        </w:rPr>
      </w:pPr>
      <w:r w:rsidRPr="00D1627D">
        <w:rPr>
          <w:rFonts w:ascii="Liberation Serif" w:hAnsi="Liberation Serif" w:cs="Liberation Serif"/>
          <w:sz w:val="24"/>
          <w:szCs w:val="24"/>
        </w:rPr>
        <w:t>- культурные и гражданско-патриотические мероприятия;</w:t>
      </w:r>
    </w:p>
    <w:p w:rsidR="006D5025" w:rsidRPr="00D1627D" w:rsidRDefault="006D5025" w:rsidP="006D5025">
      <w:pPr>
        <w:spacing w:after="0" w:line="240" w:lineRule="auto"/>
        <w:ind w:firstLine="709"/>
        <w:jc w:val="both"/>
        <w:rPr>
          <w:rFonts w:ascii="Liberation Serif" w:hAnsi="Liberation Serif" w:cs="Liberation Serif"/>
          <w:sz w:val="24"/>
          <w:szCs w:val="24"/>
        </w:rPr>
      </w:pPr>
      <w:r w:rsidRPr="00D1627D">
        <w:rPr>
          <w:rFonts w:ascii="Liberation Serif" w:hAnsi="Liberation Serif" w:cs="Liberation Serif"/>
          <w:sz w:val="24"/>
          <w:szCs w:val="24"/>
        </w:rPr>
        <w:t>- экскурсионную программу;</w:t>
      </w:r>
    </w:p>
    <w:p w:rsidR="006D5025" w:rsidRPr="00D1627D" w:rsidRDefault="006D5025" w:rsidP="006D5025">
      <w:pPr>
        <w:spacing w:after="0" w:line="240" w:lineRule="auto"/>
        <w:ind w:firstLine="709"/>
        <w:jc w:val="both"/>
        <w:rPr>
          <w:rFonts w:ascii="Liberation Serif" w:hAnsi="Liberation Serif" w:cs="Liberation Serif"/>
          <w:sz w:val="24"/>
          <w:szCs w:val="24"/>
        </w:rPr>
      </w:pPr>
      <w:r w:rsidRPr="00D1627D">
        <w:rPr>
          <w:rFonts w:ascii="Liberation Serif" w:hAnsi="Liberation Serif" w:cs="Liberation Serif"/>
          <w:sz w:val="24"/>
          <w:szCs w:val="24"/>
        </w:rPr>
        <w:t>- встречи с экспертами;</w:t>
      </w:r>
    </w:p>
    <w:p w:rsidR="006D5025" w:rsidRPr="00D1627D" w:rsidRDefault="006D5025" w:rsidP="006D5025">
      <w:pPr>
        <w:spacing w:after="0" w:line="240" w:lineRule="auto"/>
        <w:ind w:firstLine="709"/>
        <w:jc w:val="both"/>
        <w:rPr>
          <w:rFonts w:ascii="Liberation Serif" w:hAnsi="Liberation Serif" w:cs="Liberation Serif"/>
          <w:sz w:val="24"/>
          <w:szCs w:val="24"/>
        </w:rPr>
      </w:pPr>
      <w:r w:rsidRPr="00D1627D">
        <w:rPr>
          <w:rFonts w:ascii="Liberation Serif" w:hAnsi="Liberation Serif" w:cs="Liberation Serif"/>
          <w:sz w:val="24"/>
          <w:szCs w:val="24"/>
        </w:rPr>
        <w:t>- торжественное открытие и закрытие Форума.</w:t>
      </w:r>
    </w:p>
    <w:p w:rsidR="006D5025" w:rsidRPr="00D1627D" w:rsidRDefault="006D5025" w:rsidP="006D5025">
      <w:pPr>
        <w:spacing w:after="0" w:line="240" w:lineRule="auto"/>
        <w:ind w:firstLine="709"/>
        <w:jc w:val="both"/>
        <w:rPr>
          <w:rFonts w:ascii="Liberation Serif" w:hAnsi="Liberation Serif" w:cs="Liberation Serif"/>
          <w:sz w:val="24"/>
          <w:szCs w:val="24"/>
        </w:rPr>
      </w:pPr>
      <w:r w:rsidRPr="00D1627D">
        <w:rPr>
          <w:rFonts w:ascii="Liberation Serif" w:hAnsi="Liberation Serif" w:cs="Liberation Serif"/>
          <w:sz w:val="24"/>
          <w:szCs w:val="24"/>
        </w:rPr>
        <w:t>Результаты проведения Форума были освещены в СМИ и социальных сетях.</w:t>
      </w:r>
    </w:p>
    <w:p w:rsidR="006D5025" w:rsidRPr="00D1627D" w:rsidRDefault="006D5025" w:rsidP="006D5025">
      <w:pPr>
        <w:spacing w:after="0" w:line="240" w:lineRule="auto"/>
        <w:ind w:firstLine="709"/>
        <w:jc w:val="both"/>
        <w:rPr>
          <w:rFonts w:ascii="Liberation Serif" w:hAnsi="Liberation Serif" w:cs="Liberation Serif"/>
          <w:sz w:val="24"/>
          <w:szCs w:val="24"/>
        </w:rPr>
      </w:pPr>
      <w:r w:rsidRPr="00D1627D">
        <w:rPr>
          <w:rFonts w:ascii="Liberation Serif" w:hAnsi="Liberation Serif" w:cs="Liberation Serif"/>
          <w:sz w:val="24"/>
          <w:szCs w:val="24"/>
        </w:rPr>
        <w:t xml:space="preserve">В рамках этого направления организуются различные мероприятия к знаменательным героическим датам, проводятся конкурсы, фестивали, спортивные соревнования, слеты учащихся кадетских классов и юнармейских отрядов, военно-спортивная игра «Зарница», акции и др. Одной </w:t>
      </w:r>
      <w:r w:rsidRPr="00D1627D">
        <w:rPr>
          <w:rFonts w:ascii="Liberation Serif" w:hAnsi="Liberation Serif" w:cs="Liberation Serif"/>
          <w:sz w:val="24"/>
          <w:szCs w:val="24"/>
        </w:rPr>
        <w:lastRenderedPageBreak/>
        <w:t>из концептуальных основ патриотического воспитания школьников является обращение к событиям Великой Отечественной войны. Ежегодно в школе проходят мероприятия, посвящённые этой дате и Дням воинской славы России.</w:t>
      </w:r>
    </w:p>
    <w:p w:rsidR="006D5025" w:rsidRPr="00D1627D" w:rsidRDefault="006D5025" w:rsidP="006D5025">
      <w:pPr>
        <w:spacing w:after="0" w:line="240" w:lineRule="auto"/>
        <w:ind w:firstLine="709"/>
        <w:jc w:val="both"/>
        <w:rPr>
          <w:rFonts w:ascii="Liberation Serif" w:hAnsi="Liberation Serif" w:cs="Liberation Serif"/>
          <w:sz w:val="24"/>
          <w:szCs w:val="24"/>
        </w:rPr>
      </w:pPr>
      <w:r w:rsidRPr="00D1627D">
        <w:rPr>
          <w:rFonts w:ascii="Liberation Serif" w:hAnsi="Liberation Serif" w:cs="Liberation Serif"/>
          <w:sz w:val="24"/>
          <w:szCs w:val="24"/>
        </w:rPr>
        <w:t>Традиционным стало участие школьников и педагогов во Всероссийской исторической акции на тему событий Великой Отечественной войны - «Диктант Победы», «Пост № 1», «Бессмертный полк», «Письма Победы»,</w:t>
      </w:r>
      <w:r w:rsidR="000F2FF6">
        <w:rPr>
          <w:rFonts w:ascii="Liberation Serif" w:hAnsi="Liberation Serif" w:cs="Liberation Serif"/>
          <w:sz w:val="24"/>
          <w:szCs w:val="24"/>
        </w:rPr>
        <w:t xml:space="preserve"> </w:t>
      </w:r>
      <w:r w:rsidRPr="00D1627D">
        <w:rPr>
          <w:rFonts w:ascii="Liberation Serif" w:hAnsi="Liberation Serif" w:cs="Liberation Serif"/>
          <w:sz w:val="24"/>
          <w:szCs w:val="24"/>
        </w:rPr>
        <w:t>«Свеча памяти», «10 000 добрых дел»</w:t>
      </w:r>
      <w:r w:rsidR="000F2FF6">
        <w:rPr>
          <w:rFonts w:ascii="Liberation Serif" w:hAnsi="Liberation Serif" w:cs="Liberation Serif"/>
          <w:sz w:val="24"/>
          <w:szCs w:val="24"/>
        </w:rPr>
        <w:t xml:space="preserve"> </w:t>
      </w:r>
      <w:r w:rsidRPr="00D1627D">
        <w:rPr>
          <w:rFonts w:ascii="Liberation Serif" w:hAnsi="Liberation Serif" w:cs="Liberation Serif"/>
          <w:sz w:val="24"/>
          <w:szCs w:val="24"/>
        </w:rPr>
        <w:t>и многие другие.</w:t>
      </w:r>
    </w:p>
    <w:p w:rsidR="006D5025" w:rsidRPr="00D1627D" w:rsidRDefault="006D5025" w:rsidP="006D5025">
      <w:pPr>
        <w:spacing w:after="0" w:line="240" w:lineRule="auto"/>
        <w:ind w:firstLine="709"/>
        <w:jc w:val="both"/>
        <w:rPr>
          <w:rFonts w:ascii="Liberation Serif" w:hAnsi="Liberation Serif" w:cs="Liberation Serif"/>
          <w:sz w:val="24"/>
          <w:szCs w:val="24"/>
        </w:rPr>
      </w:pPr>
      <w:r w:rsidRPr="00D1627D">
        <w:rPr>
          <w:rFonts w:ascii="Liberation Serif" w:hAnsi="Liberation Serif" w:cs="Liberation Serif"/>
          <w:sz w:val="24"/>
          <w:szCs w:val="24"/>
        </w:rPr>
        <w:t xml:space="preserve">Составной частью патриотического воспитания является военно-патриотическое воспитание, направленное на формирование готовности к военной службе. Юные кадеты являются гордостью городского округа. Ежегодно они </w:t>
      </w:r>
      <w:r w:rsidR="00C85893">
        <w:rPr>
          <w:rFonts w:ascii="Liberation Serif" w:hAnsi="Liberation Serif" w:cs="Liberation Serif"/>
          <w:sz w:val="24"/>
          <w:szCs w:val="24"/>
        </w:rPr>
        <w:t>защищают</w:t>
      </w:r>
      <w:r w:rsidRPr="00D1627D">
        <w:rPr>
          <w:rFonts w:ascii="Liberation Serif" w:hAnsi="Liberation Serif" w:cs="Liberation Serif"/>
          <w:sz w:val="24"/>
          <w:szCs w:val="24"/>
        </w:rPr>
        <w:t xml:space="preserve"> честь </w:t>
      </w:r>
      <w:r w:rsidR="00C85893">
        <w:rPr>
          <w:rFonts w:ascii="Liberation Serif" w:eastAsia="Times New Roman" w:hAnsi="Liberation Serif" w:cs="Liberation Serif"/>
          <w:sz w:val="24"/>
          <w:szCs w:val="24"/>
        </w:rPr>
        <w:t>городско</w:t>
      </w:r>
      <w:r w:rsidR="00C85893">
        <w:rPr>
          <w:rFonts w:ascii="Liberation Serif" w:eastAsia="Times New Roman" w:hAnsi="Liberation Serif" w:cs="Liberation Serif"/>
          <w:sz w:val="24"/>
          <w:szCs w:val="24"/>
        </w:rPr>
        <w:t>го</w:t>
      </w:r>
      <w:r w:rsidR="00C85893">
        <w:rPr>
          <w:rFonts w:ascii="Liberation Serif" w:eastAsia="Times New Roman" w:hAnsi="Liberation Serif" w:cs="Liberation Serif"/>
          <w:sz w:val="24"/>
          <w:szCs w:val="24"/>
        </w:rPr>
        <w:t xml:space="preserve"> округ</w:t>
      </w:r>
      <w:r w:rsidR="00C85893">
        <w:rPr>
          <w:rFonts w:ascii="Liberation Serif" w:eastAsia="Times New Roman" w:hAnsi="Liberation Serif" w:cs="Liberation Serif"/>
          <w:sz w:val="24"/>
          <w:szCs w:val="24"/>
        </w:rPr>
        <w:t>а</w:t>
      </w:r>
      <w:r w:rsidRPr="00D1627D">
        <w:rPr>
          <w:rFonts w:ascii="Liberation Serif" w:hAnsi="Liberation Serif" w:cs="Liberation Serif"/>
          <w:sz w:val="24"/>
          <w:szCs w:val="24"/>
        </w:rPr>
        <w:t xml:space="preserve"> </w:t>
      </w:r>
      <w:r w:rsidRPr="00D1627D">
        <w:rPr>
          <w:rFonts w:ascii="Liberation Serif" w:hAnsi="Liberation Serif" w:cs="Liberation Serif"/>
          <w:sz w:val="24"/>
          <w:szCs w:val="24"/>
        </w:rPr>
        <w:t>в областных акциях и конкурсах, посвященных патриотическому воспитанию. На начало 2022/2023 учебного года в кадетских классах обучался 51 человек.</w:t>
      </w:r>
    </w:p>
    <w:p w:rsidR="006D5025" w:rsidRPr="00D1627D" w:rsidRDefault="006D5025" w:rsidP="006D5025">
      <w:pPr>
        <w:spacing w:after="0" w:line="240" w:lineRule="auto"/>
        <w:ind w:firstLine="709"/>
        <w:jc w:val="both"/>
        <w:rPr>
          <w:rFonts w:ascii="Liberation Serif" w:hAnsi="Liberation Serif" w:cs="Liberation Serif"/>
          <w:sz w:val="24"/>
          <w:szCs w:val="24"/>
        </w:rPr>
      </w:pPr>
      <w:r w:rsidRPr="00D1627D">
        <w:rPr>
          <w:rFonts w:ascii="Liberation Serif" w:hAnsi="Liberation Serif" w:cs="Liberation Serif"/>
          <w:sz w:val="24"/>
          <w:szCs w:val="24"/>
        </w:rPr>
        <w:t>Основными направлениями деятельности кадет</w:t>
      </w:r>
      <w:r w:rsidR="00C85893">
        <w:rPr>
          <w:rFonts w:ascii="Liberation Serif" w:hAnsi="Liberation Serif" w:cs="Liberation Serif"/>
          <w:sz w:val="24"/>
          <w:szCs w:val="24"/>
        </w:rPr>
        <w:t>ов</w:t>
      </w:r>
      <w:r w:rsidRPr="00D1627D">
        <w:rPr>
          <w:rFonts w:ascii="Liberation Serif" w:hAnsi="Liberation Serif" w:cs="Liberation Serif"/>
          <w:sz w:val="24"/>
          <w:szCs w:val="24"/>
        </w:rPr>
        <w:t xml:space="preserve"> являются: историко-краеведческое, гражданско-патриотическое, духовно-нравственное.</w:t>
      </w:r>
    </w:p>
    <w:p w:rsidR="006D5025" w:rsidRPr="00D1627D" w:rsidRDefault="006D5025" w:rsidP="006D5025">
      <w:pPr>
        <w:spacing w:after="0" w:line="240" w:lineRule="auto"/>
        <w:ind w:firstLine="709"/>
        <w:jc w:val="both"/>
        <w:rPr>
          <w:rFonts w:ascii="Liberation Serif" w:hAnsi="Liberation Serif" w:cs="Liberation Serif"/>
          <w:sz w:val="24"/>
          <w:szCs w:val="24"/>
        </w:rPr>
      </w:pPr>
      <w:r w:rsidRPr="00D1627D">
        <w:rPr>
          <w:rFonts w:ascii="Liberation Serif" w:hAnsi="Liberation Serif" w:cs="Liberation Serif"/>
          <w:sz w:val="24"/>
          <w:szCs w:val="24"/>
        </w:rPr>
        <w:t>Все эти направления взаимосвязаны и дополняют друг друга. Кадет</w:t>
      </w:r>
      <w:r w:rsidR="00C85893">
        <w:rPr>
          <w:rFonts w:ascii="Liberation Serif" w:hAnsi="Liberation Serif" w:cs="Liberation Serif"/>
          <w:sz w:val="24"/>
          <w:szCs w:val="24"/>
        </w:rPr>
        <w:t>ов</w:t>
      </w:r>
      <w:r w:rsidRPr="00D1627D">
        <w:rPr>
          <w:rFonts w:ascii="Liberation Serif" w:hAnsi="Liberation Serif" w:cs="Liberation Serif"/>
          <w:sz w:val="24"/>
          <w:szCs w:val="24"/>
        </w:rPr>
        <w:t xml:space="preserve"> обучают стрелять, оказывать первую медицинскую помощь, ориентироваться по карте. Традиционно учащиеся кадетских классов занимаются волонтерской деятельностью, участвуют в общегородских мероприятиях, показывают результаты работы в рамках Открытого патриотического форума «Свободный» педагогическому сообществу Свердловской области. В декабре 2022 года команда кадет</w:t>
      </w:r>
      <w:r w:rsidR="00C85893">
        <w:rPr>
          <w:rFonts w:ascii="Liberation Serif" w:hAnsi="Liberation Serif" w:cs="Liberation Serif"/>
          <w:sz w:val="24"/>
          <w:szCs w:val="24"/>
        </w:rPr>
        <w:t>ов</w:t>
      </w:r>
      <w:r w:rsidRPr="00D1627D">
        <w:rPr>
          <w:rFonts w:ascii="Liberation Serif" w:hAnsi="Liberation Serif" w:cs="Liberation Serif"/>
          <w:sz w:val="24"/>
          <w:szCs w:val="24"/>
        </w:rPr>
        <w:t xml:space="preserve"> стала победителем Всероссийского конкурса </w:t>
      </w:r>
      <w:proofErr w:type="spellStart"/>
      <w:r w:rsidRPr="00D1627D">
        <w:rPr>
          <w:rFonts w:ascii="Liberation Serif" w:hAnsi="Liberation Serif" w:cs="Liberation Serif"/>
          <w:sz w:val="24"/>
          <w:szCs w:val="24"/>
        </w:rPr>
        <w:t>Амбассадоров</w:t>
      </w:r>
      <w:proofErr w:type="spellEnd"/>
      <w:r w:rsidRPr="00D1627D">
        <w:rPr>
          <w:rFonts w:ascii="Liberation Serif" w:hAnsi="Liberation Serif" w:cs="Liberation Serif"/>
          <w:sz w:val="24"/>
          <w:szCs w:val="24"/>
        </w:rPr>
        <w:t xml:space="preserve"> Военно-патриотического направления Российского движения школьников. </w:t>
      </w:r>
    </w:p>
    <w:p w:rsidR="006D5025" w:rsidRPr="00D1627D" w:rsidRDefault="006D5025" w:rsidP="006D5025">
      <w:pPr>
        <w:spacing w:after="0" w:line="240" w:lineRule="auto"/>
        <w:ind w:firstLine="709"/>
        <w:jc w:val="both"/>
        <w:rPr>
          <w:rFonts w:ascii="Liberation Serif" w:hAnsi="Liberation Serif" w:cs="Liberation Serif"/>
          <w:sz w:val="24"/>
          <w:szCs w:val="24"/>
        </w:rPr>
      </w:pPr>
      <w:r w:rsidRPr="00D1627D">
        <w:rPr>
          <w:rFonts w:ascii="Liberation Serif" w:hAnsi="Liberation Serif" w:cs="Liberation Serif"/>
          <w:sz w:val="24"/>
          <w:szCs w:val="24"/>
        </w:rPr>
        <w:t>В январе 2023 года состоялся первый слет местного отделения Всероссийского военно-патриотического общественного движения "</w:t>
      </w:r>
      <w:proofErr w:type="spellStart"/>
      <w:r w:rsidRPr="00D1627D">
        <w:rPr>
          <w:rFonts w:ascii="Liberation Serif" w:hAnsi="Liberation Serif" w:cs="Liberation Serif"/>
          <w:sz w:val="24"/>
          <w:szCs w:val="24"/>
        </w:rPr>
        <w:t>Юнармия</w:t>
      </w:r>
      <w:proofErr w:type="spellEnd"/>
      <w:r w:rsidRPr="00D1627D">
        <w:rPr>
          <w:rFonts w:ascii="Liberation Serif" w:hAnsi="Liberation Serif" w:cs="Liberation Serif"/>
          <w:sz w:val="24"/>
          <w:szCs w:val="24"/>
        </w:rPr>
        <w:t>". 26 кадет</w:t>
      </w:r>
      <w:r w:rsidR="00C85893">
        <w:rPr>
          <w:rFonts w:ascii="Liberation Serif" w:hAnsi="Liberation Serif" w:cs="Liberation Serif"/>
          <w:sz w:val="24"/>
          <w:szCs w:val="24"/>
        </w:rPr>
        <w:t>ов</w:t>
      </w:r>
      <w:r w:rsidRPr="00D1627D">
        <w:rPr>
          <w:rFonts w:ascii="Liberation Serif" w:hAnsi="Liberation Serif" w:cs="Liberation Serif"/>
          <w:sz w:val="24"/>
          <w:szCs w:val="24"/>
        </w:rPr>
        <w:t xml:space="preserve"> дали клятву «Юнармейца» и получили отличительные знаки: значок и книжку Юнармейца.  Движение юнармейцев образовано по инициативе Министра обороны РФ Сергея Шойгу в целях улучшения патриотического воспитания молодежи. Поставленная цель — вызвать интерес у подрастающего поколения к географии и истории России и ее народов, героев, выдающихся ученых и полководцев. Идея создания организации связана с ростом количества военно-патриотических объединений. </w:t>
      </w:r>
      <w:proofErr w:type="spellStart"/>
      <w:r w:rsidRPr="00D1627D">
        <w:rPr>
          <w:rFonts w:ascii="Liberation Serif" w:hAnsi="Liberation Serif" w:cs="Liberation Serif"/>
          <w:sz w:val="24"/>
          <w:szCs w:val="24"/>
        </w:rPr>
        <w:t>Юнармия</w:t>
      </w:r>
      <w:proofErr w:type="spellEnd"/>
      <w:r w:rsidRPr="00D1627D">
        <w:rPr>
          <w:rFonts w:ascii="Liberation Serif" w:hAnsi="Liberation Serif" w:cs="Liberation Serif"/>
          <w:sz w:val="24"/>
          <w:szCs w:val="24"/>
        </w:rPr>
        <w:t xml:space="preserve"> призвана систематизировать патриотическое движение, а также увлечь ребят военно-патриотической тематикой. </w:t>
      </w:r>
    </w:p>
    <w:p w:rsidR="006D5025" w:rsidRPr="00D1627D" w:rsidRDefault="006D5025" w:rsidP="006D5025">
      <w:pPr>
        <w:spacing w:after="0" w:line="240" w:lineRule="auto"/>
        <w:ind w:firstLine="709"/>
        <w:jc w:val="both"/>
        <w:rPr>
          <w:rFonts w:ascii="Liberation Serif" w:hAnsi="Liberation Serif" w:cs="Liberation Serif"/>
          <w:sz w:val="24"/>
          <w:szCs w:val="24"/>
        </w:rPr>
      </w:pPr>
      <w:r w:rsidRPr="00D1627D">
        <w:rPr>
          <w:rFonts w:ascii="Liberation Serif" w:hAnsi="Liberation Serif" w:cs="Liberation Serif"/>
          <w:sz w:val="24"/>
          <w:szCs w:val="24"/>
        </w:rPr>
        <w:t>В течение всего 2022/2023 учебного года проходили торжественные мероприятия по посвящению в юнармейцы, возрос интерес учащихся и их родителей. Одно из таких мероприятий, с участием наших обучающихся, прошло на военном аэродроме в городе Екатеринбурге. На конец 2022/2023 учебного года количество детей в юнармейском отряде МБОУ «СШ № 25» составило 64 человека. Все Юнармейцы занесены в единый реестр Автоматизированной информационной системы «</w:t>
      </w:r>
      <w:proofErr w:type="spellStart"/>
      <w:r w:rsidRPr="00D1627D">
        <w:rPr>
          <w:rFonts w:ascii="Liberation Serif" w:hAnsi="Liberation Serif" w:cs="Liberation Serif"/>
          <w:sz w:val="24"/>
          <w:szCs w:val="24"/>
        </w:rPr>
        <w:t>Юнармия</w:t>
      </w:r>
      <w:proofErr w:type="spellEnd"/>
      <w:r w:rsidRPr="00D1627D">
        <w:rPr>
          <w:rFonts w:ascii="Liberation Serif" w:hAnsi="Liberation Serif" w:cs="Liberation Serif"/>
          <w:sz w:val="24"/>
          <w:szCs w:val="24"/>
        </w:rPr>
        <w:t xml:space="preserve">». </w:t>
      </w:r>
    </w:p>
    <w:p w:rsidR="006D5025" w:rsidRPr="00D1627D" w:rsidRDefault="006D5025" w:rsidP="006D5025">
      <w:pPr>
        <w:spacing w:after="0" w:line="240" w:lineRule="auto"/>
        <w:ind w:firstLine="709"/>
        <w:jc w:val="both"/>
        <w:rPr>
          <w:rFonts w:ascii="Liberation Serif" w:hAnsi="Liberation Serif" w:cs="Liberation Serif"/>
          <w:sz w:val="24"/>
          <w:szCs w:val="24"/>
        </w:rPr>
      </w:pPr>
      <w:r w:rsidRPr="00D1627D">
        <w:rPr>
          <w:rFonts w:ascii="Liberation Serif" w:hAnsi="Liberation Serif" w:cs="Liberation Serif"/>
          <w:sz w:val="24"/>
          <w:szCs w:val="24"/>
        </w:rPr>
        <w:t>В 2022/2023 учебном году школа продолжает участвовать в традиции, введенной</w:t>
      </w:r>
      <w:r w:rsidR="00C85893">
        <w:rPr>
          <w:rFonts w:ascii="Liberation Serif" w:hAnsi="Liberation Serif" w:cs="Liberation Serif"/>
          <w:sz w:val="24"/>
          <w:szCs w:val="24"/>
        </w:rPr>
        <w:t xml:space="preserve"> </w:t>
      </w:r>
      <w:r w:rsidRPr="00D1627D">
        <w:rPr>
          <w:rFonts w:ascii="Liberation Serif" w:hAnsi="Liberation Serif" w:cs="Liberation Serif"/>
          <w:sz w:val="24"/>
          <w:szCs w:val="24"/>
        </w:rPr>
        <w:t xml:space="preserve">с 01 сентября 2022 года Министерством просвещения РФ, в целях формирования у юного поколения россиян чувства патриотизма и гражданственности каждая учебная неделя для школьников начинается с торжественной церемонии поднятия государственного флага, исполнения гимна Российской Федерации. Помимо этого, первый урок в школе называется «Разговоры о важном». Эти разговоры проходят на самые разные темы. Ключевая тема, ценностная ориентация: Россия - сильная, крепкая, независимая и мощная держава, у которой свой собственный путь, которая может решить практически любые проблемы. </w:t>
      </w:r>
    </w:p>
    <w:p w:rsidR="006D5025" w:rsidRPr="00D1627D" w:rsidRDefault="006D5025" w:rsidP="006D5025">
      <w:pPr>
        <w:spacing w:after="0" w:line="240" w:lineRule="auto"/>
        <w:ind w:firstLine="709"/>
        <w:jc w:val="both"/>
        <w:rPr>
          <w:rFonts w:ascii="Liberation Serif" w:hAnsi="Liberation Serif" w:cs="Liberation Serif"/>
          <w:sz w:val="24"/>
          <w:szCs w:val="24"/>
        </w:rPr>
      </w:pPr>
      <w:r w:rsidRPr="00D1627D">
        <w:rPr>
          <w:rFonts w:ascii="Liberation Serif" w:hAnsi="Liberation Serif" w:cs="Liberation Serif"/>
          <w:sz w:val="24"/>
          <w:szCs w:val="24"/>
        </w:rPr>
        <w:t xml:space="preserve">В рамках федерального проекта «Навигаторы детства» в школе с прошлого учебного года введена должность советника директора по воспитанию и связям с детскими общественными объединениями, роль которого заключается в организации современного воспитательного процесса, помощи в реализации идей и инициатив обучающихся, а также увеличения количества школьников, принимающих участие в просветительских, культурных и спортивных событиях. Создан Центр детских инициатив – школьное пространство, где ученики создают и реализуют собственные внеклассные проекты, встречаются с представителями детских и молодежных объединений.  </w:t>
      </w:r>
    </w:p>
    <w:p w:rsidR="006D5025" w:rsidRPr="00D1627D" w:rsidRDefault="006D5025" w:rsidP="006D5025">
      <w:pPr>
        <w:spacing w:after="0" w:line="240" w:lineRule="auto"/>
        <w:ind w:firstLine="709"/>
        <w:jc w:val="both"/>
        <w:rPr>
          <w:rFonts w:ascii="Liberation Serif" w:hAnsi="Liberation Serif" w:cs="Liberation Serif"/>
          <w:sz w:val="24"/>
          <w:szCs w:val="24"/>
        </w:rPr>
      </w:pPr>
      <w:r w:rsidRPr="00D1627D">
        <w:rPr>
          <w:rFonts w:ascii="Liberation Serif" w:hAnsi="Liberation Serif" w:cs="Liberation Serif"/>
          <w:sz w:val="24"/>
          <w:szCs w:val="24"/>
        </w:rPr>
        <w:lastRenderedPageBreak/>
        <w:t xml:space="preserve">7 лет в школе работает детская телестудия «Свой голос», еженедельно освещая в школьных новостях события образовательного учреждения и города. </w:t>
      </w:r>
    </w:p>
    <w:p w:rsidR="006D5025" w:rsidRPr="00D1627D" w:rsidRDefault="006D5025" w:rsidP="006D5025">
      <w:pPr>
        <w:spacing w:after="0" w:line="240" w:lineRule="auto"/>
        <w:ind w:firstLine="709"/>
        <w:jc w:val="both"/>
        <w:rPr>
          <w:rFonts w:ascii="Liberation Serif" w:hAnsi="Liberation Serif" w:cs="Liberation Serif"/>
          <w:sz w:val="24"/>
          <w:szCs w:val="24"/>
        </w:rPr>
      </w:pPr>
      <w:r w:rsidRPr="00D1627D">
        <w:rPr>
          <w:rFonts w:ascii="Liberation Serif" w:hAnsi="Liberation Serif" w:cs="Liberation Serif"/>
          <w:sz w:val="24"/>
          <w:szCs w:val="24"/>
        </w:rPr>
        <w:t>Изменения в системе образования и воспитания коснулись и детских организаций.</w:t>
      </w:r>
    </w:p>
    <w:p w:rsidR="006D5025" w:rsidRPr="00D1627D" w:rsidRDefault="006D5025" w:rsidP="006D5025">
      <w:pPr>
        <w:spacing w:after="0" w:line="240" w:lineRule="auto"/>
        <w:ind w:firstLine="709"/>
        <w:jc w:val="both"/>
        <w:rPr>
          <w:rFonts w:ascii="Liberation Serif" w:hAnsi="Liberation Serif" w:cs="Liberation Serif"/>
          <w:sz w:val="24"/>
          <w:szCs w:val="24"/>
        </w:rPr>
      </w:pPr>
      <w:r w:rsidRPr="00D1627D">
        <w:rPr>
          <w:rFonts w:ascii="Liberation Serif" w:hAnsi="Liberation Serif" w:cs="Liberation Serif"/>
          <w:sz w:val="24"/>
          <w:szCs w:val="24"/>
        </w:rPr>
        <w:t xml:space="preserve">В декабре 2022 на Всероссийском съезде в Москве было принято решение о реорганизации Российского движения школьников путем присоединения к Российскому движению детей и молодежи «Движение первых». </w:t>
      </w:r>
    </w:p>
    <w:p w:rsidR="006D5025" w:rsidRPr="00D1627D" w:rsidRDefault="006D5025" w:rsidP="006D5025">
      <w:pPr>
        <w:spacing w:after="0" w:line="240" w:lineRule="auto"/>
        <w:ind w:firstLine="709"/>
        <w:jc w:val="both"/>
        <w:rPr>
          <w:rFonts w:ascii="Liberation Serif" w:hAnsi="Liberation Serif" w:cs="Liberation Serif"/>
          <w:sz w:val="24"/>
          <w:szCs w:val="24"/>
        </w:rPr>
      </w:pPr>
      <w:r w:rsidRPr="00D1627D">
        <w:rPr>
          <w:rFonts w:ascii="Liberation Serif" w:hAnsi="Liberation Serif" w:cs="Liberation Serif"/>
          <w:sz w:val="24"/>
          <w:szCs w:val="24"/>
        </w:rPr>
        <w:t>С 01 февраля 2023 года на базе школы было открыто первичное отделение Российского движения детей и молодежи «Движение первых». В июне 2023 года делегация Свердловской области в составе 69 человек стала участником первого Всероссийского Форума Движения первых в Москве. Среди них были 14 детей и 3 педагога из нашей школы.</w:t>
      </w:r>
    </w:p>
    <w:p w:rsidR="006D5025" w:rsidRPr="00D1627D" w:rsidRDefault="006D5025" w:rsidP="006D5025">
      <w:pPr>
        <w:spacing w:after="0" w:line="240" w:lineRule="auto"/>
        <w:ind w:firstLine="709"/>
        <w:jc w:val="both"/>
        <w:rPr>
          <w:rFonts w:ascii="Liberation Serif" w:hAnsi="Liberation Serif" w:cs="Liberation Serif"/>
          <w:sz w:val="24"/>
          <w:szCs w:val="24"/>
        </w:rPr>
      </w:pPr>
      <w:r w:rsidRPr="00D1627D">
        <w:rPr>
          <w:rFonts w:ascii="Liberation Serif" w:hAnsi="Liberation Serif" w:cs="Liberation Serif"/>
          <w:sz w:val="24"/>
          <w:szCs w:val="24"/>
        </w:rPr>
        <w:t xml:space="preserve">С 26 июля 2023 года на территории городского </w:t>
      </w:r>
      <w:proofErr w:type="gramStart"/>
      <w:r w:rsidRPr="00D1627D">
        <w:rPr>
          <w:rFonts w:ascii="Liberation Serif" w:hAnsi="Liberation Serif" w:cs="Liberation Serif"/>
          <w:sz w:val="24"/>
          <w:szCs w:val="24"/>
        </w:rPr>
        <w:t>округа</w:t>
      </w:r>
      <w:proofErr w:type="gramEnd"/>
      <w:r w:rsidRPr="00D1627D">
        <w:rPr>
          <w:rFonts w:ascii="Liberation Serif" w:hAnsi="Liberation Serif" w:cs="Liberation Serif"/>
          <w:sz w:val="24"/>
          <w:szCs w:val="24"/>
        </w:rPr>
        <w:t xml:space="preserve"> ЗАТО Свободный открыто местное отделение Российского движения детей и молодежи «Движение первых».</w:t>
      </w:r>
    </w:p>
    <w:p w:rsidR="006D5025" w:rsidRPr="00D1627D" w:rsidRDefault="006D5025" w:rsidP="006D5025">
      <w:pPr>
        <w:spacing w:after="0" w:line="240" w:lineRule="auto"/>
        <w:ind w:firstLine="709"/>
        <w:jc w:val="both"/>
        <w:rPr>
          <w:rFonts w:ascii="Liberation Serif" w:hAnsi="Liberation Serif" w:cs="Liberation Serif"/>
          <w:sz w:val="24"/>
          <w:szCs w:val="24"/>
        </w:rPr>
      </w:pPr>
      <w:r w:rsidRPr="00D1627D">
        <w:rPr>
          <w:rFonts w:ascii="Liberation Serif" w:hAnsi="Liberation Serif" w:cs="Liberation Serif"/>
          <w:sz w:val="24"/>
          <w:szCs w:val="24"/>
        </w:rPr>
        <w:t xml:space="preserve">В ноябре 2023 года состоялась первая конференция местного отделения «Движение первых», на которой рассматривались вопросы вовлеченности детей и молодежи городского </w:t>
      </w:r>
      <w:proofErr w:type="gramStart"/>
      <w:r w:rsidRPr="00D1627D">
        <w:rPr>
          <w:rFonts w:ascii="Liberation Serif" w:hAnsi="Liberation Serif" w:cs="Liberation Serif"/>
          <w:sz w:val="24"/>
          <w:szCs w:val="24"/>
        </w:rPr>
        <w:t>округа</w:t>
      </w:r>
      <w:proofErr w:type="gramEnd"/>
      <w:r w:rsidRPr="00D1627D">
        <w:rPr>
          <w:rFonts w:ascii="Liberation Serif" w:hAnsi="Liberation Serif" w:cs="Liberation Serif"/>
          <w:sz w:val="24"/>
          <w:szCs w:val="24"/>
        </w:rPr>
        <w:t xml:space="preserve"> ЗАТО Свободный в данном движении. По состоянию на 01.11.2023 процент вовлеченности детей и молодежи составляет 91 от планируемого значения.</w:t>
      </w:r>
    </w:p>
    <w:p w:rsidR="006D5025" w:rsidRPr="00D1627D" w:rsidRDefault="006D5025" w:rsidP="006D5025">
      <w:pPr>
        <w:spacing w:after="0" w:line="240" w:lineRule="auto"/>
        <w:ind w:firstLine="709"/>
        <w:jc w:val="both"/>
        <w:rPr>
          <w:rFonts w:ascii="Liberation Serif" w:hAnsi="Liberation Serif" w:cs="Liberation Serif"/>
          <w:sz w:val="24"/>
          <w:szCs w:val="24"/>
        </w:rPr>
      </w:pPr>
      <w:r w:rsidRPr="00D1627D">
        <w:rPr>
          <w:rFonts w:ascii="Liberation Serif" w:hAnsi="Liberation Serif" w:cs="Liberation Serif"/>
          <w:sz w:val="24"/>
          <w:szCs w:val="24"/>
        </w:rPr>
        <w:t xml:space="preserve">Также 15.11.2023 шесть участников «Движение первых» в составе делегации от Свердловской области приняли участие в выставке-форуме «Россия» в г. Москва.  </w:t>
      </w:r>
    </w:p>
    <w:p w:rsidR="006D5025" w:rsidRPr="00D1627D" w:rsidRDefault="006D5025" w:rsidP="006D5025">
      <w:pPr>
        <w:spacing w:after="0" w:line="240" w:lineRule="auto"/>
        <w:ind w:firstLine="709"/>
        <w:jc w:val="both"/>
        <w:rPr>
          <w:rFonts w:ascii="Liberation Serif" w:hAnsi="Liberation Serif" w:cs="Liberation Serif"/>
          <w:sz w:val="24"/>
          <w:szCs w:val="24"/>
        </w:rPr>
      </w:pPr>
      <w:r w:rsidRPr="00D1627D">
        <w:rPr>
          <w:rFonts w:ascii="Liberation Serif" w:hAnsi="Liberation Serif" w:cs="Liberation Serif"/>
          <w:sz w:val="24"/>
          <w:szCs w:val="24"/>
        </w:rPr>
        <w:t xml:space="preserve">Восемь лет на базе МБОУ «СШ № 25» успешно функционирует волонтерский отряд «КИВИ» (клуб интересных волонтерских идей). Добровольцы оказывают посильную помощь ветеранам и пожилым людям, проводят благотворительные ярмарки, оказывают адресную помощь. Волонтеры активно сотрудничают с органами местного самоуправления городского </w:t>
      </w:r>
      <w:proofErr w:type="gramStart"/>
      <w:r w:rsidRPr="00D1627D">
        <w:rPr>
          <w:rFonts w:ascii="Liberation Serif" w:hAnsi="Liberation Serif" w:cs="Liberation Serif"/>
          <w:sz w:val="24"/>
          <w:szCs w:val="24"/>
        </w:rPr>
        <w:t>округа</w:t>
      </w:r>
      <w:proofErr w:type="gramEnd"/>
      <w:r w:rsidRPr="00D1627D">
        <w:rPr>
          <w:rFonts w:ascii="Liberation Serif" w:hAnsi="Liberation Serif" w:cs="Liberation Serif"/>
          <w:sz w:val="24"/>
          <w:szCs w:val="24"/>
        </w:rPr>
        <w:t xml:space="preserve"> ЗАТО Свободный, работа волонтеров отмечена дипломами и грамотами разных уровней.  В декабре 2022 прошли волонтерские сборы «</w:t>
      </w:r>
      <w:proofErr w:type="spellStart"/>
      <w:r w:rsidRPr="00D1627D">
        <w:rPr>
          <w:rFonts w:ascii="Liberation Serif" w:hAnsi="Liberation Serif" w:cs="Liberation Serif"/>
          <w:sz w:val="24"/>
          <w:szCs w:val="24"/>
        </w:rPr>
        <w:t>ДоброСлет</w:t>
      </w:r>
      <w:proofErr w:type="spellEnd"/>
      <w:r w:rsidRPr="00D1627D">
        <w:rPr>
          <w:rFonts w:ascii="Liberation Serif" w:hAnsi="Liberation Serif" w:cs="Liberation Serif"/>
          <w:sz w:val="24"/>
          <w:szCs w:val="24"/>
        </w:rPr>
        <w:t xml:space="preserve"> - 2022».  Также волонтеры провели два волонтерских субботника, активно участвовали в муниципальных мероприятиях, провели Благотворительную ярмарку в рамках Благотворительного концерта «Святость материнства». Провели 2 волонтерских концерта «Золотой возраст», «Память сердца» с вручением подарков для пожилых людей и ветеранов – продуктовые и бытовые наборы. Провели несколько акций милосердия «Крышки для малышки», «Детство на всех одно», «Теплый подарок», «Четыре с хвостиком», «Тарелка добра» и т.д. </w:t>
      </w:r>
    </w:p>
    <w:p w:rsidR="006D5025" w:rsidRPr="00D1627D" w:rsidRDefault="006D5025" w:rsidP="006D5025">
      <w:pPr>
        <w:spacing w:after="0" w:line="240" w:lineRule="auto"/>
        <w:ind w:firstLine="709"/>
        <w:jc w:val="both"/>
        <w:rPr>
          <w:rFonts w:ascii="Liberation Serif" w:hAnsi="Liberation Serif" w:cs="Liberation Serif"/>
          <w:sz w:val="24"/>
          <w:szCs w:val="24"/>
        </w:rPr>
      </w:pPr>
      <w:r w:rsidRPr="00D1627D">
        <w:rPr>
          <w:rFonts w:ascii="Liberation Serif" w:hAnsi="Liberation Serif" w:cs="Liberation Serif"/>
          <w:sz w:val="24"/>
          <w:szCs w:val="24"/>
        </w:rPr>
        <w:t xml:space="preserve">Активисты продолжают обучение в </w:t>
      </w:r>
      <w:proofErr w:type="spellStart"/>
      <w:r w:rsidRPr="00D1627D">
        <w:rPr>
          <w:rFonts w:ascii="Liberation Serif" w:hAnsi="Liberation Serif" w:cs="Liberation Serif"/>
          <w:sz w:val="24"/>
          <w:szCs w:val="24"/>
        </w:rPr>
        <w:t>ДоброУниверситете</w:t>
      </w:r>
      <w:proofErr w:type="spellEnd"/>
      <w:r w:rsidRPr="00D1627D">
        <w:rPr>
          <w:rFonts w:ascii="Liberation Serif" w:hAnsi="Liberation Serif" w:cs="Liberation Serif"/>
          <w:sz w:val="24"/>
          <w:szCs w:val="24"/>
        </w:rPr>
        <w:t xml:space="preserve"> Единой информационной системе «Добровольцы РФ» и получили сертификаты, которые отмечены в их электронных волонтерских книжках. 5 декабря День добровольца был отмечен корпоративным мероприятием, на котором были вручены благодарности лидерам волонтерского отряда от Волонтерского центра РМК «Сила Урала», администрации школы. </w:t>
      </w:r>
    </w:p>
    <w:p w:rsidR="006D5025" w:rsidRPr="00D1627D" w:rsidRDefault="006D5025" w:rsidP="006D5025">
      <w:pPr>
        <w:spacing w:after="0" w:line="240" w:lineRule="auto"/>
        <w:ind w:firstLine="709"/>
        <w:jc w:val="both"/>
        <w:rPr>
          <w:rFonts w:ascii="Liberation Serif" w:hAnsi="Liberation Serif" w:cs="Liberation Serif"/>
          <w:sz w:val="24"/>
          <w:szCs w:val="24"/>
        </w:rPr>
      </w:pPr>
      <w:r w:rsidRPr="00D1627D">
        <w:rPr>
          <w:rFonts w:ascii="Liberation Serif" w:hAnsi="Liberation Serif" w:cs="Liberation Serif"/>
          <w:sz w:val="24"/>
          <w:szCs w:val="24"/>
        </w:rPr>
        <w:t>Педагоги, родители и старшеклассники вошли в муниципальный штаб акции «</w:t>
      </w:r>
      <w:proofErr w:type="spellStart"/>
      <w:r w:rsidRPr="00D1627D">
        <w:rPr>
          <w:rFonts w:ascii="Liberation Serif" w:hAnsi="Liberation Serif" w:cs="Liberation Serif"/>
          <w:sz w:val="24"/>
          <w:szCs w:val="24"/>
        </w:rPr>
        <w:t>МыВместе</w:t>
      </w:r>
      <w:proofErr w:type="spellEnd"/>
      <w:r w:rsidRPr="00D1627D">
        <w:rPr>
          <w:rFonts w:ascii="Liberation Serif" w:hAnsi="Liberation Serif" w:cs="Liberation Serif"/>
          <w:sz w:val="24"/>
          <w:szCs w:val="24"/>
        </w:rPr>
        <w:t>» по помощи семьям мобилизованных военнослужащих – участников СВО. Педагоги совместно с детьми активно участвуют в акции «Своих не бросаем»: отшивают повязки «Свой – чужой», делают блиндажные свечи, собирают и отправляют гуманитарную помощь.</w:t>
      </w:r>
    </w:p>
    <w:p w:rsidR="006D5025" w:rsidRDefault="006D5025" w:rsidP="006D5025">
      <w:pPr>
        <w:spacing w:after="0" w:line="240" w:lineRule="auto"/>
        <w:ind w:firstLine="709"/>
        <w:jc w:val="both"/>
        <w:rPr>
          <w:rFonts w:ascii="Liberation Serif" w:hAnsi="Liberation Serif" w:cs="Liberation Serif"/>
          <w:sz w:val="24"/>
          <w:szCs w:val="24"/>
        </w:rPr>
      </w:pPr>
      <w:r w:rsidRPr="00D1627D">
        <w:rPr>
          <w:rFonts w:ascii="Liberation Serif" w:hAnsi="Liberation Serif" w:cs="Liberation Serif"/>
          <w:sz w:val="24"/>
          <w:szCs w:val="24"/>
        </w:rPr>
        <w:t>Также на территории городского округа функционирует волонтерское движение «Шьем для наших», участники которого также оказывают огромную помощь по поддержке участников специальной военной операции и их семей отшивают для бойцов амуницию</w:t>
      </w:r>
      <w:r w:rsidRPr="00564F2A">
        <w:rPr>
          <w:rFonts w:ascii="Liberation Serif" w:hAnsi="Liberation Serif" w:cs="Liberation Serif"/>
          <w:sz w:val="24"/>
          <w:szCs w:val="24"/>
        </w:rPr>
        <w:t xml:space="preserve">, снаряжение, изготавливают блиндажные свечи, собирают и отправляют гуманитарную помощь. </w:t>
      </w:r>
    </w:p>
    <w:p w:rsidR="00134448" w:rsidRDefault="00134448" w:rsidP="001F7AB4">
      <w:pPr>
        <w:spacing w:after="0" w:line="240" w:lineRule="auto"/>
        <w:ind w:firstLine="567"/>
        <w:jc w:val="center"/>
        <w:rPr>
          <w:rFonts w:ascii="Liberation Serif" w:hAnsi="Liberation Serif" w:cs="Liberation Serif"/>
          <w:b/>
          <w:sz w:val="24"/>
          <w:szCs w:val="24"/>
        </w:rPr>
      </w:pPr>
    </w:p>
    <w:p w:rsidR="005B5569" w:rsidRPr="000C00DC" w:rsidRDefault="003C790B" w:rsidP="001F7AB4">
      <w:pPr>
        <w:spacing w:after="0" w:line="240" w:lineRule="auto"/>
        <w:ind w:firstLine="567"/>
        <w:jc w:val="center"/>
        <w:rPr>
          <w:rFonts w:ascii="Liberation Serif" w:hAnsi="Liberation Serif" w:cs="Liberation Serif"/>
          <w:b/>
          <w:sz w:val="24"/>
          <w:szCs w:val="24"/>
        </w:rPr>
      </w:pPr>
      <w:r w:rsidRPr="000C00DC">
        <w:rPr>
          <w:rFonts w:ascii="Liberation Serif" w:hAnsi="Liberation Serif" w:cs="Liberation Serif"/>
          <w:b/>
          <w:sz w:val="24"/>
          <w:szCs w:val="24"/>
        </w:rPr>
        <w:t>Социальная политика</w:t>
      </w:r>
    </w:p>
    <w:p w:rsidR="0036164F" w:rsidRPr="000C00DC" w:rsidRDefault="0036164F" w:rsidP="001F7AB4">
      <w:pPr>
        <w:spacing w:after="0" w:line="240" w:lineRule="auto"/>
        <w:ind w:firstLine="567"/>
        <w:jc w:val="both"/>
        <w:rPr>
          <w:rFonts w:ascii="Liberation Serif" w:hAnsi="Liberation Serif" w:cs="Liberation Serif"/>
          <w:b/>
          <w:sz w:val="24"/>
          <w:szCs w:val="24"/>
        </w:rPr>
      </w:pPr>
    </w:p>
    <w:p w:rsidR="00022EC2" w:rsidRPr="00022EC2" w:rsidRDefault="00022EC2" w:rsidP="00022EC2">
      <w:pPr>
        <w:pStyle w:val="ConsPlusNormal0"/>
        <w:ind w:firstLine="567"/>
        <w:jc w:val="both"/>
        <w:rPr>
          <w:rStyle w:val="ConsPlusNormal"/>
          <w:rFonts w:ascii="Liberation Serif" w:hAnsi="Liberation Serif" w:cs="Liberation Serif"/>
          <w:sz w:val="24"/>
          <w:szCs w:val="24"/>
        </w:rPr>
      </w:pPr>
      <w:r w:rsidRPr="00022EC2">
        <w:rPr>
          <w:rStyle w:val="ConsPlusNormal"/>
          <w:rFonts w:ascii="Liberation Serif" w:hAnsi="Liberation Serif" w:cs="Liberation Serif"/>
          <w:sz w:val="24"/>
          <w:szCs w:val="24"/>
        </w:rPr>
        <w:t>По состоянию на 01.01.2023 года численность населения городского округа составила 8047 человек. Рождаемость по сравнению с прошлым годом снизилась на 23%, и составила 73 человека в 2023 году (95 человек в 2022 году). Показатель смертности увеличился на 9,7 % и составил 34 человека в 2023 году (31 человек в 2022 году).</w:t>
      </w:r>
    </w:p>
    <w:p w:rsidR="00022EC2" w:rsidRPr="00022EC2" w:rsidRDefault="00022EC2" w:rsidP="00022EC2">
      <w:pPr>
        <w:pStyle w:val="ConsPlusNormal0"/>
        <w:ind w:firstLine="567"/>
        <w:jc w:val="both"/>
        <w:rPr>
          <w:rStyle w:val="ConsPlusNormal"/>
          <w:rFonts w:ascii="Liberation Serif" w:hAnsi="Liberation Serif" w:cs="Liberation Serif"/>
          <w:sz w:val="24"/>
          <w:szCs w:val="24"/>
        </w:rPr>
      </w:pPr>
      <w:r w:rsidRPr="00022EC2">
        <w:rPr>
          <w:rStyle w:val="ConsPlusNormal"/>
          <w:rFonts w:ascii="Liberation Serif" w:hAnsi="Liberation Serif" w:cs="Liberation Serif"/>
          <w:sz w:val="24"/>
          <w:szCs w:val="24"/>
        </w:rPr>
        <w:t xml:space="preserve">По итогам 2023 года на территории городского </w:t>
      </w:r>
      <w:proofErr w:type="gramStart"/>
      <w:r w:rsidRPr="00022EC2">
        <w:rPr>
          <w:rStyle w:val="ConsPlusNormal"/>
          <w:rFonts w:ascii="Liberation Serif" w:hAnsi="Liberation Serif" w:cs="Liberation Serif"/>
          <w:sz w:val="24"/>
          <w:szCs w:val="24"/>
        </w:rPr>
        <w:t>округа</w:t>
      </w:r>
      <w:proofErr w:type="gramEnd"/>
      <w:r w:rsidRPr="00022EC2">
        <w:rPr>
          <w:rStyle w:val="ConsPlusNormal"/>
          <w:rFonts w:ascii="Liberation Serif" w:hAnsi="Liberation Serif" w:cs="Liberation Serif"/>
          <w:sz w:val="24"/>
          <w:szCs w:val="24"/>
        </w:rPr>
        <w:t xml:space="preserve"> ЗАТО Свободный проживает 148 многодетных семей, в которых 467 детей. 11 приемных семей, в которых проживают 13 детей. 5 семей, в которых 6 детей находятся под опекой и попечительством, в том числе передано в </w:t>
      </w:r>
      <w:r w:rsidRPr="00022EC2">
        <w:rPr>
          <w:rStyle w:val="ConsPlusNormal"/>
          <w:rFonts w:ascii="Liberation Serif" w:hAnsi="Liberation Serif" w:cs="Liberation Serif"/>
          <w:sz w:val="24"/>
          <w:szCs w:val="24"/>
        </w:rPr>
        <w:lastRenderedPageBreak/>
        <w:t xml:space="preserve">приемные семьи в 2023 году 4 ребенка. </w:t>
      </w:r>
    </w:p>
    <w:p w:rsidR="00022EC2" w:rsidRPr="00022EC2" w:rsidRDefault="00022EC2" w:rsidP="00022EC2">
      <w:pPr>
        <w:pStyle w:val="ConsPlusNormal0"/>
        <w:ind w:firstLine="567"/>
        <w:jc w:val="both"/>
        <w:rPr>
          <w:rStyle w:val="ConsPlusNormal"/>
          <w:rFonts w:ascii="Liberation Serif" w:hAnsi="Liberation Serif" w:cs="Liberation Serif"/>
          <w:sz w:val="24"/>
          <w:szCs w:val="24"/>
        </w:rPr>
      </w:pPr>
      <w:r w:rsidRPr="00022EC2">
        <w:rPr>
          <w:rStyle w:val="ConsPlusNormal"/>
          <w:rFonts w:ascii="Liberation Serif" w:hAnsi="Liberation Serif" w:cs="Liberation Serif"/>
          <w:sz w:val="24"/>
          <w:szCs w:val="24"/>
        </w:rPr>
        <w:t>Численность трудоспособного населения составляет 5509 человек. Количество безработных граждан – 6 человек (уровень официально зарегистрированной безработицы 0,13 %).</w:t>
      </w:r>
    </w:p>
    <w:p w:rsidR="00022EC2" w:rsidRPr="00022EC2" w:rsidRDefault="00022EC2" w:rsidP="00022EC2">
      <w:pPr>
        <w:pStyle w:val="ConsPlusNormal0"/>
        <w:ind w:firstLine="567"/>
        <w:jc w:val="both"/>
        <w:rPr>
          <w:rStyle w:val="ConsPlusNormal"/>
          <w:rFonts w:ascii="Liberation Serif" w:hAnsi="Liberation Serif" w:cs="Liberation Serif"/>
          <w:sz w:val="24"/>
          <w:szCs w:val="24"/>
        </w:rPr>
      </w:pPr>
      <w:r w:rsidRPr="00022EC2">
        <w:rPr>
          <w:rStyle w:val="ConsPlusNormal"/>
          <w:rFonts w:ascii="Liberation Serif" w:hAnsi="Liberation Serif" w:cs="Liberation Serif"/>
          <w:sz w:val="24"/>
          <w:szCs w:val="24"/>
        </w:rPr>
        <w:t xml:space="preserve">Проведена </w:t>
      </w:r>
      <w:proofErr w:type="spellStart"/>
      <w:r w:rsidRPr="00022EC2">
        <w:rPr>
          <w:rStyle w:val="ConsPlusNormal"/>
          <w:rFonts w:ascii="Liberation Serif" w:hAnsi="Liberation Serif" w:cs="Liberation Serif"/>
          <w:sz w:val="24"/>
          <w:szCs w:val="24"/>
        </w:rPr>
        <w:t>акарицидная</w:t>
      </w:r>
      <w:proofErr w:type="spellEnd"/>
      <w:r w:rsidRPr="00022EC2">
        <w:rPr>
          <w:rStyle w:val="ConsPlusNormal"/>
          <w:rFonts w:ascii="Liberation Serif" w:hAnsi="Liberation Serif" w:cs="Liberation Serif"/>
          <w:sz w:val="24"/>
          <w:szCs w:val="24"/>
        </w:rPr>
        <w:t xml:space="preserve"> обработка прилегающих территорий муниципальных учреждений, общественных территорий и детских площадок.</w:t>
      </w:r>
    </w:p>
    <w:p w:rsidR="00C85893" w:rsidRDefault="00022EC2" w:rsidP="00022EC2">
      <w:pPr>
        <w:pStyle w:val="ConsPlusNormal0"/>
        <w:ind w:firstLine="567"/>
        <w:jc w:val="both"/>
        <w:rPr>
          <w:rStyle w:val="ConsPlusNormal"/>
          <w:rFonts w:ascii="Liberation Serif" w:hAnsi="Liberation Serif" w:cs="Liberation Serif"/>
          <w:sz w:val="24"/>
          <w:szCs w:val="24"/>
        </w:rPr>
      </w:pPr>
      <w:r w:rsidRPr="00022EC2">
        <w:rPr>
          <w:rStyle w:val="ConsPlusNormal"/>
          <w:rFonts w:ascii="Liberation Serif" w:hAnsi="Liberation Serif" w:cs="Liberation Serif"/>
          <w:sz w:val="24"/>
          <w:szCs w:val="24"/>
        </w:rPr>
        <w:t xml:space="preserve">В соответствии с постановлением Правительства Свердловской области от 24.08.2017 </w:t>
      </w:r>
    </w:p>
    <w:p w:rsidR="00022EC2" w:rsidRPr="00022EC2" w:rsidRDefault="00022EC2" w:rsidP="00C85893">
      <w:pPr>
        <w:pStyle w:val="ConsPlusNormal0"/>
        <w:ind w:firstLine="0"/>
        <w:jc w:val="both"/>
        <w:rPr>
          <w:rStyle w:val="ConsPlusNormal"/>
          <w:rFonts w:ascii="Liberation Serif" w:hAnsi="Liberation Serif" w:cs="Liberation Serif"/>
          <w:sz w:val="24"/>
          <w:szCs w:val="24"/>
        </w:rPr>
      </w:pPr>
      <w:r w:rsidRPr="00022EC2">
        <w:rPr>
          <w:rStyle w:val="ConsPlusNormal"/>
          <w:rFonts w:ascii="Liberation Serif" w:hAnsi="Liberation Serif" w:cs="Liberation Serif"/>
          <w:sz w:val="24"/>
          <w:szCs w:val="24"/>
        </w:rPr>
        <w:t>№ 602-ПП проведен мониторинг обеспечения беспрепятственного доступа инвалидов к объектам социальной, инженерной и транспортной инфраструктур и к пр</w:t>
      </w:r>
      <w:r w:rsidR="00AC2878">
        <w:rPr>
          <w:rStyle w:val="ConsPlusNormal"/>
          <w:rFonts w:ascii="Liberation Serif" w:hAnsi="Liberation Serif" w:cs="Liberation Serif"/>
          <w:sz w:val="24"/>
          <w:szCs w:val="24"/>
        </w:rPr>
        <w:t>едоставляемым в них услугам в уч</w:t>
      </w:r>
      <w:r w:rsidRPr="00022EC2">
        <w:rPr>
          <w:rStyle w:val="ConsPlusNormal"/>
          <w:rFonts w:ascii="Liberation Serif" w:hAnsi="Liberation Serif" w:cs="Liberation Serif"/>
          <w:sz w:val="24"/>
          <w:szCs w:val="24"/>
        </w:rPr>
        <w:t xml:space="preserve">реждениях, подведомственных органам местного самоуправления городского округа ЗАТО Свободный, в 2023 году организован мониторинг соблюдении положений законодательства Российской Федерации и законодательства Свердловской области, регулирующих отношения в сфере обеспечения беспрепятственного доступа инвалидов к указанным объектам. </w:t>
      </w:r>
    </w:p>
    <w:p w:rsidR="00022EC2" w:rsidRPr="00022EC2" w:rsidRDefault="00022EC2" w:rsidP="00022EC2">
      <w:pPr>
        <w:pStyle w:val="ConsPlusNormal0"/>
        <w:ind w:firstLine="567"/>
        <w:jc w:val="both"/>
        <w:rPr>
          <w:rStyle w:val="ConsPlusNormal"/>
          <w:rFonts w:ascii="Liberation Serif" w:hAnsi="Liberation Serif" w:cs="Liberation Serif"/>
          <w:sz w:val="24"/>
          <w:szCs w:val="24"/>
        </w:rPr>
      </w:pPr>
      <w:r w:rsidRPr="00022EC2">
        <w:rPr>
          <w:rStyle w:val="ConsPlusNormal"/>
          <w:rFonts w:ascii="Liberation Serif" w:hAnsi="Liberation Serif" w:cs="Liberation Serif"/>
          <w:sz w:val="24"/>
          <w:szCs w:val="24"/>
        </w:rPr>
        <w:t>В 2023 году актуализированы паспорта доступности объектов социальной инфраструктуры.</w:t>
      </w:r>
    </w:p>
    <w:p w:rsidR="00022EC2" w:rsidRPr="00022EC2" w:rsidRDefault="00022EC2" w:rsidP="00022EC2">
      <w:pPr>
        <w:pStyle w:val="ConsPlusNormal0"/>
        <w:ind w:firstLine="567"/>
        <w:jc w:val="both"/>
        <w:rPr>
          <w:rStyle w:val="ConsPlusNormal"/>
          <w:rFonts w:ascii="Liberation Serif" w:hAnsi="Liberation Serif" w:cs="Liberation Serif"/>
          <w:sz w:val="24"/>
          <w:szCs w:val="24"/>
        </w:rPr>
      </w:pPr>
      <w:r w:rsidRPr="00022EC2">
        <w:rPr>
          <w:rStyle w:val="ConsPlusNormal"/>
          <w:rFonts w:ascii="Liberation Serif" w:hAnsi="Liberation Serif" w:cs="Liberation Serif"/>
          <w:sz w:val="24"/>
          <w:szCs w:val="24"/>
        </w:rPr>
        <w:t xml:space="preserve">С 2016 года на территории городского </w:t>
      </w:r>
      <w:proofErr w:type="gramStart"/>
      <w:r w:rsidRPr="00022EC2">
        <w:rPr>
          <w:rStyle w:val="ConsPlusNormal"/>
          <w:rFonts w:ascii="Liberation Serif" w:hAnsi="Liberation Serif" w:cs="Liberation Serif"/>
          <w:sz w:val="24"/>
          <w:szCs w:val="24"/>
        </w:rPr>
        <w:t>округа</w:t>
      </w:r>
      <w:proofErr w:type="gramEnd"/>
      <w:r w:rsidRPr="00022EC2">
        <w:rPr>
          <w:rStyle w:val="ConsPlusNormal"/>
          <w:rFonts w:ascii="Liberation Serif" w:hAnsi="Liberation Serif" w:cs="Liberation Serif"/>
          <w:sz w:val="24"/>
          <w:szCs w:val="24"/>
        </w:rPr>
        <w:t xml:space="preserve"> ЗАТО Свободный создана и функционирует комиссия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В 2023 году комиссией было проведено 42 обследования, по результатам которого в 2024 году запланированы мероприятия по приспособлению общего имущества многоквартирных домов (в соответствии с постановлением Правительства Российской Федерации от 09.07.2016 № 649 «О мерах по приспособлению жилых помещений и общего имущества в многоквартирном доме с учетом потребностей инвалидов»).</w:t>
      </w:r>
    </w:p>
    <w:p w:rsidR="00022EC2" w:rsidRPr="00022EC2" w:rsidRDefault="00022EC2" w:rsidP="00022EC2">
      <w:pPr>
        <w:pStyle w:val="ConsPlusNormal0"/>
        <w:ind w:firstLine="567"/>
        <w:jc w:val="both"/>
        <w:rPr>
          <w:rStyle w:val="ConsPlusNormal"/>
          <w:rFonts w:ascii="Liberation Serif" w:hAnsi="Liberation Serif" w:cs="Liberation Serif"/>
          <w:sz w:val="24"/>
          <w:szCs w:val="24"/>
        </w:rPr>
      </w:pPr>
      <w:r w:rsidRPr="00022EC2">
        <w:rPr>
          <w:rStyle w:val="ConsPlusNormal"/>
          <w:rFonts w:ascii="Liberation Serif" w:hAnsi="Liberation Serif" w:cs="Liberation Serif"/>
          <w:sz w:val="24"/>
          <w:szCs w:val="24"/>
        </w:rPr>
        <w:t>В целях реализации социальной политики на территории городского округа, осуществлялись следующие мероприятия:</w:t>
      </w:r>
    </w:p>
    <w:p w:rsidR="00022EC2" w:rsidRPr="00022EC2" w:rsidRDefault="00022EC2" w:rsidP="00022EC2">
      <w:pPr>
        <w:pStyle w:val="ConsPlusNormal0"/>
        <w:ind w:firstLine="567"/>
        <w:jc w:val="both"/>
        <w:rPr>
          <w:rStyle w:val="ConsPlusNormal"/>
          <w:rFonts w:ascii="Liberation Serif" w:hAnsi="Liberation Serif" w:cs="Liberation Serif"/>
          <w:sz w:val="24"/>
          <w:szCs w:val="24"/>
        </w:rPr>
      </w:pPr>
      <w:r w:rsidRPr="00022EC2">
        <w:rPr>
          <w:rStyle w:val="ConsPlusNormal"/>
          <w:rFonts w:ascii="Liberation Serif" w:hAnsi="Liberation Serif" w:cs="Liberation Serif"/>
          <w:sz w:val="24"/>
          <w:szCs w:val="24"/>
        </w:rPr>
        <w:t xml:space="preserve">В рамках празднования 78-й годовщины Победы в Великой Отечественной войне 1941-1945 годов проведено торжественное прохождение военнослужащих и возложение цветов к Памятнику Неизвестного солдата, проведены </w:t>
      </w:r>
      <w:proofErr w:type="spellStart"/>
      <w:r w:rsidRPr="00022EC2">
        <w:rPr>
          <w:rStyle w:val="ConsPlusNormal"/>
          <w:rFonts w:ascii="Liberation Serif" w:hAnsi="Liberation Serif" w:cs="Liberation Serif"/>
          <w:sz w:val="24"/>
          <w:szCs w:val="24"/>
        </w:rPr>
        <w:t>флешмоб</w:t>
      </w:r>
      <w:proofErr w:type="spellEnd"/>
      <w:r w:rsidRPr="00022EC2">
        <w:rPr>
          <w:rStyle w:val="ConsPlusNormal"/>
          <w:rFonts w:ascii="Liberation Serif" w:hAnsi="Liberation Serif" w:cs="Liberation Serif"/>
          <w:sz w:val="24"/>
          <w:szCs w:val="24"/>
        </w:rPr>
        <w:t xml:space="preserve"> акции, выставки рисунков, конкурсы творческих работ, исполнение песен, чтение стихов и т.п. Организовано взаимодействие с индивидуальными предпринимателями, волонтерами. С соблюдением санитарно-эпидемиологических мер организованы адресные поздравления тружеников тыла, вдов участников ВОВ, воинов-афганцев, членов семей погибших военнослужащих.</w:t>
      </w:r>
    </w:p>
    <w:p w:rsidR="00022EC2" w:rsidRPr="00022EC2" w:rsidRDefault="00022EC2" w:rsidP="00022EC2">
      <w:pPr>
        <w:pStyle w:val="ConsPlusNormal0"/>
        <w:ind w:firstLine="567"/>
        <w:jc w:val="both"/>
        <w:rPr>
          <w:rStyle w:val="ConsPlusNormal"/>
          <w:rFonts w:ascii="Liberation Serif" w:hAnsi="Liberation Serif" w:cs="Liberation Serif"/>
          <w:sz w:val="24"/>
          <w:szCs w:val="24"/>
        </w:rPr>
      </w:pPr>
      <w:r w:rsidRPr="00022EC2">
        <w:rPr>
          <w:rStyle w:val="ConsPlusNormal"/>
          <w:rFonts w:ascii="Liberation Serif" w:hAnsi="Liberation Serif" w:cs="Liberation Serif"/>
          <w:sz w:val="24"/>
          <w:szCs w:val="24"/>
        </w:rPr>
        <w:t>Ко Дню пенсионера прошёл «Месячник пенсионера», в рамках которого пенсионерам были организованы профилактические медицинские осмотры, включая углубленную диспансеризацию. Организовано взаимодействие с индивидуальными предпринимателями, волонтерами, руководителем ГАУСО СО «КЦСОН». Индивидуальными предпринимателями были предоставлены льготы на бытовое обслуживание пенсионеров. Проведены конкурсы, акции, выставки. Организована работа по доставке продуктов, лекарственных препаратов и бытовому обслуживанию одиноких и маломобильных граждан. Организовано бесплатное посещение бассейна. Состоялся концерт «Нам года – не беда», волонтерский концерт «Золотой возраст» и другие мероприятия. Организовано вручение продуктовых наборов. Охвачен 221 человек (в 2022 году было охвачено 219 человек).</w:t>
      </w:r>
    </w:p>
    <w:p w:rsidR="00022EC2" w:rsidRPr="00022EC2" w:rsidRDefault="00022EC2" w:rsidP="00022EC2">
      <w:pPr>
        <w:pStyle w:val="ConsPlusNormal0"/>
        <w:ind w:firstLine="567"/>
        <w:jc w:val="both"/>
        <w:rPr>
          <w:rStyle w:val="ConsPlusNormal"/>
          <w:rFonts w:ascii="Liberation Serif" w:hAnsi="Liberation Serif" w:cs="Liberation Serif"/>
          <w:sz w:val="24"/>
          <w:szCs w:val="24"/>
        </w:rPr>
      </w:pPr>
      <w:r w:rsidRPr="00022EC2">
        <w:rPr>
          <w:rStyle w:val="ConsPlusNormal"/>
          <w:rFonts w:ascii="Liberation Serif" w:hAnsi="Liberation Serif" w:cs="Liberation Serif"/>
          <w:sz w:val="24"/>
          <w:szCs w:val="24"/>
        </w:rPr>
        <w:t>В рамках проведения Дней милосердия состоялись благотворительные акции, сбор макулатуры, благотворительная ярмарка. Проведен благотворительный концерт «Если можешь помочь – помоги» в рамках проекта «Святость материнства». Общими усилиями собрано 224 410 рублей.</w:t>
      </w:r>
    </w:p>
    <w:p w:rsidR="00022EC2" w:rsidRPr="00022EC2" w:rsidRDefault="00022EC2" w:rsidP="00022EC2">
      <w:pPr>
        <w:pStyle w:val="ConsPlusNormal0"/>
        <w:ind w:firstLine="567"/>
        <w:jc w:val="both"/>
        <w:rPr>
          <w:rStyle w:val="ConsPlusNormal"/>
          <w:rFonts w:ascii="Liberation Serif" w:hAnsi="Liberation Serif" w:cs="Liberation Serif"/>
          <w:sz w:val="24"/>
          <w:szCs w:val="24"/>
        </w:rPr>
      </w:pPr>
      <w:r w:rsidRPr="00022EC2">
        <w:rPr>
          <w:rStyle w:val="ConsPlusNormal"/>
          <w:rFonts w:ascii="Liberation Serif" w:hAnsi="Liberation Serif" w:cs="Liberation Serif"/>
          <w:sz w:val="24"/>
          <w:szCs w:val="24"/>
        </w:rPr>
        <w:t>Ко Дню инвалида оказывалась помощь маломобильным гражданам на дому. Организовано вручение продуктовых наборов. Охвачено 175 человек, в том числе 36 детей (в 2022 году было охвачено 174 человека).</w:t>
      </w:r>
    </w:p>
    <w:p w:rsidR="00022EC2" w:rsidRPr="00022EC2" w:rsidRDefault="00022EC2" w:rsidP="00022EC2">
      <w:pPr>
        <w:pStyle w:val="ConsPlusNormal0"/>
        <w:ind w:firstLine="567"/>
        <w:jc w:val="both"/>
        <w:rPr>
          <w:rStyle w:val="ConsPlusNormal"/>
          <w:rFonts w:ascii="Liberation Serif" w:hAnsi="Liberation Serif" w:cs="Liberation Serif"/>
          <w:sz w:val="24"/>
          <w:szCs w:val="24"/>
        </w:rPr>
      </w:pPr>
      <w:r w:rsidRPr="00022EC2">
        <w:rPr>
          <w:rStyle w:val="ConsPlusNormal"/>
          <w:rFonts w:ascii="Liberation Serif" w:hAnsi="Liberation Serif" w:cs="Liberation Serif"/>
          <w:sz w:val="24"/>
          <w:szCs w:val="24"/>
        </w:rPr>
        <w:t>Организованы новогодние мероприятия для детей в целях реализации которых проведена работа по уточнению списков детей-инвалидов, сирот, опекаемых детей, детей из семей «группы риска», детей из многодетных семей и детей участников СВО для вручения подарков на Новогодней ёлке. Всего охвачено 229 детей (в 2022 году было охвачено 138 детей).</w:t>
      </w:r>
    </w:p>
    <w:p w:rsidR="00022EC2" w:rsidRPr="00022EC2" w:rsidRDefault="00022EC2" w:rsidP="00022EC2">
      <w:pPr>
        <w:pStyle w:val="ConsPlusNormal0"/>
        <w:ind w:firstLine="567"/>
        <w:jc w:val="both"/>
        <w:rPr>
          <w:rStyle w:val="ConsPlusNormal"/>
          <w:rFonts w:ascii="Liberation Serif" w:hAnsi="Liberation Serif" w:cs="Liberation Serif"/>
          <w:sz w:val="24"/>
          <w:szCs w:val="24"/>
        </w:rPr>
      </w:pPr>
      <w:r w:rsidRPr="00022EC2">
        <w:rPr>
          <w:rStyle w:val="ConsPlusNormal"/>
          <w:rFonts w:ascii="Liberation Serif" w:hAnsi="Liberation Serif" w:cs="Liberation Serif"/>
          <w:sz w:val="24"/>
          <w:szCs w:val="24"/>
        </w:rPr>
        <w:t xml:space="preserve">Проведена благотворительная акция «Ёлка желаний». Охвачен 41 ребенок (в 2022 году </w:t>
      </w:r>
      <w:r w:rsidRPr="00022EC2">
        <w:rPr>
          <w:rStyle w:val="ConsPlusNormal"/>
          <w:rFonts w:ascii="Liberation Serif" w:hAnsi="Liberation Serif" w:cs="Liberation Serif"/>
          <w:sz w:val="24"/>
          <w:szCs w:val="24"/>
        </w:rPr>
        <w:lastRenderedPageBreak/>
        <w:t>охвачено 7 детей).</w:t>
      </w:r>
    </w:p>
    <w:p w:rsidR="00022EC2" w:rsidRPr="00022EC2" w:rsidRDefault="00022EC2" w:rsidP="00022EC2">
      <w:pPr>
        <w:pStyle w:val="ConsPlusNormal0"/>
        <w:ind w:firstLine="567"/>
        <w:jc w:val="both"/>
        <w:rPr>
          <w:rStyle w:val="ConsPlusNormal"/>
          <w:rFonts w:ascii="Liberation Serif" w:hAnsi="Liberation Serif" w:cs="Liberation Serif"/>
          <w:sz w:val="24"/>
          <w:szCs w:val="24"/>
        </w:rPr>
      </w:pPr>
      <w:r w:rsidRPr="00022EC2">
        <w:rPr>
          <w:rStyle w:val="ConsPlusNormal"/>
          <w:rFonts w:ascii="Liberation Serif" w:hAnsi="Liberation Serif" w:cs="Liberation Serif"/>
          <w:sz w:val="24"/>
          <w:szCs w:val="24"/>
        </w:rPr>
        <w:t>Проведена благотворительная акция «Серебряная елка». Охвачен 21 одинокий пожилой человек.</w:t>
      </w:r>
    </w:p>
    <w:p w:rsidR="00022EC2" w:rsidRPr="00022EC2" w:rsidRDefault="00022EC2" w:rsidP="00022EC2">
      <w:pPr>
        <w:pStyle w:val="ConsPlusNormal0"/>
        <w:ind w:firstLine="567"/>
        <w:jc w:val="both"/>
        <w:rPr>
          <w:rStyle w:val="ConsPlusNormal"/>
          <w:rFonts w:ascii="Liberation Serif" w:hAnsi="Liberation Serif" w:cs="Liberation Serif"/>
          <w:sz w:val="24"/>
          <w:szCs w:val="24"/>
        </w:rPr>
      </w:pPr>
    </w:p>
    <w:p w:rsidR="00022EC2" w:rsidRPr="00022EC2" w:rsidRDefault="00022EC2" w:rsidP="00022EC2">
      <w:pPr>
        <w:pStyle w:val="ConsPlusNormal0"/>
        <w:ind w:firstLine="567"/>
        <w:jc w:val="both"/>
        <w:rPr>
          <w:rStyle w:val="ConsPlusNormal"/>
          <w:rFonts w:ascii="Liberation Serif" w:hAnsi="Liberation Serif" w:cs="Liberation Serif"/>
          <w:sz w:val="24"/>
          <w:szCs w:val="24"/>
        </w:rPr>
      </w:pPr>
      <w:r w:rsidRPr="00022EC2">
        <w:rPr>
          <w:rStyle w:val="ConsPlusNormal"/>
          <w:rFonts w:ascii="Liberation Serif" w:hAnsi="Liberation Serif" w:cs="Liberation Serif"/>
          <w:sz w:val="24"/>
          <w:szCs w:val="24"/>
        </w:rPr>
        <w:t xml:space="preserve">В 2023 году создана и действует межведомственная комиссия по оказанию помощи ветеранам боевых действий, участникам специальной военной операции и членам их семей в городском </w:t>
      </w:r>
      <w:proofErr w:type="gramStart"/>
      <w:r w:rsidRPr="00022EC2">
        <w:rPr>
          <w:rStyle w:val="ConsPlusNormal"/>
          <w:rFonts w:ascii="Liberation Serif" w:hAnsi="Liberation Serif" w:cs="Liberation Serif"/>
          <w:sz w:val="24"/>
          <w:szCs w:val="24"/>
        </w:rPr>
        <w:t>округе</w:t>
      </w:r>
      <w:proofErr w:type="gramEnd"/>
      <w:r w:rsidRPr="00022EC2">
        <w:rPr>
          <w:rStyle w:val="ConsPlusNormal"/>
          <w:rFonts w:ascii="Liberation Serif" w:hAnsi="Liberation Serif" w:cs="Liberation Serif"/>
          <w:sz w:val="24"/>
          <w:szCs w:val="24"/>
        </w:rPr>
        <w:t xml:space="preserve"> ЗАТО Свободный Свердловской области.</w:t>
      </w:r>
    </w:p>
    <w:p w:rsidR="00022EC2" w:rsidRPr="00022EC2" w:rsidRDefault="00022EC2" w:rsidP="00022EC2">
      <w:pPr>
        <w:pStyle w:val="ConsPlusNormal0"/>
        <w:ind w:firstLine="567"/>
        <w:jc w:val="both"/>
        <w:rPr>
          <w:rStyle w:val="ConsPlusNormal"/>
          <w:rFonts w:ascii="Liberation Serif" w:hAnsi="Liberation Serif" w:cs="Liberation Serif"/>
          <w:sz w:val="24"/>
          <w:szCs w:val="24"/>
        </w:rPr>
      </w:pPr>
      <w:r w:rsidRPr="00022EC2">
        <w:rPr>
          <w:rStyle w:val="ConsPlusNormal"/>
          <w:rFonts w:ascii="Liberation Serif" w:hAnsi="Liberation Serif" w:cs="Liberation Serif"/>
          <w:sz w:val="24"/>
          <w:szCs w:val="24"/>
        </w:rPr>
        <w:t>В 2023 году были организованы сборы гуманитарной помощи участникам специальной военной операции (лекарства, средства личной гигиены, термобелье, носки, перчатки, продукты длительного хранения), в которых приняли участие органы местного самоуправления, сотрудники муниципальных учреждений и предприятий, военнослужащие и жители городского округа.</w:t>
      </w:r>
    </w:p>
    <w:p w:rsidR="00022EC2" w:rsidRPr="00022EC2" w:rsidRDefault="00022EC2" w:rsidP="00022EC2">
      <w:pPr>
        <w:pStyle w:val="ConsPlusNormal0"/>
        <w:ind w:firstLine="567"/>
        <w:jc w:val="both"/>
        <w:rPr>
          <w:rStyle w:val="ConsPlusNormal"/>
          <w:rFonts w:ascii="Liberation Serif" w:hAnsi="Liberation Serif" w:cs="Liberation Serif"/>
          <w:sz w:val="24"/>
          <w:szCs w:val="24"/>
        </w:rPr>
      </w:pPr>
      <w:r w:rsidRPr="00022EC2">
        <w:rPr>
          <w:rStyle w:val="ConsPlusNormal"/>
          <w:rFonts w:ascii="Liberation Serif" w:hAnsi="Liberation Serif" w:cs="Liberation Serif"/>
          <w:sz w:val="24"/>
          <w:szCs w:val="24"/>
        </w:rPr>
        <w:t>Организован сбор гуманитарной помощи пострадавшим жителям с. </w:t>
      </w:r>
      <w:proofErr w:type="spellStart"/>
      <w:r w:rsidRPr="00022EC2">
        <w:rPr>
          <w:rStyle w:val="ConsPlusNormal"/>
          <w:rFonts w:ascii="Liberation Serif" w:hAnsi="Liberation Serif" w:cs="Liberation Serif"/>
          <w:sz w:val="24"/>
          <w:szCs w:val="24"/>
        </w:rPr>
        <w:t>Шайдуриха</w:t>
      </w:r>
      <w:proofErr w:type="spellEnd"/>
      <w:r w:rsidRPr="00022EC2">
        <w:rPr>
          <w:rStyle w:val="ConsPlusNormal"/>
          <w:rFonts w:ascii="Liberation Serif" w:hAnsi="Liberation Serif" w:cs="Liberation Serif"/>
          <w:sz w:val="24"/>
          <w:szCs w:val="24"/>
        </w:rPr>
        <w:t xml:space="preserve"> Невьянского городского округа.</w:t>
      </w:r>
    </w:p>
    <w:p w:rsidR="00022EC2" w:rsidRPr="00022EC2" w:rsidRDefault="00022EC2" w:rsidP="00022EC2">
      <w:pPr>
        <w:pStyle w:val="ConsPlusNormal0"/>
        <w:ind w:firstLine="567"/>
        <w:jc w:val="both"/>
        <w:rPr>
          <w:rStyle w:val="ConsPlusNormal"/>
          <w:rFonts w:ascii="Liberation Serif" w:hAnsi="Liberation Serif" w:cs="Liberation Serif"/>
          <w:sz w:val="24"/>
          <w:szCs w:val="24"/>
        </w:rPr>
      </w:pPr>
    </w:p>
    <w:p w:rsidR="00022EC2" w:rsidRPr="00022EC2" w:rsidRDefault="00022EC2" w:rsidP="00022EC2">
      <w:pPr>
        <w:pStyle w:val="ConsPlusNormal0"/>
        <w:ind w:firstLine="567"/>
        <w:jc w:val="both"/>
        <w:rPr>
          <w:rStyle w:val="ConsPlusNormal"/>
          <w:rFonts w:ascii="Liberation Serif" w:hAnsi="Liberation Serif" w:cs="Liberation Serif"/>
          <w:sz w:val="24"/>
          <w:szCs w:val="24"/>
        </w:rPr>
      </w:pPr>
      <w:r w:rsidRPr="00022EC2">
        <w:rPr>
          <w:rStyle w:val="ConsPlusNormal"/>
          <w:rFonts w:ascii="Liberation Serif" w:hAnsi="Liberation Serif" w:cs="Liberation Serif"/>
          <w:sz w:val="24"/>
          <w:szCs w:val="24"/>
        </w:rPr>
        <w:t xml:space="preserve">Социальное обслуживание населения городского округа осуществляет Государственное автономное учреждение социального обслуживания Свердловской области «Комплексный центр социального обслуживания населения города Верхняя Салда», в состав которого входят консультативное отделение и отделение психолого-педагогической помощи семье и детям. </w:t>
      </w:r>
    </w:p>
    <w:p w:rsidR="00022EC2" w:rsidRPr="00022EC2" w:rsidRDefault="00022EC2" w:rsidP="00022EC2">
      <w:pPr>
        <w:pStyle w:val="ConsPlusNormal0"/>
        <w:ind w:firstLine="567"/>
        <w:jc w:val="both"/>
        <w:rPr>
          <w:rStyle w:val="ConsPlusNormal"/>
          <w:rFonts w:ascii="Liberation Serif" w:hAnsi="Liberation Serif" w:cs="Liberation Serif"/>
          <w:sz w:val="24"/>
          <w:szCs w:val="24"/>
        </w:rPr>
      </w:pPr>
      <w:r w:rsidRPr="00022EC2">
        <w:rPr>
          <w:rStyle w:val="ConsPlusNormal"/>
          <w:rFonts w:ascii="Liberation Serif" w:hAnsi="Liberation Serif" w:cs="Liberation Serif"/>
          <w:sz w:val="24"/>
          <w:szCs w:val="24"/>
        </w:rPr>
        <w:t>Количество граждан, получивших социальные услуги в учреждении – 1319 в 2023 году (1511 человек в 2022 году). Количество семей, получивших социальные услуги (социальный патронаж) – 137 в 2023 году (161 в 2022 году).</w:t>
      </w:r>
    </w:p>
    <w:p w:rsidR="00022EC2" w:rsidRPr="00022EC2" w:rsidRDefault="00022EC2" w:rsidP="00022EC2">
      <w:pPr>
        <w:pStyle w:val="ConsPlusNormal0"/>
        <w:ind w:firstLine="567"/>
        <w:jc w:val="both"/>
        <w:rPr>
          <w:rStyle w:val="ConsPlusNormal"/>
          <w:rFonts w:ascii="Liberation Serif" w:hAnsi="Liberation Serif" w:cs="Liberation Serif"/>
          <w:sz w:val="24"/>
          <w:szCs w:val="24"/>
        </w:rPr>
      </w:pPr>
    </w:p>
    <w:p w:rsidR="00022EC2" w:rsidRPr="00022EC2" w:rsidRDefault="00022EC2" w:rsidP="00022EC2">
      <w:pPr>
        <w:pStyle w:val="ConsPlusNormal0"/>
        <w:ind w:firstLine="567"/>
        <w:jc w:val="both"/>
        <w:rPr>
          <w:rStyle w:val="ConsPlusNormal"/>
          <w:rFonts w:ascii="Liberation Serif" w:hAnsi="Liberation Serif" w:cs="Liberation Serif"/>
          <w:sz w:val="24"/>
          <w:szCs w:val="24"/>
        </w:rPr>
      </w:pPr>
      <w:r w:rsidRPr="00022EC2">
        <w:rPr>
          <w:rStyle w:val="ConsPlusNormal"/>
          <w:rFonts w:ascii="Liberation Serif" w:hAnsi="Liberation Serif" w:cs="Liberation Serif"/>
          <w:sz w:val="24"/>
          <w:szCs w:val="24"/>
        </w:rPr>
        <w:t xml:space="preserve">В 2023 году из средств бюджета городского </w:t>
      </w:r>
      <w:proofErr w:type="gramStart"/>
      <w:r w:rsidRPr="00022EC2">
        <w:rPr>
          <w:rStyle w:val="ConsPlusNormal"/>
          <w:rFonts w:ascii="Liberation Serif" w:hAnsi="Liberation Serif" w:cs="Liberation Serif"/>
          <w:sz w:val="24"/>
          <w:szCs w:val="24"/>
        </w:rPr>
        <w:t>округа</w:t>
      </w:r>
      <w:proofErr w:type="gramEnd"/>
      <w:r w:rsidRPr="00022EC2">
        <w:rPr>
          <w:rStyle w:val="ConsPlusNormal"/>
          <w:rFonts w:ascii="Liberation Serif" w:hAnsi="Liberation Serif" w:cs="Liberation Serif"/>
          <w:sz w:val="24"/>
          <w:szCs w:val="24"/>
        </w:rPr>
        <w:t xml:space="preserve"> ЗАТО Свободный на оказание поддержки социально ориентированным некоммерческим организациям, не являющимся государственными (муниципальными) учреждениями Благотворительному фонду поддержки военнослужащих, членов их семей и иных категорий граждан «Искорка заботы» была предоставлена субсидия в размере 156 698,00 руб. на:</w:t>
      </w:r>
    </w:p>
    <w:p w:rsidR="00022EC2" w:rsidRPr="00022EC2" w:rsidRDefault="00022EC2" w:rsidP="00022EC2">
      <w:pPr>
        <w:pStyle w:val="ConsPlusNormal0"/>
        <w:ind w:firstLine="567"/>
        <w:jc w:val="both"/>
        <w:rPr>
          <w:rStyle w:val="ConsPlusNormal"/>
          <w:rFonts w:ascii="Liberation Serif" w:hAnsi="Liberation Serif" w:cs="Liberation Serif"/>
          <w:sz w:val="24"/>
          <w:szCs w:val="24"/>
        </w:rPr>
      </w:pPr>
      <w:r w:rsidRPr="00022EC2">
        <w:rPr>
          <w:rStyle w:val="ConsPlusNormal"/>
          <w:rFonts w:ascii="Liberation Serif" w:hAnsi="Liberation Serif" w:cs="Liberation Serif"/>
          <w:sz w:val="24"/>
          <w:szCs w:val="24"/>
        </w:rPr>
        <w:t>а)</w:t>
      </w:r>
      <w:r w:rsidRPr="00022EC2">
        <w:rPr>
          <w:rStyle w:val="ConsPlusNormal"/>
          <w:rFonts w:ascii="Liberation Serif" w:hAnsi="Liberation Serif" w:cs="Liberation Serif"/>
          <w:sz w:val="24"/>
          <w:szCs w:val="24"/>
        </w:rPr>
        <w:tab/>
        <w:t>социальную поддержку семей с детьми-инвалидами для обеспечения максимально возможного развития таких детей в условиях семейного воспитания, их социализации, подготовки к самостоятельной жизни и интеграции в общество;</w:t>
      </w:r>
    </w:p>
    <w:p w:rsidR="00022EC2" w:rsidRPr="00022EC2" w:rsidRDefault="00022EC2" w:rsidP="00022EC2">
      <w:pPr>
        <w:pStyle w:val="ConsPlusNormal0"/>
        <w:ind w:firstLine="567"/>
        <w:jc w:val="both"/>
        <w:rPr>
          <w:rStyle w:val="ConsPlusNormal"/>
          <w:rFonts w:ascii="Liberation Serif" w:hAnsi="Liberation Serif" w:cs="Liberation Serif"/>
          <w:sz w:val="24"/>
          <w:szCs w:val="24"/>
        </w:rPr>
      </w:pPr>
      <w:r w:rsidRPr="00022EC2">
        <w:rPr>
          <w:rStyle w:val="ConsPlusNormal"/>
          <w:rFonts w:ascii="Liberation Serif" w:hAnsi="Liberation Serif" w:cs="Liberation Serif"/>
          <w:sz w:val="24"/>
          <w:szCs w:val="24"/>
        </w:rPr>
        <w:t>б)</w:t>
      </w:r>
      <w:r w:rsidRPr="00022EC2">
        <w:rPr>
          <w:rStyle w:val="ConsPlusNormal"/>
          <w:rFonts w:ascii="Liberation Serif" w:hAnsi="Liberation Serif" w:cs="Liberation Serif"/>
          <w:sz w:val="24"/>
          <w:szCs w:val="24"/>
        </w:rPr>
        <w:tab/>
        <w:t>осуществление деятельности в сфере адаптивной физической культуры и спорта, профилактики и охраны здоровья граждан, пропаганды здорового образа жизни;</w:t>
      </w:r>
    </w:p>
    <w:p w:rsidR="00022EC2" w:rsidRPr="00022EC2" w:rsidRDefault="00022EC2" w:rsidP="00022EC2">
      <w:pPr>
        <w:pStyle w:val="ConsPlusNormal0"/>
        <w:ind w:firstLine="567"/>
        <w:jc w:val="both"/>
        <w:rPr>
          <w:rStyle w:val="ConsPlusNormal"/>
          <w:rFonts w:ascii="Liberation Serif" w:hAnsi="Liberation Serif" w:cs="Liberation Serif"/>
          <w:sz w:val="24"/>
          <w:szCs w:val="24"/>
        </w:rPr>
      </w:pPr>
      <w:r w:rsidRPr="00022EC2">
        <w:rPr>
          <w:rStyle w:val="ConsPlusNormal"/>
          <w:rFonts w:ascii="Liberation Serif" w:hAnsi="Liberation Serif" w:cs="Liberation Serif"/>
          <w:sz w:val="24"/>
          <w:szCs w:val="24"/>
        </w:rPr>
        <w:t>в)</w:t>
      </w:r>
      <w:r w:rsidRPr="00022EC2">
        <w:rPr>
          <w:rStyle w:val="ConsPlusNormal"/>
          <w:rFonts w:ascii="Liberation Serif" w:hAnsi="Liberation Serif" w:cs="Liberation Serif"/>
          <w:sz w:val="24"/>
          <w:szCs w:val="24"/>
        </w:rPr>
        <w:tab/>
        <w:t>оплату обучения на курсах повышения квалификации;</w:t>
      </w:r>
    </w:p>
    <w:p w:rsidR="00022EC2" w:rsidRPr="00022EC2" w:rsidRDefault="00022EC2" w:rsidP="00022EC2">
      <w:pPr>
        <w:pStyle w:val="ConsPlusNormal0"/>
        <w:ind w:firstLine="567"/>
        <w:jc w:val="both"/>
        <w:rPr>
          <w:rStyle w:val="ConsPlusNormal"/>
          <w:rFonts w:ascii="Liberation Serif" w:hAnsi="Liberation Serif" w:cs="Liberation Serif"/>
          <w:sz w:val="24"/>
          <w:szCs w:val="24"/>
        </w:rPr>
      </w:pPr>
      <w:r w:rsidRPr="00022EC2">
        <w:rPr>
          <w:rStyle w:val="ConsPlusNormal"/>
          <w:rFonts w:ascii="Liberation Serif" w:hAnsi="Liberation Serif" w:cs="Liberation Serif"/>
          <w:sz w:val="24"/>
          <w:szCs w:val="24"/>
        </w:rPr>
        <w:t>г)</w:t>
      </w:r>
      <w:r w:rsidRPr="00022EC2">
        <w:rPr>
          <w:rStyle w:val="ConsPlusNormal"/>
          <w:rFonts w:ascii="Liberation Serif" w:hAnsi="Liberation Serif" w:cs="Liberation Serif"/>
          <w:sz w:val="24"/>
          <w:szCs w:val="24"/>
        </w:rPr>
        <w:tab/>
        <w:t>приобретение оборудования необходимого для выполнения мероприятий в сфере поддержки граждан, находящихся в трудной жизненной ситуации.</w:t>
      </w:r>
    </w:p>
    <w:p w:rsidR="00022EC2" w:rsidRPr="00706B36" w:rsidRDefault="00022EC2" w:rsidP="00022EC2">
      <w:pPr>
        <w:pStyle w:val="ConsPlusNormal0"/>
        <w:ind w:firstLine="567"/>
        <w:jc w:val="both"/>
        <w:rPr>
          <w:rStyle w:val="ConsPlusNormal"/>
          <w:rFonts w:ascii="Liberation Serif" w:hAnsi="Liberation Serif" w:cs="Liberation Serif"/>
          <w:sz w:val="24"/>
          <w:szCs w:val="24"/>
        </w:rPr>
      </w:pPr>
      <w:r w:rsidRPr="00022EC2">
        <w:rPr>
          <w:rStyle w:val="ConsPlusNormal"/>
          <w:rFonts w:ascii="Liberation Serif" w:hAnsi="Liberation Serif" w:cs="Liberation Serif"/>
          <w:sz w:val="24"/>
          <w:szCs w:val="24"/>
        </w:rPr>
        <w:t>В 2023 году организовано и проведено 3 универсальные ярмарки.</w:t>
      </w:r>
    </w:p>
    <w:p w:rsidR="00FA63A0" w:rsidRDefault="00FA63A0" w:rsidP="001F7AB4">
      <w:pPr>
        <w:spacing w:after="0" w:line="240" w:lineRule="auto"/>
        <w:ind w:firstLine="567"/>
        <w:jc w:val="both"/>
        <w:rPr>
          <w:rFonts w:ascii="Liberation Serif" w:hAnsi="Liberation Serif" w:cs="Liberation Serif"/>
          <w:sz w:val="24"/>
          <w:szCs w:val="24"/>
        </w:rPr>
      </w:pPr>
    </w:p>
    <w:p w:rsidR="00FA63A0" w:rsidRPr="000C00DC" w:rsidRDefault="00FA63A0" w:rsidP="001F7AB4">
      <w:pPr>
        <w:spacing w:after="0" w:line="240" w:lineRule="auto"/>
        <w:ind w:firstLine="567"/>
        <w:jc w:val="center"/>
        <w:rPr>
          <w:rFonts w:ascii="Liberation Serif" w:hAnsi="Liberation Serif" w:cs="Liberation Serif"/>
          <w:b/>
          <w:sz w:val="24"/>
          <w:szCs w:val="24"/>
        </w:rPr>
      </w:pPr>
      <w:r w:rsidRPr="000C00DC">
        <w:rPr>
          <w:rFonts w:ascii="Liberation Serif" w:hAnsi="Liberation Serif" w:cs="Liberation Serif"/>
          <w:b/>
          <w:sz w:val="24"/>
          <w:szCs w:val="24"/>
        </w:rPr>
        <w:t>Здравоохранение</w:t>
      </w:r>
    </w:p>
    <w:p w:rsidR="00FA63A0" w:rsidRPr="000C00DC" w:rsidRDefault="00FA63A0" w:rsidP="001F7AB4">
      <w:pPr>
        <w:spacing w:after="0" w:line="240" w:lineRule="auto"/>
        <w:ind w:firstLine="567"/>
        <w:jc w:val="both"/>
        <w:rPr>
          <w:rFonts w:ascii="Liberation Serif" w:hAnsi="Liberation Serif" w:cs="Liberation Serif"/>
          <w:b/>
          <w:sz w:val="24"/>
          <w:szCs w:val="24"/>
        </w:rPr>
      </w:pPr>
    </w:p>
    <w:p w:rsidR="00FA63A0" w:rsidRPr="00B0073E" w:rsidRDefault="00FA63A0" w:rsidP="001F7AB4">
      <w:pPr>
        <w:pStyle w:val="ConsPlusNormal0"/>
        <w:ind w:firstLine="567"/>
        <w:jc w:val="both"/>
        <w:rPr>
          <w:rStyle w:val="ConsPlusNormal"/>
          <w:rFonts w:ascii="Liberation Serif" w:hAnsi="Liberation Serif" w:cs="Liberation Serif"/>
          <w:sz w:val="24"/>
          <w:szCs w:val="24"/>
        </w:rPr>
      </w:pPr>
      <w:r w:rsidRPr="00B0073E">
        <w:rPr>
          <w:rStyle w:val="ConsPlusNormal"/>
          <w:rFonts w:ascii="Liberation Serif" w:hAnsi="Liberation Serif" w:cs="Liberation Serif"/>
          <w:sz w:val="24"/>
          <w:szCs w:val="24"/>
        </w:rPr>
        <w:t xml:space="preserve">Комплекс учреждений здравоохранения городского </w:t>
      </w:r>
      <w:proofErr w:type="gramStart"/>
      <w:r w:rsidRPr="00B0073E">
        <w:rPr>
          <w:rStyle w:val="ConsPlusNormal"/>
          <w:rFonts w:ascii="Liberation Serif" w:hAnsi="Liberation Serif" w:cs="Liberation Serif"/>
          <w:sz w:val="24"/>
          <w:szCs w:val="24"/>
        </w:rPr>
        <w:t>округа</w:t>
      </w:r>
      <w:proofErr w:type="gramEnd"/>
      <w:r w:rsidRPr="00B0073E">
        <w:rPr>
          <w:rStyle w:val="ConsPlusNormal"/>
          <w:rFonts w:ascii="Liberation Serif" w:hAnsi="Liberation Serif" w:cs="Liberation Serif"/>
          <w:sz w:val="24"/>
          <w:szCs w:val="24"/>
        </w:rPr>
        <w:t xml:space="preserve"> ЗАТО Свободный представлен двумя лечебными учреждениями: </w:t>
      </w:r>
    </w:p>
    <w:p w:rsidR="00FA63A0" w:rsidRPr="00B0073E" w:rsidRDefault="00FA63A0" w:rsidP="001F7AB4">
      <w:pPr>
        <w:pStyle w:val="ConsPlusNormal0"/>
        <w:ind w:firstLine="567"/>
        <w:jc w:val="both"/>
        <w:rPr>
          <w:rStyle w:val="ConsPlusNormal"/>
          <w:rFonts w:ascii="Liberation Serif" w:hAnsi="Liberation Serif" w:cs="Liberation Serif"/>
          <w:sz w:val="24"/>
          <w:szCs w:val="24"/>
        </w:rPr>
      </w:pPr>
      <w:r w:rsidRPr="00B0073E">
        <w:rPr>
          <w:rStyle w:val="ConsPlusNormal"/>
          <w:rFonts w:ascii="Liberation Serif" w:hAnsi="Liberation Serif" w:cs="Liberation Serif"/>
          <w:sz w:val="24"/>
          <w:szCs w:val="24"/>
        </w:rPr>
        <w:t xml:space="preserve">1. Государственное автономное учреждение здравоохранения Свердловской области «Городская </w:t>
      </w:r>
      <w:proofErr w:type="gramStart"/>
      <w:r w:rsidRPr="00B0073E">
        <w:rPr>
          <w:rStyle w:val="ConsPlusNormal"/>
          <w:rFonts w:ascii="Liberation Serif" w:hAnsi="Liberation Serif" w:cs="Liberation Serif"/>
          <w:sz w:val="24"/>
          <w:szCs w:val="24"/>
        </w:rPr>
        <w:t>больница</w:t>
      </w:r>
      <w:proofErr w:type="gramEnd"/>
      <w:r w:rsidRPr="00B0073E">
        <w:rPr>
          <w:rStyle w:val="ConsPlusNormal"/>
          <w:rFonts w:ascii="Liberation Serif" w:hAnsi="Liberation Serif" w:cs="Liberation Serif"/>
          <w:sz w:val="24"/>
          <w:szCs w:val="24"/>
        </w:rPr>
        <w:t xml:space="preserve"> ЗАТО Свободный» в состав которой входят: участковая служба, </w:t>
      </w:r>
      <w:proofErr w:type="spellStart"/>
      <w:r w:rsidRPr="00B0073E">
        <w:rPr>
          <w:rStyle w:val="ConsPlusNormal"/>
          <w:rFonts w:ascii="Liberation Serif" w:hAnsi="Liberation Serif" w:cs="Liberation Serif"/>
          <w:sz w:val="24"/>
          <w:szCs w:val="24"/>
        </w:rPr>
        <w:t>дошкольно</w:t>
      </w:r>
      <w:proofErr w:type="spellEnd"/>
      <w:r w:rsidRPr="00B0073E">
        <w:rPr>
          <w:rStyle w:val="ConsPlusNormal"/>
          <w:rFonts w:ascii="Liberation Serif" w:hAnsi="Liberation Serif" w:cs="Liberation Serif"/>
          <w:sz w:val="24"/>
          <w:szCs w:val="24"/>
        </w:rPr>
        <w:t>-школьное отделение, специализированное отделение, стоматология, отделение скорой помощи, круглосуточный стационар, дневной стационар и детская поликлиника.</w:t>
      </w:r>
    </w:p>
    <w:p w:rsidR="00FA63A0" w:rsidRPr="00B0073E" w:rsidRDefault="00FA63A0" w:rsidP="001F7AB4">
      <w:pPr>
        <w:pStyle w:val="ConsPlusNormal0"/>
        <w:ind w:firstLine="567"/>
        <w:jc w:val="both"/>
        <w:rPr>
          <w:rStyle w:val="ConsPlusNormal"/>
          <w:rFonts w:ascii="Liberation Serif" w:hAnsi="Liberation Serif" w:cs="Liberation Serif"/>
          <w:sz w:val="24"/>
          <w:szCs w:val="24"/>
        </w:rPr>
      </w:pPr>
      <w:r w:rsidRPr="00B0073E">
        <w:rPr>
          <w:rStyle w:val="ConsPlusNormal"/>
          <w:rFonts w:ascii="Liberation Serif" w:hAnsi="Liberation Serif" w:cs="Liberation Serif"/>
          <w:sz w:val="24"/>
          <w:szCs w:val="24"/>
        </w:rPr>
        <w:t>2. 19 отдельный медицинский батальон. Находится в ведении Министерства обороны Российской Федерации.</w:t>
      </w:r>
    </w:p>
    <w:p w:rsidR="00FA63A0" w:rsidRPr="00B0073E" w:rsidRDefault="00FA63A0" w:rsidP="001F7AB4">
      <w:pPr>
        <w:pStyle w:val="ConsPlusNormal0"/>
        <w:ind w:firstLine="567"/>
        <w:jc w:val="both"/>
        <w:rPr>
          <w:rStyle w:val="ConsPlusNormal"/>
          <w:rFonts w:ascii="Liberation Serif" w:hAnsi="Liberation Serif" w:cs="Liberation Serif"/>
          <w:sz w:val="24"/>
          <w:szCs w:val="24"/>
        </w:rPr>
      </w:pPr>
      <w:r w:rsidRPr="00B0073E">
        <w:rPr>
          <w:rStyle w:val="ConsPlusNormal"/>
          <w:rFonts w:ascii="Liberation Serif" w:hAnsi="Liberation Serif" w:cs="Liberation Serif"/>
          <w:sz w:val="24"/>
          <w:szCs w:val="24"/>
        </w:rPr>
        <w:t xml:space="preserve">Мощность </w:t>
      </w:r>
      <w:r w:rsidR="006249DD" w:rsidRPr="00B0073E">
        <w:rPr>
          <w:rStyle w:val="ConsPlusNormal"/>
          <w:rFonts w:ascii="Liberation Serif" w:hAnsi="Liberation Serif" w:cs="Liberation Serif"/>
          <w:sz w:val="24"/>
          <w:szCs w:val="24"/>
        </w:rPr>
        <w:t>Г</w:t>
      </w:r>
      <w:r w:rsidRPr="00B0073E">
        <w:rPr>
          <w:rStyle w:val="ConsPlusNormal"/>
          <w:rFonts w:ascii="Liberation Serif" w:hAnsi="Liberation Serif" w:cs="Liberation Serif"/>
          <w:sz w:val="24"/>
          <w:szCs w:val="24"/>
        </w:rPr>
        <w:t>АУЗ СО «</w:t>
      </w:r>
      <w:proofErr w:type="gramStart"/>
      <w:r w:rsidRPr="00B0073E">
        <w:rPr>
          <w:rStyle w:val="ConsPlusNormal"/>
          <w:rFonts w:ascii="Liberation Serif" w:hAnsi="Liberation Serif" w:cs="Liberation Serif"/>
          <w:sz w:val="24"/>
          <w:szCs w:val="24"/>
        </w:rPr>
        <w:t>ГБ</w:t>
      </w:r>
      <w:proofErr w:type="gramEnd"/>
      <w:r w:rsidRPr="00B0073E">
        <w:rPr>
          <w:rStyle w:val="ConsPlusNormal"/>
          <w:rFonts w:ascii="Liberation Serif" w:hAnsi="Liberation Serif" w:cs="Liberation Serif"/>
          <w:sz w:val="24"/>
          <w:szCs w:val="24"/>
        </w:rPr>
        <w:t xml:space="preserve"> ЗАТО Свободный» плановая 75 посещений в смену, фактическая мощность </w:t>
      </w:r>
      <w:r w:rsidR="00CB0754" w:rsidRPr="00B0073E">
        <w:rPr>
          <w:rStyle w:val="ConsPlusNormal"/>
          <w:rFonts w:ascii="Liberation Serif" w:hAnsi="Liberation Serif" w:cs="Liberation Serif"/>
          <w:sz w:val="24"/>
          <w:szCs w:val="24"/>
        </w:rPr>
        <w:t>159</w:t>
      </w:r>
      <w:r w:rsidRPr="00B0073E">
        <w:rPr>
          <w:rStyle w:val="ConsPlusNormal"/>
          <w:rFonts w:ascii="Liberation Serif" w:hAnsi="Liberation Serif" w:cs="Liberation Serif"/>
          <w:sz w:val="24"/>
          <w:szCs w:val="24"/>
        </w:rPr>
        <w:t xml:space="preserve"> посещений в смену. За 202</w:t>
      </w:r>
      <w:r w:rsidR="00CB0754" w:rsidRPr="00B0073E">
        <w:rPr>
          <w:rStyle w:val="ConsPlusNormal"/>
          <w:rFonts w:ascii="Liberation Serif" w:hAnsi="Liberation Serif" w:cs="Liberation Serif"/>
          <w:sz w:val="24"/>
          <w:szCs w:val="24"/>
        </w:rPr>
        <w:t xml:space="preserve">3 год учтено более </w:t>
      </w:r>
      <w:r w:rsidR="00F536EA" w:rsidRPr="00B0073E">
        <w:rPr>
          <w:rStyle w:val="ConsPlusNormal"/>
          <w:rFonts w:ascii="Liberation Serif" w:hAnsi="Liberation Serif" w:cs="Liberation Serif"/>
          <w:sz w:val="24"/>
          <w:szCs w:val="24"/>
        </w:rPr>
        <w:t>72,5</w:t>
      </w:r>
      <w:r w:rsidRPr="00B0073E">
        <w:rPr>
          <w:rStyle w:val="ConsPlusNormal"/>
          <w:rFonts w:ascii="Liberation Serif" w:hAnsi="Liberation Serif" w:cs="Liberation Serif"/>
          <w:sz w:val="24"/>
          <w:szCs w:val="24"/>
        </w:rPr>
        <w:t xml:space="preserve"> тыс. </w:t>
      </w:r>
      <w:r w:rsidR="00CB0754" w:rsidRPr="00B0073E">
        <w:rPr>
          <w:rStyle w:val="ConsPlusNormal"/>
          <w:rFonts w:ascii="Liberation Serif" w:hAnsi="Liberation Serif" w:cs="Liberation Serif"/>
          <w:sz w:val="24"/>
          <w:szCs w:val="24"/>
        </w:rPr>
        <w:t>посещений, из них детьми более 4</w:t>
      </w:r>
      <w:r w:rsidR="00F536EA" w:rsidRPr="00B0073E">
        <w:rPr>
          <w:rStyle w:val="ConsPlusNormal"/>
          <w:rFonts w:ascii="Liberation Serif" w:hAnsi="Liberation Serif" w:cs="Liberation Serif"/>
          <w:sz w:val="24"/>
          <w:szCs w:val="24"/>
        </w:rPr>
        <w:t>1</w:t>
      </w:r>
      <w:r w:rsidRPr="00B0073E">
        <w:rPr>
          <w:rStyle w:val="ConsPlusNormal"/>
          <w:rFonts w:ascii="Liberation Serif" w:hAnsi="Liberation Serif" w:cs="Liberation Serif"/>
          <w:sz w:val="24"/>
          <w:szCs w:val="24"/>
        </w:rPr>
        <w:t xml:space="preserve"> тыс. посещений. Процент профилактических посещений </w:t>
      </w:r>
      <w:r w:rsidR="00096917" w:rsidRPr="00B0073E">
        <w:rPr>
          <w:rStyle w:val="ConsPlusNormal"/>
          <w:rFonts w:ascii="Liberation Serif" w:hAnsi="Liberation Serif" w:cs="Liberation Serif"/>
          <w:sz w:val="24"/>
          <w:szCs w:val="24"/>
        </w:rPr>
        <w:t>47,7</w:t>
      </w:r>
      <w:r w:rsidRPr="00B0073E">
        <w:rPr>
          <w:rStyle w:val="ConsPlusNormal"/>
          <w:rFonts w:ascii="Liberation Serif" w:hAnsi="Liberation Serif" w:cs="Liberation Serif"/>
          <w:sz w:val="24"/>
          <w:szCs w:val="24"/>
        </w:rPr>
        <w:t xml:space="preserve"> %. Осмотрено на дому </w:t>
      </w:r>
      <w:r w:rsidR="00F536EA" w:rsidRPr="00B0073E">
        <w:rPr>
          <w:rStyle w:val="ConsPlusNormal"/>
          <w:rFonts w:ascii="Liberation Serif" w:hAnsi="Liberation Serif" w:cs="Liberation Serif"/>
          <w:sz w:val="24"/>
          <w:szCs w:val="24"/>
        </w:rPr>
        <w:t>1793</w:t>
      </w:r>
      <w:r w:rsidR="001A5146" w:rsidRPr="00B0073E">
        <w:rPr>
          <w:rStyle w:val="ConsPlusNormal"/>
          <w:rFonts w:ascii="Liberation Serif" w:hAnsi="Liberation Serif" w:cs="Liberation Serif"/>
          <w:sz w:val="24"/>
          <w:szCs w:val="24"/>
        </w:rPr>
        <w:t xml:space="preserve"> человека, из них </w:t>
      </w:r>
      <w:r w:rsidR="00F536EA" w:rsidRPr="00B0073E">
        <w:rPr>
          <w:rStyle w:val="ConsPlusNormal"/>
          <w:rFonts w:ascii="Liberation Serif" w:hAnsi="Liberation Serif" w:cs="Liberation Serif"/>
          <w:sz w:val="24"/>
          <w:szCs w:val="24"/>
        </w:rPr>
        <w:t>982</w:t>
      </w:r>
      <w:r w:rsidRPr="00B0073E">
        <w:rPr>
          <w:rStyle w:val="ConsPlusNormal"/>
          <w:rFonts w:ascii="Liberation Serif" w:hAnsi="Liberation Serif" w:cs="Liberation Serif"/>
          <w:sz w:val="24"/>
          <w:szCs w:val="24"/>
        </w:rPr>
        <w:t xml:space="preserve"> ребенка. Выполнено вызовов СМП - </w:t>
      </w:r>
      <w:r w:rsidR="00F536EA" w:rsidRPr="00B0073E">
        <w:rPr>
          <w:rStyle w:val="ConsPlusNormal"/>
          <w:rFonts w:ascii="Liberation Serif" w:hAnsi="Liberation Serif" w:cs="Liberation Serif"/>
          <w:sz w:val="24"/>
          <w:szCs w:val="24"/>
        </w:rPr>
        <w:t>1765</w:t>
      </w:r>
      <w:r w:rsidRPr="00B0073E">
        <w:rPr>
          <w:rStyle w:val="ConsPlusNormal"/>
          <w:rFonts w:ascii="Liberation Serif" w:hAnsi="Liberation Serif" w:cs="Liberation Serif"/>
          <w:sz w:val="24"/>
          <w:szCs w:val="24"/>
        </w:rPr>
        <w:t xml:space="preserve">, неотложных вызовов - </w:t>
      </w:r>
      <w:r w:rsidR="00F536EA" w:rsidRPr="00B0073E">
        <w:rPr>
          <w:rStyle w:val="ConsPlusNormal"/>
          <w:rFonts w:ascii="Liberation Serif" w:hAnsi="Liberation Serif" w:cs="Liberation Serif"/>
          <w:sz w:val="24"/>
          <w:szCs w:val="24"/>
        </w:rPr>
        <w:t>7588</w:t>
      </w:r>
      <w:r w:rsidRPr="00B0073E">
        <w:rPr>
          <w:rStyle w:val="ConsPlusNormal"/>
          <w:rFonts w:ascii="Liberation Serif" w:hAnsi="Liberation Serif" w:cs="Liberation Serif"/>
          <w:sz w:val="24"/>
          <w:szCs w:val="24"/>
        </w:rPr>
        <w:t>.</w:t>
      </w:r>
    </w:p>
    <w:p w:rsidR="00667C58" w:rsidRPr="00B0073E" w:rsidRDefault="00CE42B6" w:rsidP="001F7AB4">
      <w:pPr>
        <w:pStyle w:val="ConsPlusNormal0"/>
        <w:jc w:val="both"/>
        <w:rPr>
          <w:rFonts w:ascii="Liberation Serif" w:hAnsi="Liberation Serif" w:cs="Liberation Serif"/>
          <w:sz w:val="24"/>
          <w:szCs w:val="24"/>
        </w:rPr>
      </w:pPr>
      <w:r w:rsidRPr="00B0073E">
        <w:rPr>
          <w:rFonts w:ascii="Liberation Serif" w:hAnsi="Liberation Serif" w:cs="Liberation Serif"/>
          <w:sz w:val="24"/>
          <w:szCs w:val="24"/>
        </w:rPr>
        <w:t xml:space="preserve">В рамках реализации национального проекта «Здравоохранение» </w:t>
      </w:r>
      <w:r w:rsidR="00667C58" w:rsidRPr="00B0073E">
        <w:rPr>
          <w:rFonts w:ascii="Liberation Serif" w:hAnsi="Liberation Serif" w:cs="Liberation Serif"/>
          <w:sz w:val="24"/>
          <w:szCs w:val="24"/>
        </w:rPr>
        <w:t xml:space="preserve">ГАУЗ СО «Городская </w:t>
      </w:r>
      <w:proofErr w:type="gramStart"/>
      <w:r w:rsidR="00667C58" w:rsidRPr="00B0073E">
        <w:rPr>
          <w:rFonts w:ascii="Liberation Serif" w:hAnsi="Liberation Serif" w:cs="Liberation Serif"/>
          <w:sz w:val="24"/>
          <w:szCs w:val="24"/>
        </w:rPr>
        <w:lastRenderedPageBreak/>
        <w:t>больница</w:t>
      </w:r>
      <w:proofErr w:type="gramEnd"/>
      <w:r w:rsidR="00667C58" w:rsidRPr="00B0073E">
        <w:rPr>
          <w:rFonts w:ascii="Liberation Serif" w:hAnsi="Liberation Serif" w:cs="Liberation Serif"/>
          <w:sz w:val="24"/>
          <w:szCs w:val="24"/>
        </w:rPr>
        <w:t> ЗАТО Свободный» осуществля</w:t>
      </w:r>
      <w:r w:rsidRPr="00B0073E">
        <w:rPr>
          <w:rFonts w:ascii="Liberation Serif" w:hAnsi="Liberation Serif" w:cs="Liberation Serif"/>
          <w:sz w:val="24"/>
          <w:szCs w:val="24"/>
        </w:rPr>
        <w:t>ю</w:t>
      </w:r>
      <w:r w:rsidR="00667C58" w:rsidRPr="00B0073E">
        <w:rPr>
          <w:rFonts w:ascii="Liberation Serif" w:hAnsi="Liberation Serif" w:cs="Liberation Serif"/>
          <w:sz w:val="24"/>
          <w:szCs w:val="24"/>
        </w:rPr>
        <w:t>тся профилактические медицинские осмотры, диспансеризация, диспансеризация населения.</w:t>
      </w:r>
      <w:r w:rsidR="00582499">
        <w:rPr>
          <w:rFonts w:ascii="Liberation Serif" w:hAnsi="Liberation Serif" w:cs="Liberation Serif"/>
          <w:sz w:val="24"/>
          <w:szCs w:val="24"/>
        </w:rPr>
        <w:t xml:space="preserve"> </w:t>
      </w:r>
      <w:r w:rsidR="00667C58" w:rsidRPr="00B0073E">
        <w:rPr>
          <w:rFonts w:ascii="Liberation Serif" w:hAnsi="Liberation Serif" w:cs="Liberation Serif"/>
          <w:sz w:val="24"/>
          <w:szCs w:val="24"/>
        </w:rPr>
        <w:t>По итогам 202</w:t>
      </w:r>
      <w:r w:rsidR="00F536EA" w:rsidRPr="00B0073E">
        <w:rPr>
          <w:rFonts w:ascii="Liberation Serif" w:hAnsi="Liberation Serif" w:cs="Liberation Serif"/>
          <w:sz w:val="24"/>
          <w:szCs w:val="24"/>
        </w:rPr>
        <w:t>3</w:t>
      </w:r>
      <w:r w:rsidR="00667C58" w:rsidRPr="00B0073E">
        <w:rPr>
          <w:rFonts w:ascii="Liberation Serif" w:hAnsi="Liberation Serif" w:cs="Liberation Serif"/>
          <w:sz w:val="24"/>
          <w:szCs w:val="24"/>
        </w:rPr>
        <w:t xml:space="preserve"> года:</w:t>
      </w:r>
    </w:p>
    <w:p w:rsidR="00667C58" w:rsidRPr="00B0073E" w:rsidRDefault="00541FEE" w:rsidP="001F7AB4">
      <w:pPr>
        <w:pStyle w:val="ConsPlusNormal0"/>
        <w:jc w:val="both"/>
        <w:rPr>
          <w:rFonts w:ascii="Liberation Serif" w:hAnsi="Liberation Serif" w:cs="Liberation Serif"/>
          <w:sz w:val="24"/>
          <w:szCs w:val="24"/>
        </w:rPr>
      </w:pPr>
      <w:r w:rsidRPr="00B0073E">
        <w:rPr>
          <w:rFonts w:ascii="Liberation Serif" w:hAnsi="Liberation Serif" w:cs="Liberation Serif"/>
          <w:sz w:val="24"/>
          <w:szCs w:val="24"/>
        </w:rPr>
        <w:t xml:space="preserve">- </w:t>
      </w:r>
      <w:r w:rsidR="00667C58" w:rsidRPr="00B0073E">
        <w:rPr>
          <w:rFonts w:ascii="Liberation Serif" w:hAnsi="Liberation Serif" w:cs="Liberation Serif"/>
          <w:sz w:val="24"/>
          <w:szCs w:val="24"/>
        </w:rPr>
        <w:t xml:space="preserve">охват населения профилактическими осмотрами составляет 101% (план - </w:t>
      </w:r>
      <w:r w:rsidR="00096917" w:rsidRPr="00B0073E">
        <w:rPr>
          <w:rFonts w:ascii="Liberation Serif" w:hAnsi="Liberation Serif" w:cs="Liberation Serif"/>
          <w:sz w:val="24"/>
          <w:szCs w:val="24"/>
        </w:rPr>
        <w:t>357</w:t>
      </w:r>
      <w:r w:rsidR="00667C58" w:rsidRPr="00B0073E">
        <w:rPr>
          <w:rFonts w:ascii="Liberation Serif" w:hAnsi="Liberation Serif" w:cs="Liberation Serif"/>
          <w:sz w:val="24"/>
          <w:szCs w:val="24"/>
        </w:rPr>
        <w:t xml:space="preserve"> человек, факт - </w:t>
      </w:r>
      <w:r w:rsidR="00096917" w:rsidRPr="00B0073E">
        <w:rPr>
          <w:rFonts w:ascii="Liberation Serif" w:hAnsi="Liberation Serif" w:cs="Liberation Serif"/>
          <w:sz w:val="24"/>
          <w:szCs w:val="24"/>
        </w:rPr>
        <w:t>374</w:t>
      </w:r>
      <w:r w:rsidR="00667C58" w:rsidRPr="00B0073E">
        <w:rPr>
          <w:rFonts w:ascii="Liberation Serif" w:hAnsi="Liberation Serif" w:cs="Liberation Serif"/>
          <w:sz w:val="24"/>
          <w:szCs w:val="24"/>
        </w:rPr>
        <w:t> человека);</w:t>
      </w:r>
    </w:p>
    <w:p w:rsidR="001E4047" w:rsidRPr="00B0073E" w:rsidRDefault="001E4047" w:rsidP="001E4047">
      <w:pPr>
        <w:spacing w:after="0" w:line="240" w:lineRule="auto"/>
        <w:ind w:firstLine="709"/>
        <w:rPr>
          <w:rFonts w:ascii="Liberation Serif" w:eastAsia="Helvetica Neue" w:hAnsi="Liberation Serif" w:cs="Helvetica Neue"/>
          <w:color w:val="000000"/>
          <w:sz w:val="24"/>
          <w:szCs w:val="24"/>
        </w:rPr>
      </w:pPr>
      <w:r w:rsidRPr="00B0073E">
        <w:rPr>
          <w:rFonts w:ascii="Liberation Serif" w:eastAsia="Helvetica Neue" w:hAnsi="Liberation Serif" w:cs="Helvetica Neue"/>
          <w:color w:val="000000"/>
          <w:sz w:val="24"/>
          <w:szCs w:val="24"/>
        </w:rPr>
        <w:t>- охват углублённой диспансеризацией взрослого населения 100% (план - 242 человек, факт - 242 человека);</w:t>
      </w:r>
    </w:p>
    <w:p w:rsidR="00667C58" w:rsidRPr="00B0073E" w:rsidRDefault="00667C58" w:rsidP="001F7AB4">
      <w:pPr>
        <w:pStyle w:val="ConsPlusNormal0"/>
        <w:jc w:val="both"/>
        <w:rPr>
          <w:rFonts w:ascii="Liberation Serif" w:hAnsi="Liberation Serif" w:cs="Liberation Serif"/>
          <w:sz w:val="24"/>
          <w:szCs w:val="24"/>
        </w:rPr>
      </w:pPr>
      <w:r w:rsidRPr="00B0073E">
        <w:rPr>
          <w:rFonts w:ascii="Liberation Serif" w:hAnsi="Liberation Serif" w:cs="Liberation Serif"/>
          <w:sz w:val="24"/>
          <w:szCs w:val="24"/>
        </w:rPr>
        <w:t>- охват диспансеризацией взрослого населения 1</w:t>
      </w:r>
      <w:r w:rsidR="00F536EA" w:rsidRPr="00B0073E">
        <w:rPr>
          <w:rFonts w:ascii="Liberation Serif" w:hAnsi="Liberation Serif" w:cs="Liberation Serif"/>
          <w:sz w:val="24"/>
          <w:szCs w:val="24"/>
        </w:rPr>
        <w:t>22,3</w:t>
      </w:r>
      <w:r w:rsidRPr="00B0073E">
        <w:rPr>
          <w:rFonts w:ascii="Liberation Serif" w:hAnsi="Liberation Serif" w:cs="Liberation Serif"/>
          <w:sz w:val="24"/>
          <w:szCs w:val="24"/>
        </w:rPr>
        <w:t xml:space="preserve">% (план - </w:t>
      </w:r>
      <w:r w:rsidR="00096917" w:rsidRPr="00B0073E">
        <w:rPr>
          <w:rFonts w:ascii="Liberation Serif" w:hAnsi="Liberation Serif" w:cs="Liberation Serif"/>
          <w:sz w:val="24"/>
          <w:szCs w:val="24"/>
        </w:rPr>
        <w:t>1376</w:t>
      </w:r>
      <w:r w:rsidRPr="00B0073E">
        <w:rPr>
          <w:rFonts w:ascii="Liberation Serif" w:hAnsi="Liberation Serif" w:cs="Liberation Serif"/>
          <w:sz w:val="24"/>
          <w:szCs w:val="24"/>
        </w:rPr>
        <w:t xml:space="preserve"> человек, факт - </w:t>
      </w:r>
      <w:r w:rsidR="00096917" w:rsidRPr="00B0073E">
        <w:rPr>
          <w:rFonts w:ascii="Liberation Serif" w:hAnsi="Liberation Serif" w:cs="Liberation Serif"/>
          <w:sz w:val="24"/>
          <w:szCs w:val="24"/>
        </w:rPr>
        <w:t>1684 человека);</w:t>
      </w:r>
    </w:p>
    <w:p w:rsidR="00667C58" w:rsidRPr="00B0073E" w:rsidRDefault="00667C58" w:rsidP="001F7AB4">
      <w:pPr>
        <w:pStyle w:val="ConsPlusNormal0"/>
        <w:jc w:val="both"/>
        <w:rPr>
          <w:rFonts w:ascii="Liberation Serif" w:hAnsi="Liberation Serif" w:cs="Liberation Serif"/>
          <w:sz w:val="24"/>
          <w:szCs w:val="24"/>
        </w:rPr>
      </w:pPr>
      <w:r w:rsidRPr="00B0073E">
        <w:rPr>
          <w:rFonts w:ascii="Liberation Serif" w:hAnsi="Liberation Serif" w:cs="Liberation Serif"/>
          <w:sz w:val="24"/>
          <w:szCs w:val="24"/>
        </w:rPr>
        <w:t xml:space="preserve">- охват диспансеризацией взрослого населения 1 категории составляет </w:t>
      </w:r>
      <w:r w:rsidR="00096917" w:rsidRPr="00B0073E">
        <w:rPr>
          <w:rFonts w:ascii="Liberation Serif" w:hAnsi="Liberation Serif" w:cs="Liberation Serif"/>
          <w:sz w:val="24"/>
          <w:szCs w:val="24"/>
        </w:rPr>
        <w:t>37</w:t>
      </w:r>
      <w:r w:rsidRPr="00B0073E">
        <w:rPr>
          <w:rFonts w:ascii="Liberation Serif" w:hAnsi="Liberation Serif" w:cs="Liberation Serif"/>
          <w:sz w:val="24"/>
          <w:szCs w:val="24"/>
        </w:rPr>
        <w:t xml:space="preserve"> % (</w:t>
      </w:r>
      <w:r w:rsidR="00F536EA" w:rsidRPr="00B0073E">
        <w:rPr>
          <w:rFonts w:ascii="Liberation Serif" w:hAnsi="Liberation Serif" w:cs="Liberation Serif"/>
          <w:sz w:val="24"/>
          <w:szCs w:val="24"/>
        </w:rPr>
        <w:t>629</w:t>
      </w:r>
      <w:r w:rsidR="00096917" w:rsidRPr="00B0073E">
        <w:rPr>
          <w:rFonts w:ascii="Liberation Serif" w:hAnsi="Liberation Serif" w:cs="Liberation Serif"/>
          <w:sz w:val="24"/>
          <w:szCs w:val="24"/>
        </w:rPr>
        <w:t> человек);</w:t>
      </w:r>
    </w:p>
    <w:p w:rsidR="00667C58" w:rsidRPr="00B0073E" w:rsidRDefault="00667C58" w:rsidP="001F7AB4">
      <w:pPr>
        <w:pStyle w:val="ConsPlusNormal0"/>
        <w:jc w:val="both"/>
        <w:rPr>
          <w:rFonts w:ascii="Liberation Serif" w:hAnsi="Liberation Serif" w:cs="Liberation Serif"/>
          <w:sz w:val="24"/>
          <w:szCs w:val="24"/>
        </w:rPr>
      </w:pPr>
      <w:r w:rsidRPr="00B0073E">
        <w:rPr>
          <w:rFonts w:ascii="Liberation Serif" w:hAnsi="Liberation Serif" w:cs="Liberation Serif"/>
          <w:sz w:val="24"/>
          <w:szCs w:val="24"/>
        </w:rPr>
        <w:t>- охват диспан</w:t>
      </w:r>
      <w:r w:rsidR="001E4047" w:rsidRPr="00B0073E">
        <w:rPr>
          <w:rFonts w:ascii="Liberation Serif" w:hAnsi="Liberation Serif" w:cs="Liberation Serif"/>
          <w:sz w:val="24"/>
          <w:szCs w:val="24"/>
        </w:rPr>
        <w:t xml:space="preserve">серизацией взрослого населения 2 </w:t>
      </w:r>
      <w:r w:rsidRPr="00B0073E">
        <w:rPr>
          <w:rFonts w:ascii="Liberation Serif" w:hAnsi="Liberation Serif" w:cs="Liberation Serif"/>
          <w:sz w:val="24"/>
          <w:szCs w:val="24"/>
        </w:rPr>
        <w:t xml:space="preserve">категории составляет </w:t>
      </w:r>
      <w:r w:rsidR="00096917" w:rsidRPr="00B0073E">
        <w:rPr>
          <w:rFonts w:ascii="Liberation Serif" w:hAnsi="Liberation Serif" w:cs="Liberation Serif"/>
          <w:sz w:val="24"/>
          <w:szCs w:val="24"/>
        </w:rPr>
        <w:t>17,9</w:t>
      </w:r>
      <w:r w:rsidRPr="00B0073E">
        <w:rPr>
          <w:rFonts w:ascii="Liberation Serif" w:hAnsi="Liberation Serif" w:cs="Liberation Serif"/>
          <w:sz w:val="24"/>
          <w:szCs w:val="24"/>
        </w:rPr>
        <w:t xml:space="preserve"> % (</w:t>
      </w:r>
      <w:r w:rsidR="00F536EA" w:rsidRPr="00B0073E">
        <w:rPr>
          <w:rFonts w:ascii="Liberation Serif" w:hAnsi="Liberation Serif" w:cs="Liberation Serif"/>
          <w:sz w:val="24"/>
          <w:szCs w:val="24"/>
        </w:rPr>
        <w:t xml:space="preserve">302 </w:t>
      </w:r>
      <w:r w:rsidR="00096917" w:rsidRPr="00B0073E">
        <w:rPr>
          <w:rFonts w:ascii="Liberation Serif" w:hAnsi="Liberation Serif" w:cs="Liberation Serif"/>
          <w:sz w:val="24"/>
          <w:szCs w:val="24"/>
        </w:rPr>
        <w:t>человек</w:t>
      </w:r>
      <w:r w:rsidR="001E4047" w:rsidRPr="00B0073E">
        <w:rPr>
          <w:rFonts w:ascii="Liberation Serif" w:hAnsi="Liberation Serif" w:cs="Liberation Serif"/>
          <w:sz w:val="24"/>
          <w:szCs w:val="24"/>
        </w:rPr>
        <w:t>а</w:t>
      </w:r>
      <w:r w:rsidR="00096917" w:rsidRPr="00B0073E">
        <w:rPr>
          <w:rFonts w:ascii="Liberation Serif" w:hAnsi="Liberation Serif" w:cs="Liberation Serif"/>
          <w:sz w:val="24"/>
          <w:szCs w:val="24"/>
        </w:rPr>
        <w:t>);</w:t>
      </w:r>
    </w:p>
    <w:p w:rsidR="00096917" w:rsidRPr="00667C58" w:rsidRDefault="00096917" w:rsidP="001E4047">
      <w:pPr>
        <w:pStyle w:val="ConsPlusNormal0"/>
        <w:ind w:firstLine="567"/>
        <w:jc w:val="both"/>
        <w:rPr>
          <w:rFonts w:ascii="Liberation Serif" w:hAnsi="Liberation Serif" w:cs="Liberation Serif"/>
          <w:sz w:val="24"/>
          <w:szCs w:val="24"/>
        </w:rPr>
      </w:pPr>
      <w:r w:rsidRPr="00B0073E">
        <w:rPr>
          <w:rFonts w:ascii="Liberation Serif" w:hAnsi="Liberation Serif" w:cs="Liberation Serif"/>
          <w:sz w:val="24"/>
          <w:szCs w:val="24"/>
        </w:rPr>
        <w:t>- охват диспансеризаци</w:t>
      </w:r>
      <w:r w:rsidR="001E4047" w:rsidRPr="00B0073E">
        <w:rPr>
          <w:rFonts w:ascii="Liberation Serif" w:hAnsi="Liberation Serif" w:cs="Liberation Serif"/>
          <w:sz w:val="24"/>
          <w:szCs w:val="24"/>
        </w:rPr>
        <w:t>ей</w:t>
      </w:r>
      <w:r w:rsidRPr="00B0073E">
        <w:rPr>
          <w:rFonts w:ascii="Liberation Serif" w:hAnsi="Liberation Serif" w:cs="Liberation Serif"/>
          <w:sz w:val="24"/>
          <w:szCs w:val="24"/>
        </w:rPr>
        <w:t xml:space="preserve"> взрослого населения 3 категории составляет 44,7 % (</w:t>
      </w:r>
      <w:r w:rsidR="00F536EA" w:rsidRPr="00B0073E">
        <w:rPr>
          <w:rFonts w:ascii="Liberation Serif" w:hAnsi="Liberation Serif" w:cs="Liberation Serif"/>
          <w:sz w:val="24"/>
          <w:szCs w:val="24"/>
        </w:rPr>
        <w:t>753</w:t>
      </w:r>
      <w:r w:rsidRPr="00B0073E">
        <w:rPr>
          <w:rFonts w:ascii="Liberation Serif" w:hAnsi="Liberation Serif" w:cs="Liberation Serif"/>
          <w:sz w:val="24"/>
          <w:szCs w:val="24"/>
        </w:rPr>
        <w:t xml:space="preserve"> человек</w:t>
      </w:r>
      <w:r w:rsidR="001E4047" w:rsidRPr="00B0073E">
        <w:rPr>
          <w:rFonts w:ascii="Liberation Serif" w:hAnsi="Liberation Serif" w:cs="Liberation Serif"/>
          <w:sz w:val="24"/>
          <w:szCs w:val="24"/>
        </w:rPr>
        <w:t>а</w:t>
      </w:r>
      <w:r w:rsidRPr="00B0073E">
        <w:rPr>
          <w:rFonts w:ascii="Liberation Serif" w:hAnsi="Liberation Serif" w:cs="Liberation Serif"/>
          <w:sz w:val="24"/>
          <w:szCs w:val="24"/>
        </w:rPr>
        <w:t>).</w:t>
      </w:r>
    </w:p>
    <w:p w:rsidR="009C494E" w:rsidRDefault="009C494E" w:rsidP="001F7AB4">
      <w:pPr>
        <w:spacing w:after="0" w:line="240" w:lineRule="auto"/>
        <w:ind w:firstLine="567"/>
        <w:jc w:val="center"/>
        <w:rPr>
          <w:rFonts w:ascii="Liberation Serif" w:hAnsi="Liberation Serif" w:cs="Liberation Serif"/>
          <w:b/>
          <w:sz w:val="24"/>
          <w:szCs w:val="24"/>
        </w:rPr>
      </w:pPr>
    </w:p>
    <w:p w:rsidR="00FA63A0" w:rsidRPr="000C00DC" w:rsidRDefault="00FA63A0" w:rsidP="001F7AB4">
      <w:pPr>
        <w:spacing w:after="0" w:line="240" w:lineRule="auto"/>
        <w:ind w:firstLine="567"/>
        <w:jc w:val="center"/>
        <w:rPr>
          <w:rFonts w:ascii="Liberation Serif" w:hAnsi="Liberation Serif" w:cs="Liberation Serif"/>
          <w:b/>
          <w:sz w:val="24"/>
          <w:szCs w:val="24"/>
        </w:rPr>
      </w:pPr>
      <w:r w:rsidRPr="000C00DC">
        <w:rPr>
          <w:rFonts w:ascii="Liberation Serif" w:hAnsi="Liberation Serif" w:cs="Liberation Serif"/>
          <w:b/>
          <w:sz w:val="24"/>
          <w:szCs w:val="24"/>
        </w:rPr>
        <w:t>Предпринимательство</w:t>
      </w:r>
    </w:p>
    <w:p w:rsidR="00FA63A0" w:rsidRPr="000C00DC" w:rsidRDefault="00FA63A0" w:rsidP="001F7AB4">
      <w:pPr>
        <w:spacing w:after="0" w:line="240" w:lineRule="auto"/>
        <w:ind w:firstLine="567"/>
        <w:jc w:val="both"/>
        <w:rPr>
          <w:rFonts w:ascii="Liberation Serif" w:hAnsi="Liberation Serif" w:cs="Liberation Serif"/>
          <w:b/>
          <w:sz w:val="24"/>
          <w:szCs w:val="24"/>
        </w:rPr>
      </w:pPr>
    </w:p>
    <w:p w:rsidR="00AC2878" w:rsidRPr="00B0073E" w:rsidRDefault="00AC2878" w:rsidP="00AC2878">
      <w:pPr>
        <w:spacing w:after="0" w:line="240" w:lineRule="auto"/>
        <w:ind w:firstLine="567"/>
        <w:jc w:val="both"/>
        <w:rPr>
          <w:rFonts w:ascii="Liberation Serif" w:eastAsia="Times New Roman" w:hAnsi="Liberation Serif" w:cs="Liberation Serif"/>
          <w:sz w:val="24"/>
          <w:szCs w:val="24"/>
        </w:rPr>
      </w:pPr>
      <w:r w:rsidRPr="00B0073E">
        <w:rPr>
          <w:rFonts w:ascii="Liberation Serif" w:eastAsia="Times New Roman" w:hAnsi="Liberation Serif" w:cs="Liberation Serif"/>
          <w:sz w:val="24"/>
          <w:szCs w:val="24"/>
        </w:rPr>
        <w:t>В рамках реализации подпрограммы «Развитие субъектов малого и среднего предпринимательства» муниципальной программы «Совершенствование социально-экономической политики и эффективности муниципального управления» в 2023 году проведен муниципальный конкурс «Предприниматель года», в котором приняли участие 9 индивидуальных предпринимателей. Были определены 3 победителя, которые получили денежные призы.</w:t>
      </w:r>
    </w:p>
    <w:p w:rsidR="00AC2878" w:rsidRPr="00B0073E" w:rsidRDefault="00AC2878" w:rsidP="00AC2878">
      <w:pPr>
        <w:spacing w:after="0" w:line="240" w:lineRule="auto"/>
        <w:ind w:firstLine="567"/>
        <w:jc w:val="both"/>
        <w:rPr>
          <w:rFonts w:ascii="Liberation Serif" w:eastAsia="Times New Roman" w:hAnsi="Liberation Serif" w:cs="Liberation Serif"/>
          <w:sz w:val="24"/>
          <w:szCs w:val="24"/>
        </w:rPr>
      </w:pPr>
      <w:r w:rsidRPr="00B0073E">
        <w:rPr>
          <w:rFonts w:ascii="Liberation Serif" w:eastAsia="Times New Roman" w:hAnsi="Liberation Serif" w:cs="Liberation Serif"/>
          <w:sz w:val="24"/>
          <w:szCs w:val="24"/>
        </w:rPr>
        <w:t xml:space="preserve">Согласно данным Единого реестра субъектов малого и среднего предпринимательства на территории городского </w:t>
      </w:r>
      <w:proofErr w:type="gramStart"/>
      <w:r w:rsidRPr="00B0073E">
        <w:rPr>
          <w:rFonts w:ascii="Liberation Serif" w:eastAsia="Times New Roman" w:hAnsi="Liberation Serif" w:cs="Liberation Serif"/>
          <w:sz w:val="24"/>
          <w:szCs w:val="24"/>
        </w:rPr>
        <w:t>округа</w:t>
      </w:r>
      <w:proofErr w:type="gramEnd"/>
      <w:r w:rsidRPr="00B0073E">
        <w:rPr>
          <w:rFonts w:ascii="Liberation Serif" w:eastAsia="Times New Roman" w:hAnsi="Liberation Serif" w:cs="Liberation Serif"/>
          <w:sz w:val="24"/>
          <w:szCs w:val="24"/>
        </w:rPr>
        <w:t xml:space="preserve"> ЗАТО Свободный зарегистрировано 103 субъекта, а также 390 человек зарегистрированы как самозанятые.</w:t>
      </w:r>
    </w:p>
    <w:p w:rsidR="00AC2878" w:rsidRPr="00B0073E" w:rsidRDefault="00AC2878" w:rsidP="00AC2878">
      <w:pPr>
        <w:spacing w:after="0" w:line="240" w:lineRule="auto"/>
        <w:ind w:firstLine="567"/>
        <w:jc w:val="both"/>
        <w:rPr>
          <w:rFonts w:ascii="Liberation Serif" w:eastAsia="Times New Roman" w:hAnsi="Liberation Serif" w:cs="Liberation Serif"/>
          <w:sz w:val="24"/>
          <w:szCs w:val="24"/>
        </w:rPr>
      </w:pPr>
      <w:r w:rsidRPr="00B0073E">
        <w:rPr>
          <w:rFonts w:ascii="Liberation Serif" w:eastAsia="Times New Roman" w:hAnsi="Liberation Serif" w:cs="Liberation Serif"/>
          <w:sz w:val="24"/>
          <w:szCs w:val="24"/>
        </w:rPr>
        <w:t xml:space="preserve">В качестве имущественной поддержки предпринимательской деятельности администрацией городского </w:t>
      </w:r>
      <w:proofErr w:type="gramStart"/>
      <w:r w:rsidRPr="00B0073E">
        <w:rPr>
          <w:rFonts w:ascii="Liberation Serif" w:eastAsia="Times New Roman" w:hAnsi="Liberation Serif" w:cs="Liberation Serif"/>
          <w:sz w:val="24"/>
          <w:szCs w:val="24"/>
        </w:rPr>
        <w:t>округа</w:t>
      </w:r>
      <w:proofErr w:type="gramEnd"/>
      <w:r w:rsidRPr="00B0073E">
        <w:rPr>
          <w:rFonts w:ascii="Liberation Serif" w:eastAsia="Times New Roman" w:hAnsi="Liberation Serif" w:cs="Liberation Serif"/>
          <w:sz w:val="24"/>
          <w:szCs w:val="24"/>
        </w:rPr>
        <w:t xml:space="preserve"> ЗАТО Свободный 5 индивидуальным предпринимателям предоставляется в пользование на долгосрочной основе недвижимое муниципальное имущество.</w:t>
      </w:r>
    </w:p>
    <w:p w:rsidR="00AC2878" w:rsidRPr="00AC2878" w:rsidRDefault="00AC2878" w:rsidP="00AC2878">
      <w:pPr>
        <w:spacing w:after="0" w:line="240" w:lineRule="auto"/>
        <w:ind w:firstLine="567"/>
        <w:jc w:val="both"/>
        <w:rPr>
          <w:rFonts w:ascii="Liberation Serif" w:eastAsia="Times New Roman" w:hAnsi="Liberation Serif" w:cs="Liberation Serif"/>
          <w:sz w:val="24"/>
          <w:szCs w:val="24"/>
        </w:rPr>
      </w:pPr>
      <w:r w:rsidRPr="00B0073E">
        <w:rPr>
          <w:rFonts w:ascii="Liberation Serif" w:eastAsia="Times New Roman" w:hAnsi="Liberation Serif" w:cs="Liberation Serif"/>
          <w:sz w:val="24"/>
          <w:szCs w:val="24"/>
        </w:rPr>
        <w:t>В соответствии с Федеральным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в 2023 году индивидуальным предпринимателем реализовано право на приобретение арендуемого муниципального имущества, находящегося в муниципальной собственности городского округа ЗАТО Свободный.</w:t>
      </w:r>
    </w:p>
    <w:p w:rsidR="00B2174B" w:rsidRDefault="00B2174B" w:rsidP="001F7AB4">
      <w:pPr>
        <w:spacing w:after="0" w:line="240" w:lineRule="auto"/>
        <w:ind w:firstLine="567"/>
        <w:jc w:val="both"/>
        <w:rPr>
          <w:rFonts w:ascii="Liberation Serif" w:hAnsi="Liberation Serif" w:cs="Liberation Serif"/>
          <w:sz w:val="24"/>
          <w:szCs w:val="24"/>
        </w:rPr>
      </w:pPr>
    </w:p>
    <w:p w:rsidR="005B5569" w:rsidRPr="000C00DC" w:rsidRDefault="003C790B" w:rsidP="001F7AB4">
      <w:pPr>
        <w:spacing w:after="0" w:line="240" w:lineRule="auto"/>
        <w:ind w:firstLine="567"/>
        <w:jc w:val="center"/>
        <w:rPr>
          <w:rFonts w:ascii="Liberation Serif" w:hAnsi="Liberation Serif" w:cs="Liberation Serif"/>
          <w:b/>
          <w:sz w:val="24"/>
          <w:szCs w:val="24"/>
        </w:rPr>
      </w:pPr>
      <w:r w:rsidRPr="000C00DC">
        <w:rPr>
          <w:rFonts w:ascii="Liberation Serif" w:hAnsi="Liberation Serif" w:cs="Liberation Serif"/>
          <w:b/>
          <w:sz w:val="24"/>
          <w:szCs w:val="24"/>
        </w:rPr>
        <w:t>Гражданская оборона и пожарная безопасность</w:t>
      </w:r>
    </w:p>
    <w:p w:rsidR="0036164F" w:rsidRPr="000C00DC" w:rsidRDefault="0036164F" w:rsidP="001F7AB4">
      <w:pPr>
        <w:spacing w:after="0" w:line="240" w:lineRule="auto"/>
        <w:ind w:firstLine="567"/>
        <w:jc w:val="both"/>
        <w:rPr>
          <w:rFonts w:ascii="Liberation Serif" w:hAnsi="Liberation Serif" w:cs="Liberation Serif"/>
          <w:b/>
          <w:sz w:val="24"/>
          <w:szCs w:val="24"/>
        </w:rPr>
      </w:pPr>
    </w:p>
    <w:p w:rsidR="00D40907" w:rsidRPr="007B0CC6" w:rsidRDefault="00D40907" w:rsidP="00D40907">
      <w:pPr>
        <w:spacing w:after="0" w:line="240" w:lineRule="auto"/>
        <w:ind w:firstLine="567"/>
        <w:jc w:val="both"/>
        <w:rPr>
          <w:rFonts w:ascii="Liberation Serif" w:eastAsia="Times New Roman" w:hAnsi="Liberation Serif" w:cs="Liberation Serif"/>
          <w:sz w:val="24"/>
          <w:szCs w:val="24"/>
        </w:rPr>
      </w:pPr>
      <w:r w:rsidRPr="007B0CC6">
        <w:rPr>
          <w:rFonts w:ascii="Liberation Serif" w:eastAsia="Times New Roman" w:hAnsi="Liberation Serif" w:cs="Liberation Serif"/>
          <w:sz w:val="24"/>
          <w:szCs w:val="24"/>
        </w:rPr>
        <w:t xml:space="preserve">В 2023 году администрацией городского округа большое внимание уделялось мероприятиям по гражданской обороне и чрезвычайным ситуациям и обеспечение первичных мер пожарной безопасности. Работа по этим направлениям проводилась в соответствии с федеральным законодательством, Планом основных мероприятий городского </w:t>
      </w:r>
      <w:proofErr w:type="gramStart"/>
      <w:r w:rsidRPr="007B0CC6">
        <w:rPr>
          <w:rFonts w:ascii="Liberation Serif" w:eastAsia="Times New Roman" w:hAnsi="Liberation Serif" w:cs="Liberation Serif"/>
          <w:sz w:val="24"/>
          <w:szCs w:val="24"/>
        </w:rPr>
        <w:t>округа</w:t>
      </w:r>
      <w:proofErr w:type="gramEnd"/>
      <w:r w:rsidRPr="007B0CC6">
        <w:rPr>
          <w:rFonts w:ascii="Liberation Serif" w:eastAsia="Times New Roman" w:hAnsi="Liberation Serif" w:cs="Liberation Serif"/>
          <w:sz w:val="24"/>
          <w:szCs w:val="24"/>
        </w:rPr>
        <w:t xml:space="preserve"> ЗАТО Свободный по вопросам ГО ЧС, предупреждения и ликвидации чрезвычайных ситуаций, обеспечения пожарной безопасности и безопасности людей на водных объектах на 2023 год.</w:t>
      </w:r>
    </w:p>
    <w:p w:rsidR="00D40907" w:rsidRPr="007B0CC6" w:rsidRDefault="00D40907" w:rsidP="00D40907">
      <w:pPr>
        <w:spacing w:after="0" w:line="240" w:lineRule="auto"/>
        <w:ind w:firstLine="567"/>
        <w:jc w:val="both"/>
        <w:rPr>
          <w:rFonts w:ascii="Liberation Serif" w:eastAsia="Times New Roman" w:hAnsi="Liberation Serif" w:cs="Liberation Serif"/>
          <w:sz w:val="24"/>
          <w:szCs w:val="24"/>
        </w:rPr>
      </w:pPr>
      <w:r w:rsidRPr="007B0CC6">
        <w:rPr>
          <w:rFonts w:ascii="Liberation Serif" w:eastAsia="Times New Roman" w:hAnsi="Liberation Serif" w:cs="Liberation Serif"/>
          <w:sz w:val="24"/>
          <w:szCs w:val="24"/>
        </w:rPr>
        <w:t xml:space="preserve">Чрезвычайных ситуаций в 2023 году на территории городского </w:t>
      </w:r>
      <w:proofErr w:type="gramStart"/>
      <w:r w:rsidRPr="007B0CC6">
        <w:rPr>
          <w:rFonts w:ascii="Liberation Serif" w:eastAsia="Times New Roman" w:hAnsi="Liberation Serif" w:cs="Liberation Serif"/>
          <w:sz w:val="24"/>
          <w:szCs w:val="24"/>
        </w:rPr>
        <w:t>округа</w:t>
      </w:r>
      <w:proofErr w:type="gramEnd"/>
      <w:r w:rsidRPr="007B0CC6">
        <w:rPr>
          <w:rFonts w:ascii="Liberation Serif" w:eastAsia="Times New Roman" w:hAnsi="Liberation Serif" w:cs="Liberation Serif"/>
          <w:sz w:val="24"/>
          <w:szCs w:val="24"/>
        </w:rPr>
        <w:t xml:space="preserve"> ЗАТО Свободный допущено не было. </w:t>
      </w:r>
    </w:p>
    <w:p w:rsidR="00D40907" w:rsidRPr="007B0CC6" w:rsidRDefault="00D40907" w:rsidP="00D40907">
      <w:pPr>
        <w:spacing w:after="0" w:line="240" w:lineRule="auto"/>
        <w:ind w:firstLine="567"/>
        <w:jc w:val="both"/>
        <w:rPr>
          <w:rFonts w:ascii="Liberation Serif" w:eastAsia="Times New Roman" w:hAnsi="Liberation Serif" w:cs="Liberation Serif"/>
          <w:sz w:val="24"/>
          <w:szCs w:val="24"/>
        </w:rPr>
      </w:pPr>
      <w:r w:rsidRPr="007B0CC6">
        <w:rPr>
          <w:rFonts w:ascii="Liberation Serif" w:eastAsia="Times New Roman" w:hAnsi="Liberation Serif" w:cs="Liberation Serif"/>
          <w:sz w:val="24"/>
          <w:szCs w:val="24"/>
        </w:rPr>
        <w:t xml:space="preserve">В </w:t>
      </w:r>
      <w:proofErr w:type="spellStart"/>
      <w:r w:rsidRPr="007B0CC6">
        <w:rPr>
          <w:rFonts w:ascii="Liberation Serif" w:eastAsia="Times New Roman" w:hAnsi="Liberation Serif" w:cs="Liberation Serif"/>
          <w:sz w:val="24"/>
          <w:szCs w:val="24"/>
        </w:rPr>
        <w:t>весенне</w:t>
      </w:r>
      <w:proofErr w:type="spellEnd"/>
      <w:r w:rsidRPr="007B0CC6">
        <w:rPr>
          <w:rFonts w:ascii="Liberation Serif" w:eastAsia="Times New Roman" w:hAnsi="Liberation Serif" w:cs="Liberation Serif"/>
          <w:sz w:val="24"/>
          <w:szCs w:val="24"/>
        </w:rPr>
        <w:t xml:space="preserve"> – летний пожароопасный период 2023 года большие усилия были направлены на локализацию и ликвидацию лесных и торфяных пожаров, действующих на территории городского округа, в том числе с привлечением добровольных пожарных команд.</w:t>
      </w:r>
    </w:p>
    <w:p w:rsidR="00582499" w:rsidRDefault="00D40907" w:rsidP="00D40907">
      <w:pPr>
        <w:spacing w:after="0" w:line="240" w:lineRule="auto"/>
        <w:ind w:firstLine="567"/>
        <w:jc w:val="both"/>
        <w:rPr>
          <w:rFonts w:ascii="Liberation Serif" w:eastAsia="Times New Roman" w:hAnsi="Liberation Serif" w:cs="Liberation Serif"/>
          <w:sz w:val="24"/>
          <w:szCs w:val="24"/>
        </w:rPr>
      </w:pPr>
      <w:r w:rsidRPr="007B0CC6">
        <w:rPr>
          <w:rFonts w:ascii="Liberation Serif" w:eastAsia="Times New Roman" w:hAnsi="Liberation Serif" w:cs="Liberation Serif"/>
          <w:sz w:val="24"/>
          <w:szCs w:val="24"/>
        </w:rPr>
        <w:t xml:space="preserve">Подготовка населения городского </w:t>
      </w:r>
      <w:proofErr w:type="gramStart"/>
      <w:r w:rsidRPr="007B0CC6">
        <w:rPr>
          <w:rFonts w:ascii="Liberation Serif" w:eastAsia="Times New Roman" w:hAnsi="Liberation Serif" w:cs="Liberation Serif"/>
          <w:sz w:val="24"/>
          <w:szCs w:val="24"/>
        </w:rPr>
        <w:t>округа</w:t>
      </w:r>
      <w:proofErr w:type="gramEnd"/>
      <w:r w:rsidRPr="007B0CC6">
        <w:rPr>
          <w:rFonts w:ascii="Liberation Serif" w:eastAsia="Times New Roman" w:hAnsi="Liberation Serif" w:cs="Liberation Serif"/>
          <w:sz w:val="24"/>
          <w:szCs w:val="24"/>
        </w:rPr>
        <w:t xml:space="preserve"> ЗАТО Свободный по вопросам гражданской обороны и защиты от чрезвычайных ситуаций была организована и направлена на решение задач, определённых требованиями и положениями Федерального закона от 21 декабря 1994 года </w:t>
      </w:r>
    </w:p>
    <w:p w:rsidR="00D40907" w:rsidRPr="007B0CC6" w:rsidRDefault="00D40907" w:rsidP="00582499">
      <w:pPr>
        <w:spacing w:after="0" w:line="240" w:lineRule="auto"/>
        <w:jc w:val="both"/>
        <w:rPr>
          <w:rFonts w:ascii="Liberation Serif" w:eastAsia="Times New Roman" w:hAnsi="Liberation Serif" w:cs="Liberation Serif"/>
          <w:sz w:val="24"/>
          <w:szCs w:val="24"/>
        </w:rPr>
      </w:pPr>
      <w:r w:rsidRPr="007B0CC6">
        <w:rPr>
          <w:rFonts w:ascii="Liberation Serif" w:eastAsia="Times New Roman" w:hAnsi="Liberation Serif" w:cs="Liberation Serif"/>
          <w:sz w:val="24"/>
          <w:szCs w:val="24"/>
        </w:rPr>
        <w:t xml:space="preserve">№ 68-ФЗ «О защите населения и территорий от ЧС природного и техногенного характера», постановлений Правительства Свердловской области, постановлений и распоряжений администрации городского округа. </w:t>
      </w:r>
    </w:p>
    <w:p w:rsidR="00890130" w:rsidRDefault="00D40907" w:rsidP="00D40907">
      <w:pPr>
        <w:spacing w:after="0" w:line="240" w:lineRule="auto"/>
        <w:ind w:firstLine="567"/>
        <w:jc w:val="both"/>
        <w:rPr>
          <w:rFonts w:ascii="Liberation Serif" w:eastAsia="Times New Roman" w:hAnsi="Liberation Serif" w:cs="Liberation Serif"/>
          <w:sz w:val="24"/>
          <w:szCs w:val="24"/>
        </w:rPr>
      </w:pPr>
      <w:r w:rsidRPr="007B0CC6">
        <w:rPr>
          <w:rFonts w:ascii="Liberation Serif" w:eastAsia="Times New Roman" w:hAnsi="Liberation Serif" w:cs="Liberation Serif"/>
          <w:sz w:val="24"/>
          <w:szCs w:val="24"/>
        </w:rPr>
        <w:lastRenderedPageBreak/>
        <w:t xml:space="preserve">На базе официального сайта администрации городского </w:t>
      </w:r>
      <w:proofErr w:type="gramStart"/>
      <w:r w:rsidRPr="007B0CC6">
        <w:rPr>
          <w:rFonts w:ascii="Liberation Serif" w:eastAsia="Times New Roman" w:hAnsi="Liberation Serif" w:cs="Liberation Serif"/>
          <w:sz w:val="24"/>
          <w:szCs w:val="24"/>
        </w:rPr>
        <w:t>округа</w:t>
      </w:r>
      <w:proofErr w:type="gramEnd"/>
      <w:r w:rsidRPr="007B0CC6">
        <w:rPr>
          <w:rFonts w:ascii="Liberation Serif" w:eastAsia="Times New Roman" w:hAnsi="Liberation Serif" w:cs="Liberation Serif"/>
          <w:sz w:val="24"/>
          <w:szCs w:val="24"/>
        </w:rPr>
        <w:t xml:space="preserve"> ЗАТО Свободный создан и функционирует виртуальный учебно-консультационный пункт по гражданской обороне и защите населения и территории от чрезвычайных ситуаций.</w:t>
      </w:r>
    </w:p>
    <w:p w:rsidR="00D40907" w:rsidRDefault="00D40907" w:rsidP="00D40907">
      <w:pPr>
        <w:spacing w:after="0" w:line="240" w:lineRule="auto"/>
        <w:ind w:firstLine="567"/>
        <w:jc w:val="both"/>
        <w:rPr>
          <w:rFonts w:ascii="Liberation Serif" w:hAnsi="Liberation Serif" w:cs="Liberation Serif"/>
          <w:b/>
          <w:bCs/>
          <w:sz w:val="24"/>
          <w:szCs w:val="24"/>
        </w:rPr>
      </w:pPr>
    </w:p>
    <w:p w:rsidR="005B5569" w:rsidRPr="000C00DC" w:rsidRDefault="003367EE" w:rsidP="001F7AB4">
      <w:pPr>
        <w:spacing w:after="0" w:line="240" w:lineRule="auto"/>
        <w:ind w:firstLine="567"/>
        <w:jc w:val="center"/>
        <w:rPr>
          <w:rFonts w:ascii="Liberation Serif" w:hAnsi="Liberation Serif" w:cs="Liberation Serif"/>
          <w:b/>
          <w:bCs/>
          <w:sz w:val="24"/>
          <w:szCs w:val="24"/>
        </w:rPr>
      </w:pPr>
      <w:r w:rsidRPr="000C00DC">
        <w:rPr>
          <w:rFonts w:ascii="Liberation Serif" w:hAnsi="Liberation Serif" w:cs="Liberation Serif"/>
          <w:b/>
          <w:bCs/>
          <w:sz w:val="24"/>
          <w:szCs w:val="24"/>
        </w:rPr>
        <w:t>Д</w:t>
      </w:r>
      <w:r w:rsidR="003C790B" w:rsidRPr="000C00DC">
        <w:rPr>
          <w:rFonts w:ascii="Liberation Serif" w:hAnsi="Liberation Serif" w:cs="Liberation Serif"/>
          <w:b/>
          <w:bCs/>
          <w:sz w:val="24"/>
          <w:szCs w:val="24"/>
        </w:rPr>
        <w:t>еятельност</w:t>
      </w:r>
      <w:r w:rsidRPr="000C00DC">
        <w:rPr>
          <w:rFonts w:ascii="Liberation Serif" w:hAnsi="Liberation Serif" w:cs="Liberation Serif"/>
          <w:b/>
          <w:bCs/>
          <w:sz w:val="24"/>
          <w:szCs w:val="24"/>
        </w:rPr>
        <w:t>ь</w:t>
      </w:r>
      <w:r w:rsidR="003C790B" w:rsidRPr="000C00DC">
        <w:rPr>
          <w:rFonts w:ascii="Liberation Serif" w:hAnsi="Liberation Serif" w:cs="Liberation Serif"/>
          <w:b/>
          <w:bCs/>
          <w:sz w:val="24"/>
          <w:szCs w:val="24"/>
        </w:rPr>
        <w:t xml:space="preserve"> администрации городского округа по решению вопросов, поставленных Думой городского округа в 202</w:t>
      </w:r>
      <w:r w:rsidR="00582499">
        <w:rPr>
          <w:rFonts w:ascii="Liberation Serif" w:hAnsi="Liberation Serif" w:cs="Liberation Serif"/>
          <w:b/>
          <w:bCs/>
          <w:sz w:val="24"/>
          <w:szCs w:val="24"/>
        </w:rPr>
        <w:t>3</w:t>
      </w:r>
      <w:r w:rsidR="003C790B" w:rsidRPr="000C00DC">
        <w:rPr>
          <w:rFonts w:ascii="Liberation Serif" w:hAnsi="Liberation Serif" w:cs="Liberation Serif"/>
          <w:b/>
          <w:bCs/>
          <w:sz w:val="24"/>
          <w:szCs w:val="24"/>
        </w:rPr>
        <w:t xml:space="preserve"> году</w:t>
      </w:r>
    </w:p>
    <w:p w:rsidR="0036164F" w:rsidRPr="000C00DC" w:rsidRDefault="0036164F" w:rsidP="001F7AB4">
      <w:pPr>
        <w:spacing w:after="0" w:line="240" w:lineRule="auto"/>
        <w:ind w:firstLine="567"/>
        <w:jc w:val="both"/>
        <w:rPr>
          <w:rFonts w:ascii="Liberation Serif" w:hAnsi="Liberation Serif" w:cs="Liberation Serif"/>
          <w:b/>
          <w:bCs/>
          <w:sz w:val="24"/>
          <w:szCs w:val="24"/>
        </w:rPr>
      </w:pPr>
    </w:p>
    <w:p w:rsidR="00721805" w:rsidRPr="000C00DC" w:rsidRDefault="00B67552" w:rsidP="001F7AB4">
      <w:pPr>
        <w:spacing w:after="0" w:line="240" w:lineRule="auto"/>
        <w:ind w:firstLine="567"/>
        <w:jc w:val="both"/>
        <w:rPr>
          <w:rFonts w:ascii="Liberation Serif" w:hAnsi="Liberation Serif" w:cs="Liberation Serif"/>
          <w:sz w:val="24"/>
          <w:szCs w:val="24"/>
        </w:rPr>
      </w:pPr>
      <w:r w:rsidRPr="000C00DC">
        <w:rPr>
          <w:rFonts w:ascii="Liberation Serif" w:hAnsi="Liberation Serif" w:cs="Liberation Serif"/>
          <w:bCs/>
          <w:sz w:val="24"/>
          <w:szCs w:val="24"/>
        </w:rPr>
        <w:t>Вопросы, поставленные Думой городского округа в 202</w:t>
      </w:r>
      <w:r w:rsidR="007F5B9C">
        <w:rPr>
          <w:rFonts w:ascii="Liberation Serif" w:hAnsi="Liberation Serif" w:cs="Liberation Serif"/>
          <w:bCs/>
          <w:sz w:val="24"/>
          <w:szCs w:val="24"/>
        </w:rPr>
        <w:t>3</w:t>
      </w:r>
      <w:r w:rsidRPr="000C00DC">
        <w:rPr>
          <w:rFonts w:ascii="Liberation Serif" w:hAnsi="Liberation Serif" w:cs="Liberation Serif"/>
          <w:bCs/>
          <w:sz w:val="24"/>
          <w:szCs w:val="24"/>
        </w:rPr>
        <w:t xml:space="preserve"> году</w:t>
      </w:r>
      <w:r w:rsidR="006249DD">
        <w:rPr>
          <w:rFonts w:ascii="Liberation Serif" w:hAnsi="Liberation Serif" w:cs="Liberation Serif"/>
          <w:bCs/>
          <w:sz w:val="24"/>
          <w:szCs w:val="24"/>
        </w:rPr>
        <w:t>,</w:t>
      </w:r>
      <w:r w:rsidRPr="000C00DC">
        <w:rPr>
          <w:rFonts w:ascii="Liberation Serif" w:hAnsi="Liberation Serif" w:cs="Liberation Serif"/>
          <w:bCs/>
          <w:sz w:val="24"/>
          <w:szCs w:val="24"/>
        </w:rPr>
        <w:t xml:space="preserve"> выполнены в полном объеме.</w:t>
      </w:r>
    </w:p>
    <w:p w:rsidR="00E44E65" w:rsidRDefault="00487FD8" w:rsidP="001F7AB4">
      <w:pPr>
        <w:spacing w:after="0" w:line="240" w:lineRule="auto"/>
        <w:ind w:firstLine="567"/>
        <w:jc w:val="both"/>
        <w:rPr>
          <w:rFonts w:ascii="Liberation Serif" w:hAnsi="Liberation Serif" w:cs="Liberation Serif"/>
          <w:sz w:val="24"/>
          <w:szCs w:val="24"/>
        </w:rPr>
      </w:pPr>
      <w:r>
        <w:rPr>
          <w:rFonts w:ascii="Liberation Serif" w:hAnsi="Liberation Serif" w:cs="Liberation Serif"/>
          <w:b/>
          <w:sz w:val="24"/>
          <w:szCs w:val="24"/>
        </w:rPr>
        <w:t>1</w:t>
      </w:r>
      <w:r w:rsidR="007F5B9C">
        <w:rPr>
          <w:rFonts w:ascii="Liberation Serif" w:hAnsi="Liberation Serif" w:cs="Liberation Serif"/>
          <w:b/>
          <w:sz w:val="24"/>
          <w:szCs w:val="24"/>
        </w:rPr>
        <w:t>9</w:t>
      </w:r>
      <w:r w:rsidR="008E6A13" w:rsidRPr="000C00DC">
        <w:rPr>
          <w:rFonts w:ascii="Liberation Serif" w:hAnsi="Liberation Serif" w:cs="Liberation Serif"/>
          <w:b/>
          <w:sz w:val="24"/>
          <w:szCs w:val="24"/>
        </w:rPr>
        <w:t xml:space="preserve">-е очередное заседание Думы городского округа </w:t>
      </w:r>
      <w:r w:rsidR="00582499">
        <w:rPr>
          <w:rFonts w:ascii="Liberation Serif" w:hAnsi="Liberation Serif" w:cs="Liberation Serif"/>
          <w:b/>
          <w:sz w:val="24"/>
          <w:szCs w:val="24"/>
        </w:rPr>
        <w:t xml:space="preserve">от </w:t>
      </w:r>
      <w:r w:rsidR="007F5B9C">
        <w:rPr>
          <w:rFonts w:ascii="Liberation Serif" w:hAnsi="Liberation Serif" w:cs="Liberation Serif"/>
          <w:b/>
          <w:sz w:val="24"/>
          <w:szCs w:val="24"/>
        </w:rPr>
        <w:t>08</w:t>
      </w:r>
      <w:r w:rsidR="008E6A13" w:rsidRPr="000C00DC">
        <w:rPr>
          <w:rFonts w:ascii="Liberation Serif" w:hAnsi="Liberation Serif" w:cs="Liberation Serif"/>
          <w:b/>
          <w:sz w:val="24"/>
          <w:szCs w:val="24"/>
        </w:rPr>
        <w:t>.0</w:t>
      </w:r>
      <w:r w:rsidR="007F5B9C">
        <w:rPr>
          <w:rFonts w:ascii="Liberation Serif" w:hAnsi="Liberation Serif" w:cs="Liberation Serif"/>
          <w:b/>
          <w:sz w:val="24"/>
          <w:szCs w:val="24"/>
        </w:rPr>
        <w:t>2</w:t>
      </w:r>
      <w:r w:rsidR="008E6A13" w:rsidRPr="000C00DC">
        <w:rPr>
          <w:rFonts w:ascii="Liberation Serif" w:hAnsi="Liberation Serif" w:cs="Liberation Serif"/>
          <w:b/>
          <w:sz w:val="24"/>
          <w:szCs w:val="24"/>
        </w:rPr>
        <w:t>.202</w:t>
      </w:r>
      <w:r w:rsidR="007F5B9C">
        <w:rPr>
          <w:rFonts w:ascii="Liberation Serif" w:hAnsi="Liberation Serif" w:cs="Liberation Serif"/>
          <w:b/>
          <w:sz w:val="24"/>
          <w:szCs w:val="24"/>
        </w:rPr>
        <w:t>3</w:t>
      </w:r>
      <w:r w:rsidR="008E6A13" w:rsidRPr="000C00DC">
        <w:rPr>
          <w:rFonts w:ascii="Liberation Serif" w:hAnsi="Liberation Serif" w:cs="Liberation Serif"/>
          <w:b/>
          <w:sz w:val="24"/>
          <w:szCs w:val="24"/>
        </w:rPr>
        <w:t>г.</w:t>
      </w:r>
      <w:r w:rsidR="008E6A13" w:rsidRPr="000C00DC">
        <w:rPr>
          <w:rFonts w:ascii="Liberation Serif" w:hAnsi="Liberation Serif" w:cs="Liberation Serif"/>
          <w:sz w:val="24"/>
          <w:szCs w:val="24"/>
        </w:rPr>
        <w:t xml:space="preserve"> Рекомендовать главе городского округа </w:t>
      </w:r>
      <w:r w:rsidR="007F5B9C">
        <w:rPr>
          <w:rFonts w:ascii="Liberation Serif" w:hAnsi="Liberation Serif" w:cs="Liberation Serif"/>
          <w:sz w:val="24"/>
          <w:szCs w:val="24"/>
        </w:rPr>
        <w:t xml:space="preserve">провести анализ предоставления муниципальных услуг по кабельному телевидению в городском </w:t>
      </w:r>
      <w:proofErr w:type="gramStart"/>
      <w:r w:rsidR="007F5B9C">
        <w:rPr>
          <w:rFonts w:ascii="Liberation Serif" w:hAnsi="Liberation Serif" w:cs="Liberation Serif"/>
          <w:sz w:val="24"/>
          <w:szCs w:val="24"/>
        </w:rPr>
        <w:t>округе</w:t>
      </w:r>
      <w:proofErr w:type="gramEnd"/>
      <w:r w:rsidR="007F5B9C">
        <w:rPr>
          <w:rFonts w:ascii="Liberation Serif" w:hAnsi="Liberation Serif" w:cs="Liberation Serif"/>
          <w:sz w:val="24"/>
          <w:szCs w:val="24"/>
        </w:rPr>
        <w:t xml:space="preserve"> ЗАТО Свободный. Разобраться в отношении льготных категорий и предоставлении бесплатных цифровых каналов, и повышение тарифов на оказание услуг. </w:t>
      </w:r>
      <w:r w:rsidR="00E44E65">
        <w:rPr>
          <w:rFonts w:ascii="Liberation Serif" w:hAnsi="Liberation Serif" w:cs="Liberation Serif"/>
          <w:sz w:val="24"/>
          <w:szCs w:val="24"/>
        </w:rPr>
        <w:t xml:space="preserve">Пригласить для пояснения на очередное заседание Думы городского округа индивидуального предпринимателя, осуществляющего предоставление услуг по кабельному телевидению. </w:t>
      </w:r>
    </w:p>
    <w:p w:rsidR="0062705E" w:rsidRPr="0062705E" w:rsidRDefault="009B4321" w:rsidP="001F7AB4">
      <w:pPr>
        <w:spacing w:after="0" w:line="240" w:lineRule="auto"/>
        <w:ind w:firstLine="567"/>
        <w:jc w:val="both"/>
        <w:rPr>
          <w:rFonts w:ascii="Liberation Serif" w:hAnsi="Liberation Serif" w:cs="Liberation Serif"/>
          <w:sz w:val="24"/>
          <w:szCs w:val="24"/>
        </w:rPr>
      </w:pPr>
      <w:r w:rsidRPr="009B4321">
        <w:rPr>
          <w:rFonts w:ascii="Liberation Serif" w:hAnsi="Liberation Serif" w:cs="Liberation Serif"/>
          <w:sz w:val="24"/>
          <w:szCs w:val="24"/>
        </w:rPr>
        <w:t xml:space="preserve">Во исполнение поручения Думы городского округа </w:t>
      </w:r>
      <w:r w:rsidR="00E44E65">
        <w:rPr>
          <w:rFonts w:ascii="Liberation Serif" w:hAnsi="Liberation Serif" w:cs="Liberation Serif"/>
          <w:sz w:val="24"/>
          <w:szCs w:val="24"/>
        </w:rPr>
        <w:t>проведен анализ</w:t>
      </w:r>
      <w:r w:rsidR="00352565">
        <w:rPr>
          <w:rFonts w:ascii="Liberation Serif" w:hAnsi="Liberation Serif" w:cs="Liberation Serif"/>
          <w:sz w:val="24"/>
          <w:szCs w:val="24"/>
        </w:rPr>
        <w:t xml:space="preserve"> </w:t>
      </w:r>
      <w:r w:rsidR="00E44E65" w:rsidRPr="00E44E65">
        <w:rPr>
          <w:rFonts w:ascii="Liberation Serif" w:hAnsi="Liberation Serif" w:cs="Liberation Serif"/>
          <w:sz w:val="24"/>
          <w:szCs w:val="24"/>
        </w:rPr>
        <w:t xml:space="preserve">предоставления муниципальных услуг по кабельному телевидению в городском </w:t>
      </w:r>
      <w:proofErr w:type="gramStart"/>
      <w:r w:rsidR="00E44E65" w:rsidRPr="00E44E65">
        <w:rPr>
          <w:rFonts w:ascii="Liberation Serif" w:hAnsi="Liberation Serif" w:cs="Liberation Serif"/>
          <w:sz w:val="24"/>
          <w:szCs w:val="24"/>
        </w:rPr>
        <w:t>округе</w:t>
      </w:r>
      <w:proofErr w:type="gramEnd"/>
      <w:r w:rsidR="00E44E65" w:rsidRPr="00E44E65">
        <w:rPr>
          <w:rFonts w:ascii="Liberation Serif" w:hAnsi="Liberation Serif" w:cs="Liberation Serif"/>
          <w:sz w:val="24"/>
          <w:szCs w:val="24"/>
        </w:rPr>
        <w:t xml:space="preserve"> ЗАТО Свободный</w:t>
      </w:r>
      <w:r w:rsidR="00D7778A">
        <w:rPr>
          <w:rFonts w:ascii="Liberation Serif" w:hAnsi="Liberation Serif" w:cs="Liberation Serif"/>
          <w:sz w:val="24"/>
          <w:szCs w:val="24"/>
        </w:rPr>
        <w:t>.</w:t>
      </w:r>
    </w:p>
    <w:p w:rsidR="00224430" w:rsidRPr="00224430" w:rsidRDefault="00224430" w:rsidP="00224430">
      <w:pPr>
        <w:spacing w:after="0" w:line="240" w:lineRule="auto"/>
        <w:ind w:firstLine="567"/>
        <w:jc w:val="both"/>
        <w:rPr>
          <w:rFonts w:ascii="Liberation Serif" w:hAnsi="Liberation Serif" w:cs="Liberation Serif"/>
          <w:sz w:val="24"/>
          <w:szCs w:val="24"/>
        </w:rPr>
      </w:pPr>
      <w:r w:rsidRPr="00224430">
        <w:rPr>
          <w:rFonts w:ascii="Liberation Serif" w:hAnsi="Liberation Serif" w:cs="Liberation Serif"/>
          <w:sz w:val="24"/>
          <w:szCs w:val="24"/>
        </w:rPr>
        <w:t xml:space="preserve">На территории городского </w:t>
      </w:r>
      <w:proofErr w:type="gramStart"/>
      <w:r w:rsidRPr="00224430">
        <w:rPr>
          <w:rFonts w:ascii="Liberation Serif" w:hAnsi="Liberation Serif" w:cs="Liberation Serif"/>
          <w:sz w:val="24"/>
          <w:szCs w:val="24"/>
        </w:rPr>
        <w:t>округа</w:t>
      </w:r>
      <w:proofErr w:type="gramEnd"/>
      <w:r w:rsidRPr="00224430">
        <w:rPr>
          <w:rFonts w:ascii="Liberation Serif" w:hAnsi="Liberation Serif" w:cs="Liberation Serif"/>
          <w:sz w:val="24"/>
          <w:szCs w:val="24"/>
        </w:rPr>
        <w:t xml:space="preserve"> ЗАТО Свободный, на основании лицензии на услуги связи для целей кабельного вещания, оператором связи </w:t>
      </w:r>
      <w:r w:rsidR="00D7778A">
        <w:rPr>
          <w:rFonts w:ascii="Liberation Serif" w:hAnsi="Liberation Serif" w:cs="Liberation Serif"/>
          <w:sz w:val="24"/>
          <w:szCs w:val="24"/>
        </w:rPr>
        <w:t>определено юридическое лицо, который у</w:t>
      </w:r>
      <w:r w:rsidRPr="00224430">
        <w:rPr>
          <w:rFonts w:ascii="Liberation Serif" w:hAnsi="Liberation Serif" w:cs="Liberation Serif"/>
          <w:sz w:val="24"/>
          <w:szCs w:val="24"/>
        </w:rPr>
        <w:t>слуги телевизионного вещания на безвозмездной основе не осуществляет.</w:t>
      </w:r>
    </w:p>
    <w:p w:rsidR="00224430" w:rsidRDefault="00224430" w:rsidP="00224430">
      <w:pPr>
        <w:spacing w:after="0" w:line="240" w:lineRule="auto"/>
        <w:ind w:firstLine="567"/>
        <w:jc w:val="both"/>
        <w:rPr>
          <w:rFonts w:ascii="Liberation Serif" w:hAnsi="Liberation Serif" w:cs="Liberation Serif"/>
          <w:sz w:val="24"/>
          <w:szCs w:val="24"/>
        </w:rPr>
      </w:pPr>
      <w:r w:rsidRPr="00224430">
        <w:rPr>
          <w:rFonts w:ascii="Liberation Serif" w:hAnsi="Liberation Serif" w:cs="Liberation Serif"/>
          <w:sz w:val="24"/>
          <w:szCs w:val="24"/>
        </w:rPr>
        <w:t>Постановлением Правительства Росси</w:t>
      </w:r>
      <w:r w:rsidR="009B4321">
        <w:rPr>
          <w:rFonts w:ascii="Liberation Serif" w:hAnsi="Liberation Serif" w:cs="Liberation Serif"/>
          <w:sz w:val="24"/>
          <w:szCs w:val="24"/>
        </w:rPr>
        <w:t xml:space="preserve">йской Федерации от 03.12.2009 № </w:t>
      </w:r>
      <w:r w:rsidRPr="00224430">
        <w:rPr>
          <w:rFonts w:ascii="Liberation Serif" w:hAnsi="Liberation Serif" w:cs="Liberation Serif"/>
          <w:sz w:val="24"/>
          <w:szCs w:val="24"/>
        </w:rPr>
        <w:t>985 утверждена федеральная целевая программа «Развитиетелерадиовещания в Российской Федерации на 2009 - 2018 годы», в результате реализации которой граждане имеют право на прием бесплатных обязательных общедоступных телеканалов и (или) радиоканалов без взимания абонентской платы.</w:t>
      </w:r>
    </w:p>
    <w:p w:rsidR="00224430" w:rsidRDefault="00224430" w:rsidP="00224430">
      <w:pPr>
        <w:spacing w:after="0" w:line="240" w:lineRule="auto"/>
        <w:ind w:firstLine="567"/>
        <w:jc w:val="both"/>
        <w:rPr>
          <w:rFonts w:ascii="Liberation Serif" w:hAnsi="Liberation Serif" w:cs="Liberation Serif"/>
          <w:sz w:val="24"/>
          <w:szCs w:val="24"/>
        </w:rPr>
      </w:pPr>
      <w:r w:rsidRPr="00224430">
        <w:rPr>
          <w:rFonts w:ascii="Liberation Serif" w:hAnsi="Liberation Serif" w:cs="Liberation Serif"/>
          <w:sz w:val="24"/>
          <w:szCs w:val="24"/>
        </w:rPr>
        <w:t xml:space="preserve">Городской </w:t>
      </w:r>
      <w:proofErr w:type="gramStart"/>
      <w:r w:rsidRPr="00224430">
        <w:rPr>
          <w:rFonts w:ascii="Liberation Serif" w:hAnsi="Liberation Serif" w:cs="Liberation Serif"/>
          <w:sz w:val="24"/>
          <w:szCs w:val="24"/>
        </w:rPr>
        <w:t>округ</w:t>
      </w:r>
      <w:proofErr w:type="gramEnd"/>
      <w:r w:rsidRPr="00224430">
        <w:rPr>
          <w:rFonts w:ascii="Liberation Serif" w:hAnsi="Liberation Serif" w:cs="Liberation Serif"/>
          <w:sz w:val="24"/>
          <w:szCs w:val="24"/>
        </w:rPr>
        <w:t xml:space="preserve"> ЗАТО Свободный входит в зону уверенного приема сигнала цифрового телевидения за счет передающих станций, расположенных в г. Нижний Тагил и г. Нижняя Салда. Для приема обязательных общедоступных телеканалов и (или) радиоканалов без взимания абонентской платы, жителям городского </w:t>
      </w:r>
      <w:proofErr w:type="gramStart"/>
      <w:r w:rsidRPr="00224430">
        <w:rPr>
          <w:rFonts w:ascii="Liberation Serif" w:hAnsi="Liberation Serif" w:cs="Liberation Serif"/>
          <w:sz w:val="24"/>
          <w:szCs w:val="24"/>
        </w:rPr>
        <w:t>округа</w:t>
      </w:r>
      <w:proofErr w:type="gramEnd"/>
      <w:r w:rsidRPr="00224430">
        <w:rPr>
          <w:rFonts w:ascii="Liberation Serif" w:hAnsi="Liberation Serif" w:cs="Liberation Serif"/>
          <w:sz w:val="24"/>
          <w:szCs w:val="24"/>
        </w:rPr>
        <w:t xml:space="preserve"> ЗАТО Свободный по их желанию можно приобрести оборудование для приема цифрового эфирного сигнала и настроить подключение.</w:t>
      </w:r>
    </w:p>
    <w:p w:rsidR="00271758" w:rsidRDefault="00853C4A" w:rsidP="00224430">
      <w:pPr>
        <w:spacing w:after="0" w:line="240" w:lineRule="auto"/>
        <w:ind w:firstLine="567"/>
        <w:jc w:val="both"/>
        <w:rPr>
          <w:rFonts w:ascii="Liberation Serif" w:hAnsi="Liberation Serif" w:cs="Liberation Serif"/>
          <w:sz w:val="24"/>
          <w:szCs w:val="24"/>
        </w:rPr>
      </w:pPr>
      <w:r>
        <w:rPr>
          <w:rFonts w:ascii="Liberation Serif" w:hAnsi="Liberation Serif" w:cs="Liberation Serif"/>
          <w:b/>
          <w:sz w:val="24"/>
          <w:szCs w:val="24"/>
        </w:rPr>
        <w:t>20</w:t>
      </w:r>
      <w:r w:rsidR="00271758" w:rsidRPr="00271758">
        <w:rPr>
          <w:rFonts w:ascii="Liberation Serif" w:hAnsi="Liberation Serif" w:cs="Liberation Serif"/>
          <w:b/>
          <w:sz w:val="24"/>
          <w:szCs w:val="24"/>
        </w:rPr>
        <w:t xml:space="preserve">-е очередное заседание Думы городского округа </w:t>
      </w:r>
      <w:r w:rsidR="00582499">
        <w:rPr>
          <w:rFonts w:ascii="Liberation Serif" w:hAnsi="Liberation Serif" w:cs="Liberation Serif"/>
          <w:b/>
          <w:sz w:val="24"/>
          <w:szCs w:val="24"/>
        </w:rPr>
        <w:t xml:space="preserve">от </w:t>
      </w:r>
      <w:r>
        <w:rPr>
          <w:rFonts w:ascii="Liberation Serif" w:hAnsi="Liberation Serif" w:cs="Liberation Serif"/>
          <w:b/>
          <w:sz w:val="24"/>
          <w:szCs w:val="24"/>
        </w:rPr>
        <w:t>23</w:t>
      </w:r>
      <w:r w:rsidR="00271758" w:rsidRPr="00271758">
        <w:rPr>
          <w:rFonts w:ascii="Liberation Serif" w:hAnsi="Liberation Serif" w:cs="Liberation Serif"/>
          <w:b/>
          <w:sz w:val="24"/>
          <w:szCs w:val="24"/>
        </w:rPr>
        <w:t>.0</w:t>
      </w:r>
      <w:r>
        <w:rPr>
          <w:rFonts w:ascii="Liberation Serif" w:hAnsi="Liberation Serif" w:cs="Liberation Serif"/>
          <w:b/>
          <w:sz w:val="24"/>
          <w:szCs w:val="24"/>
        </w:rPr>
        <w:t>3</w:t>
      </w:r>
      <w:r w:rsidR="00271758" w:rsidRPr="00271758">
        <w:rPr>
          <w:rFonts w:ascii="Liberation Serif" w:hAnsi="Liberation Serif" w:cs="Liberation Serif"/>
          <w:b/>
          <w:sz w:val="24"/>
          <w:szCs w:val="24"/>
        </w:rPr>
        <w:t>.202</w:t>
      </w:r>
      <w:r>
        <w:rPr>
          <w:rFonts w:ascii="Liberation Serif" w:hAnsi="Liberation Serif" w:cs="Liberation Serif"/>
          <w:b/>
          <w:sz w:val="24"/>
          <w:szCs w:val="24"/>
        </w:rPr>
        <w:t>3</w:t>
      </w:r>
      <w:r w:rsidR="00271758" w:rsidRPr="00271758">
        <w:rPr>
          <w:rFonts w:ascii="Liberation Serif" w:hAnsi="Liberation Serif" w:cs="Liberation Serif"/>
          <w:b/>
          <w:sz w:val="24"/>
          <w:szCs w:val="24"/>
        </w:rPr>
        <w:t>г.</w:t>
      </w:r>
      <w:r w:rsidR="00352565">
        <w:rPr>
          <w:rFonts w:ascii="Liberation Serif" w:hAnsi="Liberation Serif" w:cs="Liberation Serif"/>
          <w:b/>
          <w:sz w:val="24"/>
          <w:szCs w:val="24"/>
        </w:rPr>
        <w:t xml:space="preserve"> </w:t>
      </w:r>
      <w:r>
        <w:rPr>
          <w:rFonts w:ascii="Liberation Serif" w:hAnsi="Liberation Serif" w:cs="Liberation Serif"/>
          <w:sz w:val="24"/>
          <w:szCs w:val="24"/>
        </w:rPr>
        <w:t xml:space="preserve">Рекомендовать </w:t>
      </w:r>
      <w:r w:rsidR="00582499">
        <w:rPr>
          <w:rFonts w:ascii="Liberation Serif" w:hAnsi="Liberation Serif" w:cs="Liberation Serif"/>
          <w:sz w:val="24"/>
          <w:szCs w:val="24"/>
        </w:rPr>
        <w:t>г</w:t>
      </w:r>
      <w:r w:rsidR="00271758">
        <w:rPr>
          <w:rFonts w:ascii="Liberation Serif" w:hAnsi="Liberation Serif" w:cs="Liberation Serif"/>
          <w:sz w:val="24"/>
          <w:szCs w:val="24"/>
        </w:rPr>
        <w:t xml:space="preserve">лаве городского округа </w:t>
      </w:r>
      <w:r>
        <w:rPr>
          <w:rFonts w:ascii="Liberation Serif" w:hAnsi="Liberation Serif" w:cs="Liberation Serif"/>
          <w:sz w:val="24"/>
          <w:szCs w:val="24"/>
        </w:rPr>
        <w:t>отменить решение Д</w:t>
      </w:r>
      <w:r w:rsidR="00E41A1D">
        <w:rPr>
          <w:rFonts w:ascii="Liberation Serif" w:hAnsi="Liberation Serif" w:cs="Liberation Serif"/>
          <w:sz w:val="24"/>
          <w:szCs w:val="24"/>
        </w:rPr>
        <w:t>умы</w:t>
      </w:r>
      <w:r>
        <w:rPr>
          <w:rFonts w:ascii="Liberation Serif" w:hAnsi="Liberation Serif" w:cs="Liberation Serif"/>
          <w:sz w:val="24"/>
          <w:szCs w:val="24"/>
        </w:rPr>
        <w:t xml:space="preserve"> городского округа от 25.01.2017 года № 7/12 «Об утверждении перечня мест размещения рекламных конструкций на территории городского </w:t>
      </w:r>
      <w:proofErr w:type="gramStart"/>
      <w:r>
        <w:rPr>
          <w:rFonts w:ascii="Liberation Serif" w:hAnsi="Liberation Serif" w:cs="Liberation Serif"/>
          <w:sz w:val="24"/>
          <w:szCs w:val="24"/>
        </w:rPr>
        <w:t>округа</w:t>
      </w:r>
      <w:proofErr w:type="gramEnd"/>
      <w:r>
        <w:rPr>
          <w:rFonts w:ascii="Liberation Serif" w:hAnsi="Liberation Serif" w:cs="Liberation Serif"/>
          <w:sz w:val="24"/>
          <w:szCs w:val="24"/>
        </w:rPr>
        <w:t xml:space="preserve"> ЗАТО Свободный»</w:t>
      </w:r>
      <w:r w:rsidR="00E41A1D">
        <w:rPr>
          <w:rFonts w:ascii="Liberation Serif" w:hAnsi="Liberation Serif" w:cs="Liberation Serif"/>
          <w:sz w:val="24"/>
          <w:szCs w:val="24"/>
        </w:rPr>
        <w:t xml:space="preserve">. </w:t>
      </w:r>
    </w:p>
    <w:p w:rsidR="003D15F0" w:rsidRDefault="009B4321" w:rsidP="009B4321">
      <w:pPr>
        <w:spacing w:after="0" w:line="240" w:lineRule="auto"/>
        <w:ind w:firstLine="567"/>
        <w:jc w:val="both"/>
        <w:rPr>
          <w:rFonts w:ascii="Liberation Serif" w:hAnsi="Liberation Serif" w:cs="Liberation Serif"/>
          <w:sz w:val="24"/>
          <w:szCs w:val="24"/>
        </w:rPr>
      </w:pPr>
      <w:r>
        <w:rPr>
          <w:rFonts w:ascii="Liberation Serif" w:hAnsi="Liberation Serif" w:cs="Liberation Serif"/>
          <w:sz w:val="24"/>
          <w:szCs w:val="24"/>
        </w:rPr>
        <w:t>Р</w:t>
      </w:r>
      <w:r w:rsidR="003D15F0" w:rsidRPr="003D15F0">
        <w:rPr>
          <w:rFonts w:ascii="Liberation Serif" w:hAnsi="Liberation Serif" w:cs="Liberation Serif"/>
          <w:sz w:val="24"/>
          <w:szCs w:val="24"/>
        </w:rPr>
        <w:t xml:space="preserve">ешение Думы городского округа от 25.01.2017 года № 7/12 «Об утверждении перечня мест размещения рекламных конструкций на территории городского </w:t>
      </w:r>
      <w:proofErr w:type="gramStart"/>
      <w:r w:rsidR="003D15F0" w:rsidRPr="003D15F0">
        <w:rPr>
          <w:rFonts w:ascii="Liberation Serif" w:hAnsi="Liberation Serif" w:cs="Liberation Serif"/>
          <w:sz w:val="24"/>
          <w:szCs w:val="24"/>
        </w:rPr>
        <w:t>округа</w:t>
      </w:r>
      <w:proofErr w:type="gramEnd"/>
      <w:r w:rsidR="003D15F0" w:rsidRPr="003D15F0">
        <w:rPr>
          <w:rFonts w:ascii="Liberation Serif" w:hAnsi="Liberation Serif" w:cs="Liberation Serif"/>
          <w:sz w:val="24"/>
          <w:szCs w:val="24"/>
        </w:rPr>
        <w:t xml:space="preserve"> ЗАТО Свободный»</w:t>
      </w:r>
      <w:r w:rsidR="003D15F0">
        <w:rPr>
          <w:rFonts w:ascii="Liberation Serif" w:hAnsi="Liberation Serif" w:cs="Liberation Serif"/>
          <w:sz w:val="24"/>
          <w:szCs w:val="24"/>
        </w:rPr>
        <w:t>.</w:t>
      </w:r>
      <w:r w:rsidR="00352565">
        <w:rPr>
          <w:rFonts w:ascii="Liberation Serif" w:hAnsi="Liberation Serif" w:cs="Liberation Serif"/>
          <w:sz w:val="24"/>
          <w:szCs w:val="24"/>
        </w:rPr>
        <w:t xml:space="preserve"> </w:t>
      </w:r>
      <w:r>
        <w:rPr>
          <w:rFonts w:ascii="Liberation Serif" w:hAnsi="Liberation Serif" w:cs="Liberation Serif"/>
          <w:sz w:val="24"/>
          <w:szCs w:val="24"/>
        </w:rPr>
        <w:t>признана</w:t>
      </w:r>
      <w:r w:rsidR="00352565">
        <w:rPr>
          <w:rFonts w:ascii="Liberation Serif" w:hAnsi="Liberation Serif" w:cs="Liberation Serif"/>
          <w:sz w:val="24"/>
          <w:szCs w:val="24"/>
        </w:rPr>
        <w:t xml:space="preserve"> </w:t>
      </w:r>
      <w:r>
        <w:rPr>
          <w:rFonts w:ascii="Liberation Serif" w:hAnsi="Liberation Serif" w:cs="Liberation Serif"/>
          <w:sz w:val="24"/>
          <w:szCs w:val="24"/>
        </w:rPr>
        <w:t xml:space="preserve">утратившей силу </w:t>
      </w:r>
      <w:r w:rsidR="00582499">
        <w:rPr>
          <w:rFonts w:ascii="Liberation Serif" w:hAnsi="Liberation Serif" w:cs="Liberation Serif"/>
          <w:sz w:val="24"/>
          <w:szCs w:val="24"/>
        </w:rPr>
        <w:t>р</w:t>
      </w:r>
      <w:r>
        <w:rPr>
          <w:rFonts w:ascii="Liberation Serif" w:hAnsi="Liberation Serif" w:cs="Liberation Serif"/>
          <w:sz w:val="24"/>
          <w:szCs w:val="24"/>
        </w:rPr>
        <w:t xml:space="preserve">ешением Думы городского округа ЗАТО Свободный </w:t>
      </w:r>
      <w:r w:rsidR="00582499">
        <w:rPr>
          <w:rFonts w:ascii="Liberation Serif" w:hAnsi="Liberation Serif" w:cs="Liberation Serif"/>
          <w:sz w:val="24"/>
          <w:szCs w:val="24"/>
        </w:rPr>
        <w:t xml:space="preserve">№ </w:t>
      </w:r>
      <w:r>
        <w:rPr>
          <w:rFonts w:ascii="Liberation Serif" w:hAnsi="Liberation Serif" w:cs="Liberation Serif"/>
          <w:sz w:val="24"/>
          <w:szCs w:val="24"/>
        </w:rPr>
        <w:t>22/12 от 24.05.2023.</w:t>
      </w:r>
    </w:p>
    <w:p w:rsidR="003D15F0" w:rsidRDefault="003D15F0" w:rsidP="001F7AB4">
      <w:pPr>
        <w:spacing w:after="0" w:line="240" w:lineRule="auto"/>
        <w:ind w:firstLine="567"/>
        <w:jc w:val="both"/>
        <w:rPr>
          <w:rFonts w:ascii="Liberation Serif" w:hAnsi="Liberation Serif" w:cs="Liberation Serif"/>
          <w:sz w:val="24"/>
          <w:szCs w:val="24"/>
        </w:rPr>
      </w:pPr>
      <w:r>
        <w:rPr>
          <w:rFonts w:ascii="Liberation Serif" w:hAnsi="Liberation Serif" w:cs="Liberation Serif"/>
          <w:b/>
          <w:sz w:val="24"/>
          <w:szCs w:val="24"/>
        </w:rPr>
        <w:t>22</w:t>
      </w:r>
      <w:r w:rsidR="001579B8" w:rsidRPr="00FC1A64">
        <w:rPr>
          <w:rFonts w:ascii="Liberation Serif" w:hAnsi="Liberation Serif" w:cs="Liberation Serif"/>
          <w:b/>
          <w:sz w:val="24"/>
          <w:szCs w:val="24"/>
        </w:rPr>
        <w:t>-е очередное заседание Д</w:t>
      </w:r>
      <w:r w:rsidR="00E41A1D">
        <w:rPr>
          <w:rFonts w:ascii="Liberation Serif" w:hAnsi="Liberation Serif" w:cs="Liberation Serif"/>
          <w:b/>
          <w:sz w:val="24"/>
          <w:szCs w:val="24"/>
        </w:rPr>
        <w:t>умы городского округа</w:t>
      </w:r>
      <w:r w:rsidR="00582499">
        <w:rPr>
          <w:rFonts w:ascii="Liberation Serif" w:hAnsi="Liberation Serif" w:cs="Liberation Serif"/>
          <w:b/>
          <w:sz w:val="24"/>
          <w:szCs w:val="24"/>
        </w:rPr>
        <w:t xml:space="preserve"> от</w:t>
      </w:r>
      <w:r w:rsidR="00E41A1D">
        <w:rPr>
          <w:rFonts w:ascii="Liberation Serif" w:hAnsi="Liberation Serif" w:cs="Liberation Serif"/>
          <w:b/>
          <w:sz w:val="24"/>
          <w:szCs w:val="24"/>
        </w:rPr>
        <w:t xml:space="preserve"> </w:t>
      </w:r>
      <w:r>
        <w:rPr>
          <w:rFonts w:ascii="Liberation Serif" w:hAnsi="Liberation Serif" w:cs="Liberation Serif"/>
          <w:b/>
          <w:sz w:val="24"/>
          <w:szCs w:val="24"/>
        </w:rPr>
        <w:t>24</w:t>
      </w:r>
      <w:r w:rsidR="00E41A1D">
        <w:rPr>
          <w:rFonts w:ascii="Liberation Serif" w:hAnsi="Liberation Serif" w:cs="Liberation Serif"/>
          <w:b/>
          <w:sz w:val="24"/>
          <w:szCs w:val="24"/>
        </w:rPr>
        <w:t>.0</w:t>
      </w:r>
      <w:r>
        <w:rPr>
          <w:rFonts w:ascii="Liberation Serif" w:hAnsi="Liberation Serif" w:cs="Liberation Serif"/>
          <w:b/>
          <w:sz w:val="24"/>
          <w:szCs w:val="24"/>
        </w:rPr>
        <w:t>5</w:t>
      </w:r>
      <w:r w:rsidR="00E41A1D">
        <w:rPr>
          <w:rFonts w:ascii="Liberation Serif" w:hAnsi="Liberation Serif" w:cs="Liberation Serif"/>
          <w:b/>
          <w:sz w:val="24"/>
          <w:szCs w:val="24"/>
        </w:rPr>
        <w:t>.2023</w:t>
      </w:r>
      <w:r w:rsidR="001579B8" w:rsidRPr="00FC1A64">
        <w:rPr>
          <w:rFonts w:ascii="Liberation Serif" w:hAnsi="Liberation Serif" w:cs="Liberation Serif"/>
          <w:b/>
          <w:sz w:val="24"/>
          <w:szCs w:val="24"/>
        </w:rPr>
        <w:t xml:space="preserve">г. </w:t>
      </w:r>
      <w:r w:rsidRPr="003D15F0">
        <w:rPr>
          <w:rFonts w:ascii="Liberation Serif" w:hAnsi="Liberation Serif" w:cs="Liberation Serif"/>
          <w:sz w:val="24"/>
          <w:szCs w:val="24"/>
        </w:rPr>
        <w:t xml:space="preserve">Рекомендовать </w:t>
      </w:r>
      <w:r w:rsidR="00582499">
        <w:rPr>
          <w:rFonts w:ascii="Liberation Serif" w:hAnsi="Liberation Serif" w:cs="Liberation Serif"/>
          <w:sz w:val="24"/>
          <w:szCs w:val="24"/>
        </w:rPr>
        <w:t>г</w:t>
      </w:r>
      <w:r w:rsidR="001579B8">
        <w:rPr>
          <w:rFonts w:ascii="Liberation Serif" w:hAnsi="Liberation Serif" w:cs="Liberation Serif"/>
          <w:sz w:val="24"/>
          <w:szCs w:val="24"/>
        </w:rPr>
        <w:t xml:space="preserve">лаве городского округа </w:t>
      </w:r>
      <w:r>
        <w:rPr>
          <w:rFonts w:ascii="Liberation Serif" w:hAnsi="Liberation Serif" w:cs="Liberation Serif"/>
          <w:sz w:val="24"/>
          <w:szCs w:val="24"/>
        </w:rPr>
        <w:t>на следующее очередное заседание Думы городского округа подготовить информацию «О ходе подготовки к отопительному сезону 2023-2024 гг</w:t>
      </w:r>
      <w:r w:rsidR="00582499">
        <w:rPr>
          <w:rFonts w:ascii="Liberation Serif" w:hAnsi="Liberation Serif" w:cs="Liberation Serif"/>
          <w:sz w:val="24"/>
          <w:szCs w:val="24"/>
        </w:rPr>
        <w:t>.</w:t>
      </w:r>
      <w:r>
        <w:rPr>
          <w:rFonts w:ascii="Liberation Serif" w:hAnsi="Liberation Serif" w:cs="Liberation Serif"/>
          <w:sz w:val="24"/>
          <w:szCs w:val="24"/>
        </w:rPr>
        <w:t xml:space="preserve">» с привлечением представителей управляющих компаний. </w:t>
      </w:r>
    </w:p>
    <w:p w:rsidR="001579B8" w:rsidRPr="002A5A44" w:rsidRDefault="00066099" w:rsidP="001F7AB4">
      <w:pPr>
        <w:spacing w:after="0" w:line="240" w:lineRule="auto"/>
        <w:ind w:firstLine="567"/>
        <w:jc w:val="both"/>
        <w:rPr>
          <w:rFonts w:ascii="Liberation Serif" w:hAnsi="Liberation Serif" w:cs="Liberation Serif"/>
          <w:sz w:val="24"/>
          <w:szCs w:val="24"/>
        </w:rPr>
      </w:pPr>
      <w:r>
        <w:rPr>
          <w:rFonts w:ascii="Liberation Serif" w:hAnsi="Liberation Serif" w:cs="Liberation Serif"/>
          <w:sz w:val="24"/>
          <w:szCs w:val="24"/>
        </w:rPr>
        <w:t xml:space="preserve">Во исполнение поручения </w:t>
      </w:r>
      <w:r w:rsidR="001579B8" w:rsidRPr="002A5A44">
        <w:rPr>
          <w:rFonts w:ascii="Liberation Serif" w:hAnsi="Liberation Serif" w:cs="Liberation Serif"/>
          <w:sz w:val="24"/>
          <w:szCs w:val="24"/>
        </w:rPr>
        <w:t xml:space="preserve">Думы городского округа </w:t>
      </w:r>
      <w:r w:rsidR="003D15F0">
        <w:rPr>
          <w:rFonts w:ascii="Liberation Serif" w:hAnsi="Liberation Serif" w:cs="Liberation Serif"/>
          <w:sz w:val="24"/>
          <w:szCs w:val="24"/>
        </w:rPr>
        <w:t xml:space="preserve">заместителем главы администрации городского </w:t>
      </w:r>
      <w:proofErr w:type="gramStart"/>
      <w:r w:rsidR="003D15F0">
        <w:rPr>
          <w:rFonts w:ascii="Liberation Serif" w:hAnsi="Liberation Serif" w:cs="Liberation Serif"/>
          <w:sz w:val="24"/>
          <w:szCs w:val="24"/>
        </w:rPr>
        <w:t>округа</w:t>
      </w:r>
      <w:proofErr w:type="gramEnd"/>
      <w:r w:rsidR="003D15F0">
        <w:rPr>
          <w:rFonts w:ascii="Liberation Serif" w:hAnsi="Liberation Serif" w:cs="Liberation Serif"/>
          <w:sz w:val="24"/>
          <w:szCs w:val="24"/>
        </w:rPr>
        <w:t xml:space="preserve"> ЗАТО Свободный направлена информация </w:t>
      </w:r>
      <w:r w:rsidR="009B4321">
        <w:rPr>
          <w:rFonts w:ascii="Liberation Serif" w:hAnsi="Liberation Serif" w:cs="Liberation Serif"/>
          <w:sz w:val="24"/>
          <w:szCs w:val="24"/>
        </w:rPr>
        <w:t xml:space="preserve">за № 66-04-1942 от 03.07.023 года </w:t>
      </w:r>
      <w:r w:rsidR="003D15F0">
        <w:rPr>
          <w:rFonts w:ascii="Liberation Serif" w:hAnsi="Liberation Serif" w:cs="Liberation Serif"/>
          <w:sz w:val="24"/>
          <w:szCs w:val="24"/>
        </w:rPr>
        <w:t>по подготовке к отопительному сезону 2023/2024 гг</w:t>
      </w:r>
      <w:r w:rsidR="00852900">
        <w:rPr>
          <w:rFonts w:ascii="Liberation Serif" w:hAnsi="Liberation Serif" w:cs="Liberation Serif"/>
          <w:sz w:val="24"/>
          <w:szCs w:val="24"/>
        </w:rPr>
        <w:t>.</w:t>
      </w:r>
    </w:p>
    <w:p w:rsidR="009B4321" w:rsidRDefault="00852900" w:rsidP="0011772F">
      <w:pPr>
        <w:pStyle w:val="14"/>
        <w:shd w:val="clear" w:color="auto" w:fill="auto"/>
        <w:suppressAutoHyphens/>
        <w:spacing w:line="322" w:lineRule="exact"/>
        <w:ind w:firstLine="360"/>
        <w:jc w:val="both"/>
        <w:rPr>
          <w:rStyle w:val="13pt"/>
        </w:rPr>
      </w:pPr>
      <w:r>
        <w:rPr>
          <w:rFonts w:ascii="Liberation Serif" w:hAnsi="Liberation Serif" w:cs="Liberation Serif"/>
          <w:b/>
          <w:sz w:val="24"/>
          <w:szCs w:val="24"/>
        </w:rPr>
        <w:t>24</w:t>
      </w:r>
      <w:r w:rsidR="00B61529" w:rsidRPr="000C00DC">
        <w:rPr>
          <w:rFonts w:ascii="Liberation Serif" w:hAnsi="Liberation Serif" w:cs="Liberation Serif"/>
          <w:b/>
          <w:sz w:val="24"/>
          <w:szCs w:val="24"/>
        </w:rPr>
        <w:t xml:space="preserve">-е очередное заседание Думы городского округа </w:t>
      </w:r>
      <w:r w:rsidR="00582499">
        <w:rPr>
          <w:rFonts w:ascii="Liberation Serif" w:hAnsi="Liberation Serif" w:cs="Liberation Serif"/>
          <w:b/>
          <w:sz w:val="24"/>
          <w:szCs w:val="24"/>
        </w:rPr>
        <w:t xml:space="preserve">от </w:t>
      </w:r>
      <w:r>
        <w:rPr>
          <w:rFonts w:ascii="Liberation Serif" w:hAnsi="Liberation Serif" w:cs="Liberation Serif"/>
          <w:b/>
          <w:sz w:val="24"/>
          <w:szCs w:val="24"/>
        </w:rPr>
        <w:t>20.09</w:t>
      </w:r>
      <w:r w:rsidR="00B61529" w:rsidRPr="000C00DC">
        <w:rPr>
          <w:rFonts w:ascii="Liberation Serif" w:hAnsi="Liberation Serif" w:cs="Liberation Serif"/>
          <w:b/>
          <w:sz w:val="24"/>
          <w:szCs w:val="24"/>
        </w:rPr>
        <w:t>.202</w:t>
      </w:r>
      <w:r>
        <w:rPr>
          <w:rFonts w:ascii="Liberation Serif" w:hAnsi="Liberation Serif" w:cs="Liberation Serif"/>
          <w:b/>
          <w:sz w:val="24"/>
          <w:szCs w:val="24"/>
        </w:rPr>
        <w:t>3</w:t>
      </w:r>
      <w:r w:rsidR="00B61529" w:rsidRPr="000C00DC">
        <w:rPr>
          <w:rFonts w:ascii="Liberation Serif" w:hAnsi="Liberation Serif" w:cs="Liberation Serif"/>
          <w:b/>
          <w:sz w:val="24"/>
          <w:szCs w:val="24"/>
        </w:rPr>
        <w:t>г.</w:t>
      </w:r>
      <w:r w:rsidR="00352565">
        <w:rPr>
          <w:rFonts w:ascii="Liberation Serif" w:hAnsi="Liberation Serif" w:cs="Liberation Serif"/>
          <w:b/>
          <w:sz w:val="24"/>
          <w:szCs w:val="24"/>
        </w:rPr>
        <w:t xml:space="preserve"> </w:t>
      </w:r>
      <w:r>
        <w:rPr>
          <w:rStyle w:val="13pt"/>
        </w:rPr>
        <w:t>Главе городского округа предоставить информацию</w:t>
      </w:r>
      <w:r w:rsidR="009B4321">
        <w:rPr>
          <w:rStyle w:val="13pt"/>
        </w:rPr>
        <w:t>:</w:t>
      </w:r>
    </w:p>
    <w:p w:rsidR="00852900" w:rsidRPr="007D12C8" w:rsidRDefault="00E81DAF" w:rsidP="007D12C8">
      <w:pPr>
        <w:spacing w:after="0" w:line="240" w:lineRule="auto"/>
        <w:ind w:firstLine="567"/>
        <w:jc w:val="both"/>
        <w:rPr>
          <w:rFonts w:ascii="Liberation Serif" w:hAnsi="Liberation Serif" w:cs="Liberation Serif"/>
          <w:sz w:val="24"/>
          <w:szCs w:val="24"/>
        </w:rPr>
      </w:pPr>
      <w:r>
        <w:rPr>
          <w:rFonts w:ascii="Liberation Serif" w:hAnsi="Liberation Serif" w:cs="Liberation Serif"/>
          <w:sz w:val="24"/>
          <w:szCs w:val="24"/>
        </w:rPr>
        <w:t xml:space="preserve">- </w:t>
      </w:r>
      <w:r w:rsidR="00852900" w:rsidRPr="007D12C8">
        <w:rPr>
          <w:rFonts w:ascii="Liberation Serif" w:hAnsi="Liberation Serif" w:cs="Liberation Serif"/>
          <w:sz w:val="24"/>
          <w:szCs w:val="24"/>
        </w:rPr>
        <w:t xml:space="preserve">по проведению инвентаризации объектов системы видеонаблюдения (видеокамер) в городском </w:t>
      </w:r>
      <w:proofErr w:type="gramStart"/>
      <w:r w:rsidR="00852900" w:rsidRPr="007D12C8">
        <w:rPr>
          <w:rFonts w:ascii="Liberation Serif" w:hAnsi="Liberation Serif" w:cs="Liberation Serif"/>
          <w:sz w:val="24"/>
          <w:szCs w:val="24"/>
        </w:rPr>
        <w:t>округе</w:t>
      </w:r>
      <w:proofErr w:type="gramEnd"/>
      <w:r w:rsidR="00852900" w:rsidRPr="007D12C8">
        <w:rPr>
          <w:rFonts w:ascii="Liberation Serif" w:hAnsi="Liberation Serif" w:cs="Liberation Serif"/>
          <w:sz w:val="24"/>
          <w:szCs w:val="24"/>
        </w:rPr>
        <w:t xml:space="preserve"> ЗАТО Свободный в рамках программы «Безопасный город» в инвентаризационные список включить, количество, сроки ввода, срок эксплуатации, также предоставить схему расположения, количество видеокамер находящихся на техническом обслуживании (ремонте). Существует ли необходимость дополнительного приобретение видеокамер. Предоставить протоколы заседания межведомственной рабочей группы по созданию и </w:t>
      </w:r>
      <w:r w:rsidR="00852900" w:rsidRPr="007D12C8">
        <w:rPr>
          <w:rFonts w:ascii="Liberation Serif" w:hAnsi="Liberation Serif" w:cs="Liberation Serif"/>
          <w:sz w:val="24"/>
          <w:szCs w:val="24"/>
        </w:rPr>
        <w:lastRenderedPageBreak/>
        <w:t xml:space="preserve">развитию технических средств и систем аппаратно-программного комплекса «Безопасный город» в городском </w:t>
      </w:r>
      <w:proofErr w:type="gramStart"/>
      <w:r w:rsidR="00852900" w:rsidRPr="007D12C8">
        <w:rPr>
          <w:rFonts w:ascii="Liberation Serif" w:hAnsi="Liberation Serif" w:cs="Liberation Serif"/>
          <w:sz w:val="24"/>
          <w:szCs w:val="24"/>
        </w:rPr>
        <w:t>округе</w:t>
      </w:r>
      <w:proofErr w:type="gramEnd"/>
      <w:r w:rsidR="00852900" w:rsidRPr="007D12C8">
        <w:rPr>
          <w:rFonts w:ascii="Liberation Serif" w:hAnsi="Liberation Serif" w:cs="Liberation Serif"/>
          <w:sz w:val="24"/>
          <w:szCs w:val="24"/>
        </w:rPr>
        <w:t xml:space="preserve"> ЗАТО Свободный с предоставлением инфо</w:t>
      </w:r>
      <w:r w:rsidR="009B4321" w:rsidRPr="007D12C8">
        <w:rPr>
          <w:rFonts w:ascii="Liberation Serif" w:hAnsi="Liberation Serif" w:cs="Liberation Serif"/>
          <w:sz w:val="24"/>
          <w:szCs w:val="24"/>
        </w:rPr>
        <w:t>рмации прописанных в протоколах;</w:t>
      </w:r>
    </w:p>
    <w:p w:rsidR="009B4321" w:rsidRPr="007D12C8" w:rsidRDefault="00E81DAF" w:rsidP="007D12C8">
      <w:pPr>
        <w:spacing w:after="0" w:line="240" w:lineRule="auto"/>
        <w:ind w:firstLine="567"/>
        <w:jc w:val="both"/>
        <w:rPr>
          <w:rFonts w:ascii="Liberation Serif" w:hAnsi="Liberation Serif" w:cs="Liberation Serif"/>
          <w:sz w:val="24"/>
          <w:szCs w:val="24"/>
        </w:rPr>
      </w:pPr>
      <w:r>
        <w:rPr>
          <w:rFonts w:ascii="Liberation Serif" w:hAnsi="Liberation Serif" w:cs="Liberation Serif"/>
          <w:sz w:val="24"/>
          <w:szCs w:val="24"/>
        </w:rPr>
        <w:t xml:space="preserve">- </w:t>
      </w:r>
      <w:r w:rsidR="00852900" w:rsidRPr="007D12C8">
        <w:rPr>
          <w:rFonts w:ascii="Liberation Serif" w:hAnsi="Liberation Serif" w:cs="Liberation Serif"/>
          <w:sz w:val="24"/>
          <w:szCs w:val="24"/>
        </w:rPr>
        <w:t xml:space="preserve">по оснащению, количеству и состоянию насосов 1,2,3 подъемов подачи воды, канализационной </w:t>
      </w:r>
      <w:r w:rsidR="009B4321" w:rsidRPr="007D12C8">
        <w:rPr>
          <w:rFonts w:ascii="Liberation Serif" w:hAnsi="Liberation Serif" w:cs="Liberation Serif"/>
          <w:sz w:val="24"/>
          <w:szCs w:val="24"/>
        </w:rPr>
        <w:t>станции (КНС), питьевых скважин;</w:t>
      </w:r>
    </w:p>
    <w:p w:rsidR="009B4321" w:rsidRPr="007D12C8" w:rsidRDefault="00E81DAF" w:rsidP="007D12C8">
      <w:pPr>
        <w:spacing w:after="0" w:line="240" w:lineRule="auto"/>
        <w:ind w:firstLine="567"/>
        <w:jc w:val="both"/>
        <w:rPr>
          <w:rFonts w:ascii="Liberation Serif" w:hAnsi="Liberation Serif" w:cs="Liberation Serif"/>
          <w:sz w:val="24"/>
          <w:szCs w:val="24"/>
        </w:rPr>
      </w:pPr>
      <w:r>
        <w:rPr>
          <w:rFonts w:ascii="Liberation Serif" w:hAnsi="Liberation Serif" w:cs="Liberation Serif"/>
          <w:sz w:val="24"/>
          <w:szCs w:val="24"/>
        </w:rPr>
        <w:t xml:space="preserve">- </w:t>
      </w:r>
      <w:r w:rsidR="009B4321" w:rsidRPr="007D12C8">
        <w:rPr>
          <w:rFonts w:ascii="Liberation Serif" w:hAnsi="Liberation Serif" w:cs="Liberation Serif"/>
          <w:sz w:val="24"/>
          <w:szCs w:val="24"/>
        </w:rPr>
        <w:t xml:space="preserve">по количеству </w:t>
      </w:r>
      <w:r w:rsidR="00852900" w:rsidRPr="007D12C8">
        <w:rPr>
          <w:rFonts w:ascii="Liberation Serif" w:hAnsi="Liberation Serif" w:cs="Liberation Serif"/>
          <w:sz w:val="24"/>
          <w:szCs w:val="24"/>
        </w:rPr>
        <w:t>резервных насосов на данных объектах водоснабжения и водоотведения, с приложением схем и маркировки насосов на каждом объекте водоснабжения и водоотведения</w:t>
      </w:r>
      <w:r w:rsidR="009B4321" w:rsidRPr="007D12C8">
        <w:rPr>
          <w:rFonts w:ascii="Liberation Serif" w:hAnsi="Liberation Serif" w:cs="Liberation Serif"/>
          <w:sz w:val="24"/>
          <w:szCs w:val="24"/>
        </w:rPr>
        <w:t xml:space="preserve"> (фотодокументы в цветном виде);</w:t>
      </w:r>
    </w:p>
    <w:p w:rsidR="00852900" w:rsidRPr="007D12C8" w:rsidRDefault="00E81DAF" w:rsidP="007D12C8">
      <w:pPr>
        <w:spacing w:after="0" w:line="240" w:lineRule="auto"/>
        <w:ind w:firstLine="567"/>
        <w:jc w:val="both"/>
        <w:rPr>
          <w:rFonts w:ascii="Liberation Serif" w:hAnsi="Liberation Serif" w:cs="Liberation Serif"/>
          <w:sz w:val="24"/>
          <w:szCs w:val="24"/>
        </w:rPr>
      </w:pPr>
      <w:r>
        <w:rPr>
          <w:rFonts w:ascii="Liberation Serif" w:hAnsi="Liberation Serif" w:cs="Liberation Serif"/>
          <w:sz w:val="24"/>
          <w:szCs w:val="24"/>
        </w:rPr>
        <w:t>-</w:t>
      </w:r>
      <w:r w:rsidR="009B4321" w:rsidRPr="007D12C8">
        <w:rPr>
          <w:rFonts w:ascii="Liberation Serif" w:hAnsi="Liberation Serif" w:cs="Liberation Serif"/>
          <w:sz w:val="24"/>
          <w:szCs w:val="24"/>
        </w:rPr>
        <w:t xml:space="preserve"> п</w:t>
      </w:r>
      <w:r w:rsidR="00852900" w:rsidRPr="007D12C8">
        <w:rPr>
          <w:rFonts w:ascii="Liberation Serif" w:hAnsi="Liberation Serif" w:cs="Liberation Serif"/>
          <w:sz w:val="24"/>
          <w:szCs w:val="24"/>
        </w:rPr>
        <w:t>еречень движимого и недвижимого имущества, закрепленного за. МУП «Водоканал Свободный», в том числе с перечислением насосов закрепленных за каждым объектом водоснабжения и водоотведения. Общее количество скважин, находящихся в рабочем состоянии. Дать пояснение по общему количеству скважин, их расположение, и количестве скважин с которых осуществляется подача питьевой воды для населения.</w:t>
      </w:r>
    </w:p>
    <w:p w:rsidR="00852900" w:rsidRPr="007D12C8" w:rsidRDefault="00E81DAF" w:rsidP="007D12C8">
      <w:pPr>
        <w:spacing w:after="0" w:line="240" w:lineRule="auto"/>
        <w:ind w:firstLine="567"/>
        <w:jc w:val="both"/>
        <w:rPr>
          <w:rFonts w:ascii="Liberation Serif" w:hAnsi="Liberation Serif" w:cs="Liberation Serif"/>
          <w:sz w:val="24"/>
          <w:szCs w:val="24"/>
        </w:rPr>
      </w:pPr>
      <w:r>
        <w:rPr>
          <w:rFonts w:ascii="Liberation Serif" w:hAnsi="Liberation Serif" w:cs="Liberation Serif"/>
          <w:sz w:val="24"/>
          <w:szCs w:val="24"/>
        </w:rPr>
        <w:t>-</w:t>
      </w:r>
      <w:r w:rsidR="00852900" w:rsidRPr="007D12C8">
        <w:rPr>
          <w:rFonts w:ascii="Liberation Serif" w:hAnsi="Liberation Serif" w:cs="Liberation Serif"/>
          <w:sz w:val="24"/>
          <w:szCs w:val="24"/>
        </w:rPr>
        <w:t>по действующим муниципальным контрактам, их экономию и перераспределение.</w:t>
      </w:r>
    </w:p>
    <w:p w:rsidR="00852900" w:rsidRPr="007D12C8" w:rsidRDefault="009B4321" w:rsidP="007D12C8">
      <w:pPr>
        <w:spacing w:after="0" w:line="240" w:lineRule="auto"/>
        <w:ind w:firstLine="567"/>
        <w:jc w:val="both"/>
        <w:rPr>
          <w:rFonts w:ascii="Liberation Serif" w:hAnsi="Liberation Serif" w:cs="Liberation Serif"/>
          <w:sz w:val="24"/>
          <w:szCs w:val="24"/>
        </w:rPr>
      </w:pPr>
      <w:r w:rsidRPr="007D12C8">
        <w:rPr>
          <w:rFonts w:ascii="Liberation Serif" w:hAnsi="Liberation Serif" w:cs="Liberation Serif"/>
          <w:sz w:val="24"/>
          <w:szCs w:val="24"/>
        </w:rPr>
        <w:t>Д</w:t>
      </w:r>
      <w:r w:rsidR="00852900" w:rsidRPr="007D12C8">
        <w:rPr>
          <w:rFonts w:ascii="Liberation Serif" w:hAnsi="Liberation Serif" w:cs="Liberation Serif"/>
          <w:sz w:val="24"/>
          <w:szCs w:val="24"/>
        </w:rPr>
        <w:t>ать пояснение по результату аварии произошедшей в зимний период на котельной, предоставить факты реагирования администрации на обращение МУП ЖКХ «Кедр» по подготовке к отопительному сезону 2022-2023 годов, а также переписку по возникшим проблемам на Котельной и их устранение (входящие, исходящие) документы, письма. Предоставить материалы служебного расследования по факту аварии в системе теплоснабжения на котельной в отопительном сезоне 2022-2023г.</w:t>
      </w:r>
    </w:p>
    <w:p w:rsidR="00852900" w:rsidRPr="007D12C8" w:rsidRDefault="00852900" w:rsidP="00852900">
      <w:pPr>
        <w:spacing w:after="0" w:line="240" w:lineRule="auto"/>
        <w:ind w:firstLine="567"/>
        <w:jc w:val="both"/>
        <w:rPr>
          <w:rFonts w:ascii="Liberation Serif" w:hAnsi="Liberation Serif" w:cs="Liberation Serif"/>
          <w:sz w:val="24"/>
          <w:szCs w:val="24"/>
        </w:rPr>
      </w:pPr>
    </w:p>
    <w:p w:rsidR="00546315" w:rsidRPr="007D12C8" w:rsidRDefault="00546315" w:rsidP="00546315">
      <w:pPr>
        <w:spacing w:after="0" w:line="240" w:lineRule="auto"/>
        <w:ind w:firstLine="567"/>
        <w:jc w:val="both"/>
        <w:rPr>
          <w:rFonts w:ascii="Liberation Serif" w:hAnsi="Liberation Serif" w:cs="Liberation Serif"/>
          <w:sz w:val="24"/>
          <w:szCs w:val="24"/>
        </w:rPr>
      </w:pPr>
      <w:r w:rsidRPr="007D12C8">
        <w:rPr>
          <w:rFonts w:ascii="Liberation Serif" w:hAnsi="Liberation Serif" w:cs="Liberation Serif"/>
          <w:sz w:val="24"/>
          <w:szCs w:val="24"/>
        </w:rPr>
        <w:t>Во исполнение поручений Думы городского округа от 20.09.2023 № 24/5 в МКУ «Административно-хозяйственная служба» проведена инвентаризация системы видеонаблюдения аппаратно-программного комплекса «Безопасный город» (далее - СВН).</w:t>
      </w:r>
    </w:p>
    <w:p w:rsidR="00546315" w:rsidRPr="007D12C8" w:rsidRDefault="00546315" w:rsidP="00546315">
      <w:pPr>
        <w:spacing w:after="0" w:line="240" w:lineRule="auto"/>
        <w:ind w:firstLine="567"/>
        <w:jc w:val="both"/>
        <w:rPr>
          <w:rFonts w:ascii="Liberation Serif" w:hAnsi="Liberation Serif" w:cs="Liberation Serif"/>
          <w:sz w:val="24"/>
          <w:szCs w:val="24"/>
        </w:rPr>
      </w:pPr>
      <w:r w:rsidRPr="007D12C8">
        <w:rPr>
          <w:rFonts w:ascii="Liberation Serif" w:hAnsi="Liberation Serif" w:cs="Liberation Serif"/>
          <w:sz w:val="24"/>
          <w:szCs w:val="24"/>
        </w:rPr>
        <w:t>В рамках проведения инвентаризации СВН было проверено количество, сроки ввода в эксплуатацию, техническое состояние камер СВН, а также количество камер СВН находящихся в ремонте</w:t>
      </w:r>
      <w:r w:rsidR="004C2E38" w:rsidRPr="007D12C8">
        <w:rPr>
          <w:rFonts w:ascii="Liberation Serif" w:hAnsi="Liberation Serif" w:cs="Liberation Serif"/>
          <w:sz w:val="24"/>
          <w:szCs w:val="24"/>
        </w:rPr>
        <w:t>.</w:t>
      </w:r>
    </w:p>
    <w:p w:rsidR="00546315" w:rsidRPr="007D12C8" w:rsidRDefault="00546315" w:rsidP="00546315">
      <w:pPr>
        <w:spacing w:after="0" w:line="240" w:lineRule="auto"/>
        <w:ind w:firstLine="567"/>
        <w:jc w:val="both"/>
        <w:rPr>
          <w:rFonts w:ascii="Liberation Serif" w:hAnsi="Liberation Serif" w:cs="Liberation Serif"/>
          <w:sz w:val="24"/>
          <w:szCs w:val="24"/>
        </w:rPr>
      </w:pPr>
      <w:r w:rsidRPr="007D12C8">
        <w:rPr>
          <w:rFonts w:ascii="Liberation Serif" w:hAnsi="Liberation Serif" w:cs="Liberation Serif"/>
          <w:sz w:val="24"/>
          <w:szCs w:val="24"/>
        </w:rPr>
        <w:t>Установлено, что СВН была введена в эксплуатацию в декабре 2014 года. В последующие годы СВН модернизировалась путем добавления нового оборудования и увеличения количества камер СВН.</w:t>
      </w:r>
    </w:p>
    <w:p w:rsidR="00546315" w:rsidRPr="007D12C8" w:rsidRDefault="00546315" w:rsidP="00546315">
      <w:pPr>
        <w:spacing w:after="0" w:line="240" w:lineRule="auto"/>
        <w:ind w:firstLine="567"/>
        <w:jc w:val="both"/>
        <w:rPr>
          <w:rFonts w:ascii="Liberation Serif" w:hAnsi="Liberation Serif" w:cs="Liberation Serif"/>
          <w:sz w:val="24"/>
          <w:szCs w:val="24"/>
        </w:rPr>
      </w:pPr>
      <w:r w:rsidRPr="007D12C8">
        <w:rPr>
          <w:rFonts w:ascii="Liberation Serif" w:hAnsi="Liberation Serif" w:cs="Liberation Serif"/>
          <w:sz w:val="24"/>
          <w:szCs w:val="24"/>
        </w:rPr>
        <w:t xml:space="preserve">В настоящее время на территории городского </w:t>
      </w:r>
      <w:proofErr w:type="gramStart"/>
      <w:r w:rsidRPr="007D12C8">
        <w:rPr>
          <w:rFonts w:ascii="Liberation Serif" w:hAnsi="Liberation Serif" w:cs="Liberation Serif"/>
          <w:sz w:val="24"/>
          <w:szCs w:val="24"/>
        </w:rPr>
        <w:t>округа</w:t>
      </w:r>
      <w:proofErr w:type="gramEnd"/>
      <w:r w:rsidRPr="007D12C8">
        <w:rPr>
          <w:rFonts w:ascii="Liberation Serif" w:hAnsi="Liberation Serif" w:cs="Liberation Serif"/>
          <w:sz w:val="24"/>
          <w:szCs w:val="24"/>
        </w:rPr>
        <w:t xml:space="preserve"> ЗАТО Свободный установлена и функционирует 81 камера СВН. 5 камер СВН находятся в неисправном состоянии, не подлежат ремонту.</w:t>
      </w:r>
    </w:p>
    <w:p w:rsidR="00546315" w:rsidRPr="007D12C8" w:rsidRDefault="00546315" w:rsidP="00546315">
      <w:pPr>
        <w:spacing w:after="0" w:line="240" w:lineRule="auto"/>
        <w:ind w:firstLine="567"/>
        <w:jc w:val="both"/>
        <w:rPr>
          <w:rFonts w:ascii="Liberation Serif" w:hAnsi="Liberation Serif" w:cs="Liberation Serif"/>
          <w:sz w:val="24"/>
          <w:szCs w:val="24"/>
        </w:rPr>
      </w:pPr>
      <w:r w:rsidRPr="007D12C8">
        <w:rPr>
          <w:rFonts w:ascii="Liberation Serif" w:hAnsi="Liberation Serif" w:cs="Liberation Serif"/>
          <w:sz w:val="24"/>
          <w:szCs w:val="24"/>
        </w:rPr>
        <w:t>В соответствии с постановлением Правительства РФ от 01.01.2002 № 1 "О Классификации основных средств, включаемых в амортизационные группы" в отношении объектов системы видеонаблюдения установлены сроки полезного использования 5-7 лет.</w:t>
      </w:r>
    </w:p>
    <w:p w:rsidR="00546315" w:rsidRPr="007D12C8" w:rsidRDefault="00546315" w:rsidP="00546315">
      <w:pPr>
        <w:spacing w:after="0" w:line="240" w:lineRule="auto"/>
        <w:ind w:firstLine="567"/>
        <w:jc w:val="both"/>
        <w:rPr>
          <w:rFonts w:ascii="Liberation Serif" w:hAnsi="Liberation Serif" w:cs="Liberation Serif"/>
          <w:sz w:val="24"/>
          <w:szCs w:val="24"/>
        </w:rPr>
      </w:pPr>
      <w:r w:rsidRPr="007D12C8">
        <w:rPr>
          <w:rFonts w:ascii="Liberation Serif" w:hAnsi="Liberation Serif" w:cs="Liberation Serif"/>
          <w:sz w:val="24"/>
          <w:szCs w:val="24"/>
        </w:rPr>
        <w:t>МКУ «Административно-хозяйственная служба» ежегодно заключаются договоры на ежемесячное техническое обслуживание оборудования СВН, что позволяет сохранять данную систему в рабочем состоянии и выполнять возложенные на нее задачи.</w:t>
      </w:r>
    </w:p>
    <w:p w:rsidR="00546315" w:rsidRPr="007D12C8" w:rsidRDefault="00546315" w:rsidP="00546315">
      <w:pPr>
        <w:spacing w:after="0" w:line="240" w:lineRule="auto"/>
        <w:ind w:firstLine="567"/>
        <w:jc w:val="both"/>
        <w:rPr>
          <w:rFonts w:ascii="Liberation Serif" w:hAnsi="Liberation Serif" w:cs="Liberation Serif"/>
          <w:sz w:val="24"/>
          <w:szCs w:val="24"/>
        </w:rPr>
      </w:pPr>
      <w:r w:rsidRPr="007D12C8">
        <w:rPr>
          <w:rFonts w:ascii="Liberation Serif" w:hAnsi="Liberation Serif" w:cs="Liberation Serif"/>
          <w:sz w:val="24"/>
          <w:szCs w:val="24"/>
        </w:rPr>
        <w:t>Вместе с тем, учитывая продолжительный срок использования СВН, агрессивную среду, в которой эксплуатируются уличные камеры, а также частые скачки напряжения в системе электроснабжения, необходимо иметь резерв материальных средств для оперативной замены вышедшего из строя оборудования.</w:t>
      </w:r>
    </w:p>
    <w:p w:rsidR="00852900" w:rsidRPr="007D12C8" w:rsidRDefault="004C2E38" w:rsidP="00852900">
      <w:pPr>
        <w:spacing w:after="0" w:line="240" w:lineRule="auto"/>
        <w:ind w:firstLine="567"/>
        <w:jc w:val="both"/>
        <w:rPr>
          <w:rFonts w:ascii="Liberation Serif" w:hAnsi="Liberation Serif" w:cs="Liberation Serif"/>
          <w:sz w:val="24"/>
          <w:szCs w:val="24"/>
        </w:rPr>
      </w:pPr>
      <w:r w:rsidRPr="007D12C8">
        <w:rPr>
          <w:rFonts w:ascii="Liberation Serif" w:hAnsi="Liberation Serif" w:cs="Liberation Serif"/>
          <w:sz w:val="24"/>
          <w:szCs w:val="24"/>
        </w:rPr>
        <w:t>Во исполнение поручений Думы городского округа от 20.09.2023 № 24/5</w:t>
      </w:r>
      <w:r w:rsidR="00285AB4" w:rsidRPr="007D12C8">
        <w:rPr>
          <w:rFonts w:ascii="Liberation Serif" w:hAnsi="Liberation Serif" w:cs="Liberation Serif"/>
          <w:sz w:val="24"/>
          <w:szCs w:val="24"/>
        </w:rPr>
        <w:t xml:space="preserve">, 24/8 направлена информация по установленному насосному оборудованию на объектах водоснабжения и водоотведения городского </w:t>
      </w:r>
      <w:proofErr w:type="gramStart"/>
      <w:r w:rsidR="00285AB4" w:rsidRPr="007D12C8">
        <w:rPr>
          <w:rFonts w:ascii="Liberation Serif" w:hAnsi="Liberation Serif" w:cs="Liberation Serif"/>
          <w:sz w:val="24"/>
          <w:szCs w:val="24"/>
        </w:rPr>
        <w:t>округа</w:t>
      </w:r>
      <w:proofErr w:type="gramEnd"/>
      <w:r w:rsidR="00285AB4" w:rsidRPr="007D12C8">
        <w:rPr>
          <w:rFonts w:ascii="Liberation Serif" w:hAnsi="Liberation Serif" w:cs="Liberation Serif"/>
          <w:sz w:val="24"/>
          <w:szCs w:val="24"/>
        </w:rPr>
        <w:t xml:space="preserve"> ЗАТО Свободный по состоянию на 30.10.2023 года.</w:t>
      </w:r>
    </w:p>
    <w:p w:rsidR="00285AB4" w:rsidRPr="007D12C8" w:rsidRDefault="00285AB4" w:rsidP="00852900">
      <w:pPr>
        <w:spacing w:after="0" w:line="240" w:lineRule="auto"/>
        <w:ind w:firstLine="567"/>
        <w:jc w:val="both"/>
        <w:rPr>
          <w:rFonts w:ascii="Liberation Serif" w:hAnsi="Liberation Serif" w:cs="Liberation Serif"/>
          <w:sz w:val="24"/>
          <w:szCs w:val="24"/>
        </w:rPr>
      </w:pPr>
      <w:r w:rsidRPr="007D12C8">
        <w:rPr>
          <w:rFonts w:ascii="Liberation Serif" w:hAnsi="Liberation Serif" w:cs="Liberation Serif"/>
          <w:sz w:val="24"/>
          <w:szCs w:val="24"/>
        </w:rPr>
        <w:t>- оборудование, установленное на насосной станции I подъема;</w:t>
      </w:r>
    </w:p>
    <w:p w:rsidR="00285AB4" w:rsidRPr="007D12C8" w:rsidRDefault="00285AB4" w:rsidP="00852900">
      <w:pPr>
        <w:spacing w:after="0" w:line="240" w:lineRule="auto"/>
        <w:ind w:firstLine="567"/>
        <w:jc w:val="both"/>
        <w:rPr>
          <w:rFonts w:ascii="Liberation Serif" w:hAnsi="Liberation Serif" w:cs="Liberation Serif"/>
          <w:sz w:val="24"/>
          <w:szCs w:val="24"/>
        </w:rPr>
      </w:pPr>
      <w:r w:rsidRPr="007D12C8">
        <w:rPr>
          <w:rFonts w:ascii="Liberation Serif" w:hAnsi="Liberation Serif" w:cs="Liberation Serif"/>
          <w:sz w:val="24"/>
          <w:szCs w:val="24"/>
        </w:rPr>
        <w:t>- оборудование, установленное на насосной станции II подъема;</w:t>
      </w:r>
    </w:p>
    <w:p w:rsidR="00285AB4" w:rsidRPr="007D12C8" w:rsidRDefault="00285AB4" w:rsidP="00852900">
      <w:pPr>
        <w:spacing w:after="0" w:line="240" w:lineRule="auto"/>
        <w:ind w:firstLine="567"/>
        <w:jc w:val="both"/>
        <w:rPr>
          <w:rFonts w:ascii="Liberation Serif" w:hAnsi="Liberation Serif" w:cs="Liberation Serif"/>
          <w:sz w:val="24"/>
          <w:szCs w:val="24"/>
        </w:rPr>
      </w:pPr>
      <w:r w:rsidRPr="007D12C8">
        <w:rPr>
          <w:rFonts w:ascii="Liberation Serif" w:hAnsi="Liberation Serif" w:cs="Liberation Serif"/>
          <w:sz w:val="24"/>
          <w:szCs w:val="24"/>
        </w:rPr>
        <w:t>- оборудование, установленное на насосной станции III подъема;</w:t>
      </w:r>
    </w:p>
    <w:p w:rsidR="00285AB4" w:rsidRPr="007D12C8" w:rsidRDefault="00285AB4" w:rsidP="00852900">
      <w:pPr>
        <w:spacing w:after="0" w:line="240" w:lineRule="auto"/>
        <w:ind w:firstLine="567"/>
        <w:jc w:val="both"/>
        <w:rPr>
          <w:rFonts w:ascii="Liberation Serif" w:hAnsi="Liberation Serif" w:cs="Liberation Serif"/>
          <w:sz w:val="24"/>
          <w:szCs w:val="24"/>
        </w:rPr>
      </w:pPr>
      <w:r w:rsidRPr="007D12C8">
        <w:rPr>
          <w:rFonts w:ascii="Liberation Serif" w:hAnsi="Liberation Serif" w:cs="Liberation Serif"/>
          <w:sz w:val="24"/>
          <w:szCs w:val="24"/>
        </w:rPr>
        <w:t>- оборудование, установленное на канализационно-насосной станции № 103;</w:t>
      </w:r>
    </w:p>
    <w:p w:rsidR="00285AB4" w:rsidRPr="007D12C8" w:rsidRDefault="00285AB4" w:rsidP="00852900">
      <w:pPr>
        <w:spacing w:after="0" w:line="240" w:lineRule="auto"/>
        <w:ind w:firstLine="567"/>
        <w:jc w:val="both"/>
        <w:rPr>
          <w:rFonts w:ascii="Liberation Serif" w:hAnsi="Liberation Serif" w:cs="Liberation Serif"/>
          <w:sz w:val="24"/>
          <w:szCs w:val="24"/>
        </w:rPr>
      </w:pPr>
      <w:r w:rsidRPr="007D12C8">
        <w:rPr>
          <w:rFonts w:ascii="Liberation Serif" w:hAnsi="Liberation Serif" w:cs="Liberation Serif"/>
          <w:sz w:val="24"/>
          <w:szCs w:val="24"/>
        </w:rPr>
        <w:t>- оборудование, установленное на артезианских скважинах;</w:t>
      </w:r>
    </w:p>
    <w:p w:rsidR="00285AB4" w:rsidRDefault="00285AB4" w:rsidP="00852900">
      <w:pPr>
        <w:spacing w:after="0" w:line="240" w:lineRule="auto"/>
        <w:ind w:firstLine="567"/>
        <w:jc w:val="both"/>
        <w:rPr>
          <w:rFonts w:ascii="Liberation Serif" w:hAnsi="Liberation Serif" w:cs="Liberation Serif"/>
          <w:sz w:val="24"/>
          <w:szCs w:val="24"/>
        </w:rPr>
      </w:pPr>
      <w:r w:rsidRPr="007D12C8">
        <w:rPr>
          <w:rFonts w:ascii="Liberation Serif" w:hAnsi="Liberation Serif" w:cs="Liberation Serif"/>
          <w:sz w:val="24"/>
          <w:szCs w:val="24"/>
        </w:rPr>
        <w:t>- перечень движимого и недвижим</w:t>
      </w:r>
      <w:r w:rsidR="007D12C8">
        <w:rPr>
          <w:rFonts w:ascii="Liberation Serif" w:hAnsi="Liberation Serif" w:cs="Liberation Serif"/>
          <w:sz w:val="24"/>
          <w:szCs w:val="24"/>
        </w:rPr>
        <w:t>ого имущества, закрепленного за</w:t>
      </w:r>
      <w:r w:rsidRPr="007D12C8">
        <w:rPr>
          <w:rFonts w:ascii="Liberation Serif" w:hAnsi="Liberation Serif" w:cs="Liberation Serif"/>
          <w:sz w:val="24"/>
          <w:szCs w:val="24"/>
        </w:rPr>
        <w:t xml:space="preserve"> МУП «Водоканал Свободный»;</w:t>
      </w:r>
    </w:p>
    <w:p w:rsidR="00FB6EBC" w:rsidRPr="007D12C8" w:rsidRDefault="00FB6EBC" w:rsidP="00852900">
      <w:pPr>
        <w:spacing w:after="0" w:line="240" w:lineRule="auto"/>
        <w:ind w:firstLine="567"/>
        <w:jc w:val="both"/>
        <w:rPr>
          <w:rFonts w:ascii="Liberation Serif" w:hAnsi="Liberation Serif" w:cs="Liberation Serif"/>
          <w:sz w:val="24"/>
          <w:szCs w:val="24"/>
        </w:rPr>
      </w:pPr>
      <w:r>
        <w:rPr>
          <w:rFonts w:ascii="Liberation Serif" w:hAnsi="Liberation Serif" w:cs="Liberation Serif"/>
          <w:sz w:val="24"/>
          <w:szCs w:val="24"/>
        </w:rPr>
        <w:lastRenderedPageBreak/>
        <w:t xml:space="preserve">- схема существующего водоснабжения и водоотведения городского </w:t>
      </w:r>
      <w:proofErr w:type="gramStart"/>
      <w:r>
        <w:rPr>
          <w:rFonts w:ascii="Liberation Serif" w:hAnsi="Liberation Serif" w:cs="Liberation Serif"/>
          <w:sz w:val="24"/>
          <w:szCs w:val="24"/>
        </w:rPr>
        <w:t>округа</w:t>
      </w:r>
      <w:proofErr w:type="gramEnd"/>
      <w:r>
        <w:rPr>
          <w:rFonts w:ascii="Liberation Serif" w:hAnsi="Liberation Serif" w:cs="Liberation Serif"/>
          <w:sz w:val="24"/>
          <w:szCs w:val="24"/>
        </w:rPr>
        <w:t xml:space="preserve"> ЗАТО Свободный.</w:t>
      </w:r>
    </w:p>
    <w:p w:rsidR="007D12C8" w:rsidRPr="007D12C8" w:rsidRDefault="007D12C8" w:rsidP="007D12C8">
      <w:pPr>
        <w:spacing w:after="0" w:line="240" w:lineRule="auto"/>
        <w:ind w:firstLine="567"/>
        <w:jc w:val="both"/>
        <w:rPr>
          <w:rFonts w:ascii="Liberation Serif" w:hAnsi="Liberation Serif" w:cs="Liberation Serif"/>
          <w:sz w:val="24"/>
          <w:szCs w:val="24"/>
        </w:rPr>
      </w:pPr>
      <w:r w:rsidRPr="007D12C8">
        <w:rPr>
          <w:rFonts w:ascii="Liberation Serif" w:hAnsi="Liberation Serif" w:cs="Liberation Serif"/>
          <w:sz w:val="24"/>
          <w:szCs w:val="24"/>
        </w:rPr>
        <w:t xml:space="preserve">В 2021 году в рамках Муниципального контракта «Капитальный ремонт тепловой сети в нежилом здании котельной, Литер А, Литер А1 до тепловой камеры» выполнены работы по </w:t>
      </w:r>
      <w:r w:rsidRPr="00134448">
        <w:rPr>
          <w:rFonts w:ascii="Liberation Serif" w:hAnsi="Liberation Serif" w:cs="Liberation Serif"/>
          <w:sz w:val="24"/>
          <w:szCs w:val="24"/>
        </w:rPr>
        <w:t>замене падающего участка</w:t>
      </w:r>
      <w:r w:rsidRPr="007D12C8">
        <w:rPr>
          <w:rFonts w:ascii="Liberation Serif" w:hAnsi="Liberation Serif" w:cs="Liberation Serif"/>
          <w:sz w:val="24"/>
          <w:szCs w:val="24"/>
        </w:rPr>
        <w:t xml:space="preserve"> тепловой сети протяженностью 146 м. Письма о необходимости выполнения капитального ремонта обратного участка тепловой сети внутри здания котельной не поступали.</w:t>
      </w:r>
    </w:p>
    <w:p w:rsidR="007D12C8" w:rsidRPr="007D12C8" w:rsidRDefault="007D12C8" w:rsidP="007D12C8">
      <w:pPr>
        <w:spacing w:after="0" w:line="240" w:lineRule="auto"/>
        <w:ind w:firstLine="567"/>
        <w:jc w:val="both"/>
        <w:rPr>
          <w:rFonts w:ascii="Liberation Serif" w:hAnsi="Liberation Serif" w:cs="Liberation Serif"/>
          <w:sz w:val="24"/>
          <w:szCs w:val="24"/>
        </w:rPr>
      </w:pPr>
      <w:r w:rsidRPr="007D12C8">
        <w:rPr>
          <w:rFonts w:ascii="Liberation Serif" w:hAnsi="Liberation Serif" w:cs="Liberation Serif"/>
          <w:sz w:val="24"/>
          <w:szCs w:val="24"/>
        </w:rPr>
        <w:t>Также дано пояснение по результату аварии произошедшей в зимний период на котельной, предоставлены факты реагирования администрации</w:t>
      </w:r>
      <w:r w:rsidR="00582499">
        <w:rPr>
          <w:rFonts w:ascii="Liberation Serif" w:hAnsi="Liberation Serif" w:cs="Liberation Serif"/>
          <w:sz w:val="24"/>
          <w:szCs w:val="24"/>
        </w:rPr>
        <w:t xml:space="preserve"> городского округа</w:t>
      </w:r>
      <w:r w:rsidRPr="007D12C8">
        <w:rPr>
          <w:rFonts w:ascii="Liberation Serif" w:hAnsi="Liberation Serif" w:cs="Liberation Serif"/>
          <w:sz w:val="24"/>
          <w:szCs w:val="24"/>
        </w:rPr>
        <w:t xml:space="preserve"> на обращение МУП ЖКХ «Кедр» по подготовке к отопительному сезон</w:t>
      </w:r>
      <w:r w:rsidR="00582499">
        <w:rPr>
          <w:rFonts w:ascii="Liberation Serif" w:hAnsi="Liberation Serif" w:cs="Liberation Serif"/>
          <w:sz w:val="24"/>
          <w:szCs w:val="24"/>
        </w:rPr>
        <w:t>у 2022-2023 годов. Предоставлено</w:t>
      </w:r>
      <w:r w:rsidRPr="007D12C8">
        <w:rPr>
          <w:rFonts w:ascii="Liberation Serif" w:hAnsi="Liberation Serif" w:cs="Liberation Serif"/>
          <w:sz w:val="24"/>
          <w:szCs w:val="24"/>
        </w:rPr>
        <w:t xml:space="preserve"> распоряжение администрации городского </w:t>
      </w:r>
      <w:proofErr w:type="gramStart"/>
      <w:r w:rsidRPr="007D12C8">
        <w:rPr>
          <w:rFonts w:ascii="Liberation Serif" w:hAnsi="Liberation Serif" w:cs="Liberation Serif"/>
          <w:sz w:val="24"/>
          <w:szCs w:val="24"/>
        </w:rPr>
        <w:t>округа</w:t>
      </w:r>
      <w:proofErr w:type="gramEnd"/>
      <w:r w:rsidRPr="007D12C8">
        <w:rPr>
          <w:rFonts w:ascii="Liberation Serif" w:hAnsi="Liberation Serif" w:cs="Liberation Serif"/>
          <w:sz w:val="24"/>
          <w:szCs w:val="24"/>
        </w:rPr>
        <w:t xml:space="preserve"> ЗАТО Свободный «О применении мер дисциплинарного взыскания</w:t>
      </w:r>
      <w:r w:rsidR="00582499">
        <w:rPr>
          <w:rFonts w:ascii="Liberation Serif" w:hAnsi="Liberation Serif" w:cs="Liberation Serif"/>
          <w:sz w:val="24"/>
          <w:szCs w:val="24"/>
        </w:rPr>
        <w:t>»</w:t>
      </w:r>
      <w:r w:rsidRPr="007D12C8">
        <w:rPr>
          <w:rFonts w:ascii="Liberation Serif" w:hAnsi="Liberation Serif" w:cs="Liberation Serif"/>
          <w:sz w:val="24"/>
          <w:szCs w:val="24"/>
        </w:rPr>
        <w:t xml:space="preserve"> № 19-д от 21.12.2022 года.</w:t>
      </w:r>
    </w:p>
    <w:p w:rsidR="00B22A1C" w:rsidRDefault="00B22A1C" w:rsidP="001F7AB4">
      <w:pPr>
        <w:spacing w:after="0" w:line="240" w:lineRule="auto"/>
        <w:ind w:firstLine="567"/>
        <w:jc w:val="both"/>
        <w:rPr>
          <w:rFonts w:ascii="Liberation Serif" w:hAnsi="Liberation Serif" w:cs="Liberation Serif"/>
          <w:sz w:val="24"/>
          <w:szCs w:val="24"/>
        </w:rPr>
      </w:pPr>
    </w:p>
    <w:p w:rsidR="007A1E86" w:rsidRPr="000C00DC" w:rsidRDefault="007A1E86" w:rsidP="001F7AB4">
      <w:pPr>
        <w:spacing w:after="0" w:line="240" w:lineRule="auto"/>
        <w:ind w:firstLine="567"/>
        <w:jc w:val="both"/>
        <w:rPr>
          <w:rFonts w:ascii="Liberation Serif" w:hAnsi="Liberation Serif" w:cs="Liberation Serif"/>
          <w:sz w:val="24"/>
          <w:szCs w:val="24"/>
        </w:rPr>
      </w:pPr>
      <w:r w:rsidRPr="000C00DC">
        <w:rPr>
          <w:rFonts w:ascii="Liberation Serif" w:hAnsi="Liberation Serif" w:cs="Liberation Serif"/>
          <w:sz w:val="24"/>
          <w:szCs w:val="24"/>
        </w:rPr>
        <w:t>В 202</w:t>
      </w:r>
      <w:r w:rsidR="007B0CC6">
        <w:rPr>
          <w:rFonts w:ascii="Liberation Serif" w:hAnsi="Liberation Serif" w:cs="Liberation Serif"/>
          <w:sz w:val="24"/>
          <w:szCs w:val="24"/>
        </w:rPr>
        <w:t>3</w:t>
      </w:r>
      <w:r w:rsidRPr="000C00DC">
        <w:rPr>
          <w:rFonts w:ascii="Liberation Serif" w:hAnsi="Liberation Serif" w:cs="Liberation Serif"/>
          <w:sz w:val="24"/>
          <w:szCs w:val="24"/>
        </w:rPr>
        <w:t xml:space="preserve"> году социально-экономическая и финансовая ситуация в городском округе оставалась </w:t>
      </w:r>
      <w:r w:rsidR="00DD25F4" w:rsidRPr="000C00DC">
        <w:rPr>
          <w:rFonts w:ascii="Liberation Serif" w:hAnsi="Liberation Serif" w:cs="Liberation Serif"/>
          <w:sz w:val="24"/>
          <w:szCs w:val="24"/>
        </w:rPr>
        <w:t>непростой</w:t>
      </w:r>
      <w:r w:rsidRPr="000C00DC">
        <w:rPr>
          <w:rFonts w:ascii="Liberation Serif" w:hAnsi="Liberation Serif" w:cs="Liberation Serif"/>
          <w:sz w:val="24"/>
          <w:szCs w:val="24"/>
        </w:rPr>
        <w:t xml:space="preserve">. </w:t>
      </w:r>
      <w:r w:rsidR="009569E3" w:rsidRPr="000C00DC">
        <w:rPr>
          <w:rFonts w:ascii="Liberation Serif" w:hAnsi="Liberation Serif" w:cs="Liberation Serif"/>
          <w:sz w:val="24"/>
          <w:szCs w:val="24"/>
        </w:rPr>
        <w:t>Средства</w:t>
      </w:r>
      <w:r w:rsidRPr="000C00DC">
        <w:rPr>
          <w:rFonts w:ascii="Liberation Serif" w:hAnsi="Liberation Serif" w:cs="Liberation Serif"/>
          <w:sz w:val="24"/>
          <w:szCs w:val="24"/>
        </w:rPr>
        <w:t xml:space="preserve"> бюджета в 202</w:t>
      </w:r>
      <w:r w:rsidR="007B0CC6">
        <w:rPr>
          <w:rFonts w:ascii="Liberation Serif" w:hAnsi="Liberation Serif" w:cs="Liberation Serif"/>
          <w:sz w:val="24"/>
          <w:szCs w:val="24"/>
        </w:rPr>
        <w:t>3</w:t>
      </w:r>
      <w:r w:rsidRPr="000C00DC">
        <w:rPr>
          <w:rFonts w:ascii="Liberation Serif" w:hAnsi="Liberation Serif" w:cs="Liberation Serif"/>
          <w:sz w:val="24"/>
          <w:szCs w:val="24"/>
        </w:rPr>
        <w:t xml:space="preserve"> году направл</w:t>
      </w:r>
      <w:r w:rsidR="00DD25F4" w:rsidRPr="000C00DC">
        <w:rPr>
          <w:rFonts w:ascii="Liberation Serif" w:hAnsi="Liberation Serif" w:cs="Liberation Serif"/>
          <w:sz w:val="24"/>
          <w:szCs w:val="24"/>
        </w:rPr>
        <w:t>ялись,</w:t>
      </w:r>
      <w:r w:rsidRPr="000C00DC">
        <w:rPr>
          <w:rFonts w:ascii="Liberation Serif" w:hAnsi="Liberation Serif" w:cs="Liberation Serif"/>
          <w:sz w:val="24"/>
          <w:szCs w:val="24"/>
        </w:rPr>
        <w:t xml:space="preserve"> в первую очередь</w:t>
      </w:r>
      <w:r w:rsidR="00DD25F4" w:rsidRPr="000C00DC">
        <w:rPr>
          <w:rFonts w:ascii="Liberation Serif" w:hAnsi="Liberation Serif" w:cs="Liberation Serif"/>
          <w:sz w:val="24"/>
          <w:szCs w:val="24"/>
        </w:rPr>
        <w:t>,</w:t>
      </w:r>
      <w:r w:rsidRPr="000C00DC">
        <w:rPr>
          <w:rFonts w:ascii="Liberation Serif" w:hAnsi="Liberation Serif" w:cs="Liberation Serif"/>
          <w:sz w:val="24"/>
          <w:szCs w:val="24"/>
        </w:rPr>
        <w:t xml:space="preserve"> на решение </w:t>
      </w:r>
      <w:r w:rsidR="00105ACD" w:rsidRPr="000C00DC">
        <w:rPr>
          <w:rFonts w:ascii="Liberation Serif" w:hAnsi="Liberation Serif" w:cs="Liberation Serif"/>
          <w:sz w:val="24"/>
          <w:szCs w:val="24"/>
        </w:rPr>
        <w:t>вопросов</w:t>
      </w:r>
      <w:r w:rsidRPr="000C00DC">
        <w:rPr>
          <w:rFonts w:ascii="Liberation Serif" w:hAnsi="Liberation Serif" w:cs="Liberation Serif"/>
          <w:sz w:val="24"/>
          <w:szCs w:val="24"/>
        </w:rPr>
        <w:t xml:space="preserve"> социальной </w:t>
      </w:r>
      <w:r w:rsidR="009569E3" w:rsidRPr="000C00DC">
        <w:rPr>
          <w:rFonts w:ascii="Liberation Serif" w:hAnsi="Liberation Serif" w:cs="Liberation Serif"/>
          <w:sz w:val="24"/>
          <w:szCs w:val="24"/>
        </w:rPr>
        <w:t>значимости</w:t>
      </w:r>
      <w:r w:rsidRPr="000C00DC">
        <w:rPr>
          <w:rFonts w:ascii="Liberation Serif" w:hAnsi="Liberation Serif" w:cs="Liberation Serif"/>
          <w:sz w:val="24"/>
          <w:szCs w:val="24"/>
        </w:rPr>
        <w:t xml:space="preserve"> (выплата заработной платы, питание учащихся, оплата коммунальных услуг, </w:t>
      </w:r>
      <w:r w:rsidR="00FC5E8E" w:rsidRPr="000C00DC">
        <w:rPr>
          <w:rFonts w:ascii="Liberation Serif" w:hAnsi="Liberation Serif" w:cs="Liberation Serif"/>
          <w:sz w:val="24"/>
          <w:szCs w:val="24"/>
        </w:rPr>
        <w:t xml:space="preserve">оздоровительная кампания, </w:t>
      </w:r>
      <w:r w:rsidRPr="000C00DC">
        <w:rPr>
          <w:rFonts w:ascii="Liberation Serif" w:hAnsi="Liberation Serif" w:cs="Liberation Serif"/>
          <w:sz w:val="24"/>
          <w:szCs w:val="24"/>
        </w:rPr>
        <w:t>подготовка общеобразовательных учреждений к учебному году).</w:t>
      </w:r>
      <w:r w:rsidR="007B0CC6">
        <w:rPr>
          <w:rFonts w:ascii="Liberation Serif" w:hAnsi="Liberation Serif" w:cs="Liberation Serif"/>
          <w:sz w:val="24"/>
          <w:szCs w:val="24"/>
        </w:rPr>
        <w:t xml:space="preserve"> </w:t>
      </w:r>
    </w:p>
    <w:p w:rsidR="00976312" w:rsidRDefault="00FC5E8E" w:rsidP="001F7AB4">
      <w:pPr>
        <w:spacing w:after="0" w:line="240" w:lineRule="auto"/>
        <w:ind w:firstLine="567"/>
        <w:contextualSpacing/>
        <w:jc w:val="both"/>
        <w:rPr>
          <w:rFonts w:ascii="Liberation Serif" w:hAnsi="Liberation Serif" w:cs="Liberation Serif"/>
          <w:sz w:val="24"/>
          <w:szCs w:val="24"/>
        </w:rPr>
      </w:pPr>
      <w:r w:rsidRPr="000C00DC">
        <w:rPr>
          <w:rFonts w:ascii="Liberation Serif" w:hAnsi="Liberation Serif" w:cs="Liberation Serif"/>
          <w:sz w:val="24"/>
          <w:szCs w:val="24"/>
        </w:rPr>
        <w:t>Главная</w:t>
      </w:r>
      <w:r w:rsidR="00721805" w:rsidRPr="000C00DC">
        <w:rPr>
          <w:rFonts w:ascii="Liberation Serif" w:hAnsi="Liberation Serif" w:cs="Liberation Serif"/>
          <w:sz w:val="24"/>
          <w:szCs w:val="24"/>
        </w:rPr>
        <w:t xml:space="preserve"> задача </w:t>
      </w:r>
      <w:r w:rsidR="009569E3" w:rsidRPr="000C00DC">
        <w:rPr>
          <w:rFonts w:ascii="Liberation Serif" w:hAnsi="Liberation Serif" w:cs="Liberation Serif"/>
          <w:sz w:val="24"/>
          <w:szCs w:val="24"/>
        </w:rPr>
        <w:t xml:space="preserve">органов местного самоуправления </w:t>
      </w:r>
      <w:r w:rsidR="00F85644" w:rsidRPr="000C00DC">
        <w:rPr>
          <w:rFonts w:ascii="Liberation Serif" w:hAnsi="Liberation Serif" w:cs="Liberation Serif"/>
          <w:sz w:val="24"/>
          <w:szCs w:val="24"/>
        </w:rPr>
        <w:t xml:space="preserve">- это </w:t>
      </w:r>
      <w:r w:rsidRPr="000C00DC">
        <w:rPr>
          <w:rFonts w:ascii="Liberation Serif" w:hAnsi="Liberation Serif" w:cs="Liberation Serif"/>
          <w:sz w:val="24"/>
          <w:szCs w:val="24"/>
        </w:rPr>
        <w:t>повышение уровня</w:t>
      </w:r>
      <w:r w:rsidR="00F85644" w:rsidRPr="000C00DC">
        <w:rPr>
          <w:rFonts w:ascii="Liberation Serif" w:hAnsi="Liberation Serif" w:cs="Liberation Serif"/>
          <w:sz w:val="24"/>
          <w:szCs w:val="24"/>
        </w:rPr>
        <w:t xml:space="preserve"> жизни населения городского округа. </w:t>
      </w:r>
      <w:r w:rsidR="007D5175">
        <w:rPr>
          <w:rFonts w:ascii="Liberation Serif" w:hAnsi="Liberation Serif" w:cs="Liberation Serif"/>
          <w:sz w:val="24"/>
          <w:szCs w:val="24"/>
        </w:rPr>
        <w:t>В т</w:t>
      </w:r>
      <w:r w:rsidR="00105ACD" w:rsidRPr="000C00DC">
        <w:rPr>
          <w:rFonts w:ascii="Liberation Serif" w:hAnsi="Liberation Serif" w:cs="Liberation Serif"/>
          <w:sz w:val="24"/>
          <w:szCs w:val="24"/>
        </w:rPr>
        <w:t>ечение 202</w:t>
      </w:r>
      <w:r w:rsidR="007B0CC6">
        <w:rPr>
          <w:rFonts w:ascii="Liberation Serif" w:hAnsi="Liberation Serif" w:cs="Liberation Serif"/>
          <w:sz w:val="24"/>
          <w:szCs w:val="24"/>
        </w:rPr>
        <w:t>3</w:t>
      </w:r>
      <w:r w:rsidR="00105ACD" w:rsidRPr="000C00DC">
        <w:rPr>
          <w:rFonts w:ascii="Liberation Serif" w:hAnsi="Liberation Serif" w:cs="Liberation Serif"/>
          <w:sz w:val="24"/>
          <w:szCs w:val="24"/>
        </w:rPr>
        <w:t xml:space="preserve"> года</w:t>
      </w:r>
      <w:r w:rsidR="007D5175">
        <w:rPr>
          <w:rFonts w:ascii="Liberation Serif" w:hAnsi="Liberation Serif" w:cs="Liberation Serif"/>
          <w:sz w:val="24"/>
          <w:szCs w:val="24"/>
        </w:rPr>
        <w:t xml:space="preserve"> о</w:t>
      </w:r>
      <w:r w:rsidR="00105ACD" w:rsidRPr="000C00DC">
        <w:rPr>
          <w:rFonts w:ascii="Liberation Serif" w:hAnsi="Liberation Serif" w:cs="Liberation Serif"/>
          <w:sz w:val="24"/>
          <w:szCs w:val="24"/>
        </w:rPr>
        <w:t>чередь на получение места в детский сад отсутствует. Не мене</w:t>
      </w:r>
      <w:r w:rsidR="00173B91" w:rsidRPr="000C00DC">
        <w:rPr>
          <w:rFonts w:ascii="Liberation Serif" w:hAnsi="Liberation Serif" w:cs="Liberation Serif"/>
          <w:sz w:val="24"/>
          <w:szCs w:val="24"/>
        </w:rPr>
        <w:t>е</w:t>
      </w:r>
      <w:r w:rsidR="00105ACD" w:rsidRPr="000C00DC">
        <w:rPr>
          <w:rFonts w:ascii="Liberation Serif" w:hAnsi="Liberation Serif" w:cs="Liberation Serif"/>
          <w:sz w:val="24"/>
          <w:szCs w:val="24"/>
        </w:rPr>
        <w:t xml:space="preserve"> важным вопросом для жителей городского округа остается качество общего</w:t>
      </w:r>
      <w:r w:rsidR="00015C3E" w:rsidRPr="000C00DC">
        <w:rPr>
          <w:rFonts w:ascii="Liberation Serif" w:hAnsi="Liberation Serif" w:cs="Liberation Serif"/>
          <w:sz w:val="24"/>
          <w:szCs w:val="24"/>
        </w:rPr>
        <w:t xml:space="preserve"> и дополнительного</w:t>
      </w:r>
      <w:r w:rsidR="00105ACD" w:rsidRPr="000C00DC">
        <w:rPr>
          <w:rFonts w:ascii="Liberation Serif" w:hAnsi="Liberation Serif" w:cs="Liberation Serif"/>
          <w:sz w:val="24"/>
          <w:szCs w:val="24"/>
        </w:rPr>
        <w:t xml:space="preserve"> образования. </w:t>
      </w:r>
      <w:r w:rsidRPr="000C00DC">
        <w:rPr>
          <w:rFonts w:ascii="Liberation Serif" w:hAnsi="Liberation Serif" w:cs="Liberation Serif"/>
          <w:sz w:val="24"/>
          <w:szCs w:val="24"/>
        </w:rPr>
        <w:t xml:space="preserve">В школе </w:t>
      </w:r>
      <w:r w:rsidR="00015C3E" w:rsidRPr="000C00DC">
        <w:rPr>
          <w:rFonts w:ascii="Liberation Serif" w:hAnsi="Liberation Serif" w:cs="Liberation Serif"/>
          <w:sz w:val="24"/>
          <w:szCs w:val="24"/>
        </w:rPr>
        <w:t xml:space="preserve">и учреждениях дополнительного образования </w:t>
      </w:r>
      <w:r w:rsidRPr="000C00DC">
        <w:rPr>
          <w:rFonts w:ascii="Liberation Serif" w:hAnsi="Liberation Serif" w:cs="Liberation Serif"/>
          <w:sz w:val="24"/>
          <w:szCs w:val="24"/>
        </w:rPr>
        <w:t xml:space="preserve">максимально создаются условия </w:t>
      </w:r>
      <w:r w:rsidR="00015C3E" w:rsidRPr="000C00DC">
        <w:rPr>
          <w:rFonts w:ascii="Liberation Serif" w:hAnsi="Liberation Serif" w:cs="Liberation Serif"/>
          <w:sz w:val="24"/>
          <w:szCs w:val="24"/>
        </w:rPr>
        <w:t xml:space="preserve">для успешного освоения знаний, а также </w:t>
      </w:r>
      <w:r w:rsidR="00C449C6" w:rsidRPr="000C00DC">
        <w:rPr>
          <w:rFonts w:ascii="Liberation Serif" w:hAnsi="Liberation Serif" w:cs="Liberation Serif"/>
          <w:sz w:val="24"/>
          <w:szCs w:val="24"/>
        </w:rPr>
        <w:t xml:space="preserve">для </w:t>
      </w:r>
      <w:r w:rsidR="00015C3E" w:rsidRPr="000C00DC">
        <w:rPr>
          <w:rFonts w:ascii="Liberation Serif" w:hAnsi="Liberation Serif" w:cs="Liberation Serif"/>
          <w:sz w:val="24"/>
          <w:szCs w:val="24"/>
        </w:rPr>
        <w:t xml:space="preserve">развития </w:t>
      </w:r>
      <w:r w:rsidRPr="000C00DC">
        <w:rPr>
          <w:rFonts w:ascii="Liberation Serif" w:hAnsi="Liberation Serif" w:cs="Liberation Serif"/>
          <w:sz w:val="24"/>
          <w:szCs w:val="24"/>
        </w:rPr>
        <w:t>духовно-нравственн</w:t>
      </w:r>
      <w:r w:rsidR="00015C3E" w:rsidRPr="000C00DC">
        <w:rPr>
          <w:rFonts w:ascii="Liberation Serif" w:hAnsi="Liberation Serif" w:cs="Liberation Serif"/>
          <w:sz w:val="24"/>
          <w:szCs w:val="24"/>
        </w:rPr>
        <w:t>ых, спортивных</w:t>
      </w:r>
      <w:r w:rsidRPr="000C00DC">
        <w:rPr>
          <w:rFonts w:ascii="Liberation Serif" w:hAnsi="Liberation Serif" w:cs="Liberation Serif"/>
          <w:sz w:val="24"/>
          <w:szCs w:val="24"/>
        </w:rPr>
        <w:t>,</w:t>
      </w:r>
      <w:r w:rsidR="00015C3E" w:rsidRPr="000C00DC">
        <w:rPr>
          <w:rFonts w:ascii="Liberation Serif" w:hAnsi="Liberation Serif" w:cs="Liberation Serif"/>
          <w:sz w:val="24"/>
          <w:szCs w:val="24"/>
        </w:rPr>
        <w:t xml:space="preserve"> патриотических качеств детей. </w:t>
      </w:r>
      <w:r w:rsidR="00976312" w:rsidRPr="00976312">
        <w:rPr>
          <w:rFonts w:ascii="Liberation Serif" w:hAnsi="Liberation Serif" w:cs="Liberation Serif"/>
          <w:sz w:val="24"/>
          <w:szCs w:val="24"/>
        </w:rPr>
        <w:t>В 2023 году</w:t>
      </w:r>
      <w:r w:rsidR="00976312">
        <w:rPr>
          <w:rFonts w:ascii="Liberation Serif" w:hAnsi="Liberation Serif" w:cs="Liberation Serif"/>
          <w:sz w:val="24"/>
          <w:szCs w:val="24"/>
        </w:rPr>
        <w:t xml:space="preserve"> </w:t>
      </w:r>
      <w:r w:rsidR="00976312" w:rsidRPr="00976312">
        <w:rPr>
          <w:rFonts w:ascii="Liberation Serif" w:hAnsi="Liberation Serif" w:cs="Liberation Serif"/>
          <w:sz w:val="24"/>
          <w:szCs w:val="24"/>
        </w:rPr>
        <w:t>на базе МБОУ «СШ № 25» создан Центр образования естественно-научной и технологической направленностей «Точка роста»</w:t>
      </w:r>
      <w:r w:rsidR="00976312">
        <w:rPr>
          <w:rFonts w:ascii="Liberation Serif" w:hAnsi="Liberation Serif" w:cs="Liberation Serif"/>
          <w:sz w:val="24"/>
          <w:szCs w:val="24"/>
        </w:rPr>
        <w:t xml:space="preserve">, </w:t>
      </w:r>
      <w:r w:rsidR="00976312" w:rsidRPr="00976312">
        <w:rPr>
          <w:rFonts w:ascii="Liberation Serif" w:hAnsi="Liberation Serif" w:cs="Liberation Serif"/>
          <w:sz w:val="24"/>
          <w:szCs w:val="24"/>
        </w:rPr>
        <w:t xml:space="preserve">на базе </w:t>
      </w:r>
      <w:r w:rsidR="00976312">
        <w:rPr>
          <w:rFonts w:ascii="Liberation Serif" w:hAnsi="Liberation Serif" w:cs="Liberation Serif"/>
          <w:sz w:val="24"/>
          <w:szCs w:val="24"/>
        </w:rPr>
        <w:t xml:space="preserve">МБУ ДО «ДШИ» </w:t>
      </w:r>
      <w:r w:rsidR="00976312" w:rsidRPr="00976312">
        <w:rPr>
          <w:rFonts w:ascii="Liberation Serif" w:hAnsi="Liberation Serif" w:cs="Liberation Serif"/>
          <w:sz w:val="24"/>
          <w:szCs w:val="24"/>
        </w:rPr>
        <w:t>открыт Виртуальный концертный зал</w:t>
      </w:r>
      <w:r w:rsidR="00976312">
        <w:rPr>
          <w:rFonts w:ascii="Liberation Serif" w:hAnsi="Liberation Serif" w:cs="Liberation Serif"/>
          <w:sz w:val="24"/>
          <w:szCs w:val="24"/>
        </w:rPr>
        <w:t>.</w:t>
      </w:r>
    </w:p>
    <w:p w:rsidR="00105ACD" w:rsidRPr="000C00DC" w:rsidRDefault="00F104EB" w:rsidP="001F7AB4">
      <w:pPr>
        <w:spacing w:after="0" w:line="240" w:lineRule="auto"/>
        <w:ind w:firstLine="567"/>
        <w:contextualSpacing/>
        <w:jc w:val="both"/>
        <w:rPr>
          <w:rFonts w:ascii="Liberation Serif" w:hAnsi="Liberation Serif" w:cs="Liberation Serif"/>
          <w:sz w:val="24"/>
          <w:szCs w:val="24"/>
        </w:rPr>
      </w:pPr>
      <w:r w:rsidRPr="000C00DC">
        <w:rPr>
          <w:rFonts w:ascii="Liberation Serif" w:hAnsi="Liberation Serif" w:cs="Liberation Serif"/>
          <w:sz w:val="24"/>
          <w:szCs w:val="24"/>
        </w:rPr>
        <w:t>Важным аспектом организации образовательного процесса является безопасность пребывания ребенка в образовательном учреждении. Все муниципальные учреждения в городском округе обеспечены необходимыми средствами индивидуальной защиты, бактерицидными лампами</w:t>
      </w:r>
      <w:r w:rsidR="00173B91" w:rsidRPr="000C00DC">
        <w:rPr>
          <w:rFonts w:ascii="Liberation Serif" w:hAnsi="Liberation Serif" w:cs="Liberation Serif"/>
          <w:sz w:val="24"/>
          <w:szCs w:val="24"/>
        </w:rPr>
        <w:t xml:space="preserve"> и со</w:t>
      </w:r>
      <w:r w:rsidRPr="000C00DC">
        <w:rPr>
          <w:rFonts w:ascii="Liberation Serif" w:hAnsi="Liberation Serif" w:cs="Liberation Serif"/>
          <w:sz w:val="24"/>
          <w:szCs w:val="24"/>
        </w:rPr>
        <w:t>ответств</w:t>
      </w:r>
      <w:r w:rsidR="00173B91" w:rsidRPr="000C00DC">
        <w:rPr>
          <w:rFonts w:ascii="Liberation Serif" w:hAnsi="Liberation Serif" w:cs="Liberation Serif"/>
          <w:sz w:val="24"/>
          <w:szCs w:val="24"/>
        </w:rPr>
        <w:t>уют</w:t>
      </w:r>
      <w:r w:rsidRPr="000C00DC">
        <w:rPr>
          <w:rFonts w:ascii="Liberation Serif" w:hAnsi="Liberation Serif" w:cs="Liberation Serif"/>
          <w:sz w:val="24"/>
          <w:szCs w:val="24"/>
        </w:rPr>
        <w:t xml:space="preserve"> требованиям </w:t>
      </w:r>
      <w:proofErr w:type="spellStart"/>
      <w:r w:rsidRPr="000C00DC">
        <w:rPr>
          <w:rFonts w:ascii="Liberation Serif" w:hAnsi="Liberation Serif" w:cs="Liberation Serif"/>
          <w:sz w:val="24"/>
          <w:szCs w:val="24"/>
        </w:rPr>
        <w:t>Роспотребнадзора</w:t>
      </w:r>
      <w:proofErr w:type="spellEnd"/>
      <w:r w:rsidRPr="000C00DC">
        <w:rPr>
          <w:rFonts w:ascii="Liberation Serif" w:hAnsi="Liberation Serif" w:cs="Liberation Serif"/>
          <w:sz w:val="24"/>
          <w:szCs w:val="24"/>
        </w:rPr>
        <w:t>.</w:t>
      </w:r>
    </w:p>
    <w:p w:rsidR="007B0CC6" w:rsidRDefault="00344663" w:rsidP="001F7AB4">
      <w:pPr>
        <w:spacing w:after="0" w:line="240" w:lineRule="auto"/>
        <w:ind w:firstLine="567"/>
        <w:contextualSpacing/>
        <w:jc w:val="both"/>
        <w:rPr>
          <w:rFonts w:ascii="Liberation Serif" w:hAnsi="Liberation Serif" w:cs="Liberation Serif"/>
          <w:sz w:val="24"/>
          <w:szCs w:val="24"/>
        </w:rPr>
      </w:pPr>
      <w:r>
        <w:rPr>
          <w:rFonts w:ascii="Liberation Serif" w:hAnsi="Liberation Serif" w:cs="Liberation Serif"/>
          <w:sz w:val="24"/>
          <w:szCs w:val="24"/>
        </w:rPr>
        <w:t>В 202</w:t>
      </w:r>
      <w:r w:rsidR="007B0CC6">
        <w:rPr>
          <w:rFonts w:ascii="Liberation Serif" w:hAnsi="Liberation Serif" w:cs="Liberation Serif"/>
          <w:sz w:val="24"/>
          <w:szCs w:val="24"/>
        </w:rPr>
        <w:t>3</w:t>
      </w:r>
      <w:r>
        <w:rPr>
          <w:rFonts w:ascii="Liberation Serif" w:hAnsi="Liberation Serif" w:cs="Liberation Serif"/>
          <w:sz w:val="24"/>
          <w:szCs w:val="24"/>
        </w:rPr>
        <w:t xml:space="preserve"> году в</w:t>
      </w:r>
      <w:r w:rsidR="00C449C6" w:rsidRPr="000C00DC">
        <w:rPr>
          <w:rFonts w:ascii="Liberation Serif" w:hAnsi="Liberation Serif" w:cs="Liberation Serif"/>
          <w:sz w:val="24"/>
          <w:szCs w:val="24"/>
        </w:rPr>
        <w:t xml:space="preserve"> городском округе продолжал</w:t>
      </w:r>
      <w:r w:rsidR="00333B2D" w:rsidRPr="000C00DC">
        <w:rPr>
          <w:rFonts w:ascii="Liberation Serif" w:hAnsi="Liberation Serif" w:cs="Liberation Serif"/>
          <w:sz w:val="24"/>
          <w:szCs w:val="24"/>
        </w:rPr>
        <w:t>ось</w:t>
      </w:r>
      <w:r w:rsidR="007B0CC6">
        <w:rPr>
          <w:rFonts w:ascii="Liberation Serif" w:hAnsi="Liberation Serif" w:cs="Liberation Serif"/>
          <w:sz w:val="24"/>
          <w:szCs w:val="24"/>
        </w:rPr>
        <w:t xml:space="preserve"> </w:t>
      </w:r>
      <w:r w:rsidR="00333B2D" w:rsidRPr="000C00DC">
        <w:rPr>
          <w:rFonts w:ascii="Liberation Serif" w:hAnsi="Liberation Serif" w:cs="Liberation Serif"/>
          <w:sz w:val="24"/>
          <w:szCs w:val="24"/>
        </w:rPr>
        <w:t>благоустройство</w:t>
      </w:r>
      <w:r w:rsidR="00C449C6" w:rsidRPr="000C00DC">
        <w:rPr>
          <w:rFonts w:ascii="Liberation Serif" w:hAnsi="Liberation Serif" w:cs="Liberation Serif"/>
          <w:sz w:val="24"/>
          <w:szCs w:val="24"/>
        </w:rPr>
        <w:t xml:space="preserve"> территории: ямочный ремонт дорог, уборка и содержание детских игровых площадок, покос травы, уборка снега. </w:t>
      </w:r>
      <w:r w:rsidR="007B0CC6">
        <w:rPr>
          <w:rFonts w:ascii="Liberation Serif" w:hAnsi="Liberation Serif" w:cs="Liberation Serif"/>
          <w:sz w:val="24"/>
          <w:szCs w:val="24"/>
        </w:rPr>
        <w:t xml:space="preserve">Главным в этом году стала </w:t>
      </w:r>
      <w:r w:rsidR="007B0CC6" w:rsidRPr="007B0CC6">
        <w:rPr>
          <w:rFonts w:ascii="Liberation Serif" w:hAnsi="Liberation Serif" w:cs="Liberation Serif"/>
          <w:sz w:val="24"/>
          <w:szCs w:val="24"/>
        </w:rPr>
        <w:t xml:space="preserve">реализация социально-значимого проекта «Модернизация объекта водоподготовки на насосной станции третьего подъема городского </w:t>
      </w:r>
      <w:proofErr w:type="gramStart"/>
      <w:r w:rsidR="007B0CC6" w:rsidRPr="007B0CC6">
        <w:rPr>
          <w:rFonts w:ascii="Liberation Serif" w:hAnsi="Liberation Serif" w:cs="Liberation Serif"/>
          <w:sz w:val="24"/>
          <w:szCs w:val="24"/>
        </w:rPr>
        <w:t>округа</w:t>
      </w:r>
      <w:proofErr w:type="gramEnd"/>
      <w:r w:rsidR="007B0CC6" w:rsidRPr="007B0CC6">
        <w:rPr>
          <w:rFonts w:ascii="Liberation Serif" w:hAnsi="Liberation Serif" w:cs="Liberation Serif"/>
          <w:sz w:val="24"/>
          <w:szCs w:val="24"/>
        </w:rPr>
        <w:t xml:space="preserve"> ЗАТО Свободный Свердловской области путем установки </w:t>
      </w:r>
      <w:proofErr w:type="spellStart"/>
      <w:r w:rsidR="007B0CC6" w:rsidRPr="007B0CC6">
        <w:rPr>
          <w:rFonts w:ascii="Liberation Serif" w:hAnsi="Liberation Serif" w:cs="Liberation Serif"/>
          <w:sz w:val="24"/>
          <w:szCs w:val="24"/>
        </w:rPr>
        <w:t>блочно</w:t>
      </w:r>
      <w:proofErr w:type="spellEnd"/>
      <w:r w:rsidR="007B0CC6" w:rsidRPr="007B0CC6">
        <w:rPr>
          <w:rFonts w:ascii="Liberation Serif" w:hAnsi="Liberation Serif" w:cs="Liberation Serif"/>
          <w:sz w:val="24"/>
          <w:szCs w:val="24"/>
        </w:rPr>
        <w:t xml:space="preserve">-модульной станции водоочистки с внедрением </w:t>
      </w:r>
      <w:proofErr w:type="spellStart"/>
      <w:r w:rsidR="007B0CC6" w:rsidRPr="007B0CC6">
        <w:rPr>
          <w:rFonts w:ascii="Liberation Serif" w:hAnsi="Liberation Serif" w:cs="Liberation Serif"/>
          <w:sz w:val="24"/>
          <w:szCs w:val="24"/>
        </w:rPr>
        <w:t>озоно</w:t>
      </w:r>
      <w:proofErr w:type="spellEnd"/>
      <w:r w:rsidR="007B0CC6" w:rsidRPr="007B0CC6">
        <w:rPr>
          <w:rFonts w:ascii="Liberation Serif" w:hAnsi="Liberation Serif" w:cs="Liberation Serif"/>
          <w:sz w:val="24"/>
          <w:szCs w:val="24"/>
        </w:rPr>
        <w:t>-сорбционной технологии» для обеспечения населения качественной питьевой водой.</w:t>
      </w:r>
      <w:r w:rsidR="00811C75">
        <w:rPr>
          <w:rFonts w:ascii="Liberation Serif" w:hAnsi="Liberation Serif" w:cs="Liberation Serif"/>
          <w:sz w:val="24"/>
          <w:szCs w:val="24"/>
        </w:rPr>
        <w:t xml:space="preserve">, а также завершение </w:t>
      </w:r>
      <w:r w:rsidR="00811C75" w:rsidRPr="00811C75">
        <w:rPr>
          <w:rFonts w:ascii="Liberation Serif" w:hAnsi="Liberation Serif" w:cs="Liberation Serif"/>
          <w:sz w:val="24"/>
          <w:szCs w:val="24"/>
        </w:rPr>
        <w:t xml:space="preserve">I этапа работ </w:t>
      </w:r>
      <w:r w:rsidR="00A43C0A" w:rsidRPr="00A43C0A">
        <w:rPr>
          <w:rFonts w:ascii="Liberation Serif" w:hAnsi="Liberation Serif" w:cs="Liberation Serif"/>
          <w:sz w:val="24"/>
          <w:szCs w:val="24"/>
        </w:rPr>
        <w:t>проекта</w:t>
      </w:r>
      <w:r w:rsidR="00A43C0A" w:rsidRPr="00811C75">
        <w:rPr>
          <w:rFonts w:ascii="Liberation Serif" w:hAnsi="Liberation Serif" w:cs="Liberation Serif"/>
          <w:sz w:val="24"/>
          <w:szCs w:val="24"/>
        </w:rPr>
        <w:t xml:space="preserve"> </w:t>
      </w:r>
      <w:r w:rsidR="00A43C0A" w:rsidRPr="00A43C0A">
        <w:rPr>
          <w:rFonts w:ascii="Liberation Serif" w:hAnsi="Liberation Serif" w:cs="Liberation Serif"/>
          <w:sz w:val="24"/>
          <w:szCs w:val="24"/>
        </w:rPr>
        <w:t>«Модернизации системы уличного освещения городского округа ЗАТО Свободный»</w:t>
      </w:r>
      <w:r w:rsidR="00A43C0A">
        <w:rPr>
          <w:rFonts w:ascii="Liberation Serif" w:hAnsi="Liberation Serif" w:cs="Liberation Serif"/>
          <w:sz w:val="24"/>
          <w:szCs w:val="24"/>
        </w:rPr>
        <w:t>.</w:t>
      </w:r>
      <w:r w:rsidR="00A43C0A" w:rsidRPr="00A43C0A">
        <w:rPr>
          <w:rFonts w:ascii="Liberation Serif" w:hAnsi="Liberation Serif" w:cs="Liberation Serif"/>
          <w:sz w:val="24"/>
          <w:szCs w:val="24"/>
        </w:rPr>
        <w:t xml:space="preserve"> </w:t>
      </w:r>
    </w:p>
    <w:p w:rsidR="004B5273" w:rsidRDefault="000F2FF6" w:rsidP="00344663">
      <w:pPr>
        <w:spacing w:after="0" w:line="240" w:lineRule="auto"/>
        <w:ind w:firstLine="567"/>
        <w:contextualSpacing/>
        <w:jc w:val="both"/>
        <w:rPr>
          <w:rFonts w:ascii="Liberation Serif" w:hAnsi="Liberation Serif" w:cs="Liberation Serif"/>
          <w:sz w:val="24"/>
          <w:szCs w:val="24"/>
        </w:rPr>
      </w:pPr>
      <w:r w:rsidRPr="000F2FF6">
        <w:rPr>
          <w:rFonts w:ascii="Liberation Serif" w:hAnsi="Liberation Serif" w:cs="Liberation Serif"/>
          <w:sz w:val="24"/>
          <w:szCs w:val="24"/>
        </w:rPr>
        <w:t xml:space="preserve">В целях привлечения дополнительных средств в бюджет городского </w:t>
      </w:r>
      <w:proofErr w:type="gramStart"/>
      <w:r w:rsidRPr="000F2FF6">
        <w:rPr>
          <w:rFonts w:ascii="Liberation Serif" w:hAnsi="Liberation Serif" w:cs="Liberation Serif"/>
          <w:sz w:val="24"/>
          <w:szCs w:val="24"/>
        </w:rPr>
        <w:t>округа</w:t>
      </w:r>
      <w:proofErr w:type="gramEnd"/>
      <w:r w:rsidRPr="000F2FF6">
        <w:rPr>
          <w:rFonts w:ascii="Liberation Serif" w:hAnsi="Liberation Serif" w:cs="Liberation Serif"/>
          <w:sz w:val="24"/>
          <w:szCs w:val="24"/>
        </w:rPr>
        <w:t xml:space="preserve"> ЗАТО Свободный в сентябре 2023 года приняли участие в согласительной комиссии проводимой Министерством финансов Свердловской области совместно с другими профильными министерствами. Благодаря усердной работе, в </w:t>
      </w:r>
      <w:r w:rsidR="00CF4738">
        <w:rPr>
          <w:rFonts w:ascii="Liberation Serif" w:hAnsi="Liberation Serif" w:cs="Liberation Serif"/>
          <w:sz w:val="24"/>
          <w:szCs w:val="24"/>
        </w:rPr>
        <w:t xml:space="preserve">рамках согласительных комиссий в 2024 году будут </w:t>
      </w:r>
      <w:r w:rsidRPr="000F2FF6">
        <w:rPr>
          <w:rFonts w:ascii="Liberation Serif" w:hAnsi="Liberation Serif" w:cs="Liberation Serif"/>
          <w:sz w:val="24"/>
          <w:szCs w:val="24"/>
        </w:rPr>
        <w:t>выделены денежные средства на капитальный ремонт кровли и замену театральных кресел</w:t>
      </w:r>
      <w:r>
        <w:rPr>
          <w:rFonts w:ascii="Liberation Serif" w:hAnsi="Liberation Serif" w:cs="Liberation Serif"/>
          <w:sz w:val="24"/>
          <w:szCs w:val="24"/>
        </w:rPr>
        <w:t xml:space="preserve"> в</w:t>
      </w:r>
      <w:r w:rsidRPr="000F2FF6">
        <w:rPr>
          <w:rFonts w:ascii="Liberation Serif" w:hAnsi="Liberation Serif" w:cs="Liberation Serif"/>
          <w:sz w:val="24"/>
          <w:szCs w:val="24"/>
        </w:rPr>
        <w:t xml:space="preserve"> </w:t>
      </w:r>
      <w:r>
        <w:rPr>
          <w:rFonts w:ascii="Liberation Serif" w:hAnsi="Liberation Serif" w:cs="Liberation Serif"/>
          <w:sz w:val="24"/>
          <w:szCs w:val="24"/>
        </w:rPr>
        <w:t>МБУК ДК «Свободный»</w:t>
      </w:r>
      <w:r w:rsidR="00CF4738">
        <w:rPr>
          <w:rFonts w:ascii="Liberation Serif" w:hAnsi="Liberation Serif" w:cs="Liberation Serif"/>
          <w:sz w:val="24"/>
          <w:szCs w:val="24"/>
        </w:rPr>
        <w:t xml:space="preserve"> в сумме 43</w:t>
      </w:r>
      <w:r w:rsidR="00B22A1C">
        <w:rPr>
          <w:rFonts w:ascii="Liberation Serif" w:hAnsi="Liberation Serif" w:cs="Liberation Serif"/>
          <w:sz w:val="24"/>
          <w:szCs w:val="24"/>
        </w:rPr>
        <w:t>,</w:t>
      </w:r>
      <w:r w:rsidR="00CF4738">
        <w:rPr>
          <w:rFonts w:ascii="Liberation Serif" w:hAnsi="Liberation Serif" w:cs="Liberation Serif"/>
          <w:sz w:val="24"/>
          <w:szCs w:val="24"/>
        </w:rPr>
        <w:t>4 рублей</w:t>
      </w:r>
      <w:r>
        <w:rPr>
          <w:rFonts w:ascii="Liberation Serif" w:hAnsi="Liberation Serif" w:cs="Liberation Serif"/>
          <w:sz w:val="24"/>
          <w:szCs w:val="24"/>
        </w:rPr>
        <w:t>, строительство лыжероллерной трассы на базе МБУ ДО «ДЮСШ»</w:t>
      </w:r>
      <w:r w:rsidR="00CF4738">
        <w:rPr>
          <w:rFonts w:ascii="Liberation Serif" w:hAnsi="Liberation Serif" w:cs="Liberation Serif"/>
          <w:sz w:val="24"/>
          <w:szCs w:val="24"/>
        </w:rPr>
        <w:t xml:space="preserve"> в сумме </w:t>
      </w:r>
      <w:r w:rsidR="00352565">
        <w:rPr>
          <w:rFonts w:ascii="Liberation Serif" w:hAnsi="Liberation Serif" w:cs="Liberation Serif"/>
          <w:sz w:val="24"/>
          <w:szCs w:val="24"/>
        </w:rPr>
        <w:t>32</w:t>
      </w:r>
      <w:r w:rsidR="00B22A1C">
        <w:rPr>
          <w:rFonts w:ascii="Liberation Serif" w:hAnsi="Liberation Serif" w:cs="Liberation Serif"/>
          <w:sz w:val="24"/>
          <w:szCs w:val="24"/>
        </w:rPr>
        <w:t>,</w:t>
      </w:r>
      <w:r w:rsidR="00352565">
        <w:rPr>
          <w:rFonts w:ascii="Liberation Serif" w:hAnsi="Liberation Serif" w:cs="Liberation Serif"/>
          <w:sz w:val="24"/>
          <w:szCs w:val="24"/>
        </w:rPr>
        <w:t>3 рублей</w:t>
      </w:r>
      <w:r w:rsidR="004B5273">
        <w:rPr>
          <w:rFonts w:ascii="Liberation Serif" w:hAnsi="Liberation Serif" w:cs="Liberation Serif"/>
          <w:sz w:val="24"/>
          <w:szCs w:val="24"/>
        </w:rPr>
        <w:t>. Также в рамках увеличения расходных полномочий ремонт автомобильной дороги,</w:t>
      </w:r>
      <w:r w:rsidR="00B22A1C">
        <w:rPr>
          <w:rFonts w:ascii="Liberation Serif" w:hAnsi="Liberation Serif" w:cs="Liberation Serif"/>
          <w:sz w:val="24"/>
          <w:szCs w:val="24"/>
        </w:rPr>
        <w:t xml:space="preserve"> у</w:t>
      </w:r>
      <w:r w:rsidR="00B22A1C" w:rsidRPr="00B22A1C">
        <w:rPr>
          <w:rFonts w:ascii="Liberation Serif" w:hAnsi="Liberation Serif" w:cs="Liberation Serif"/>
          <w:sz w:val="24"/>
          <w:szCs w:val="24"/>
        </w:rPr>
        <w:t xml:space="preserve">стройство тротуаров </w:t>
      </w:r>
      <w:r w:rsidR="00B22A1C" w:rsidRPr="004B5273">
        <w:rPr>
          <w:rFonts w:ascii="Liberation Serif" w:hAnsi="Liberation Serif" w:cs="Liberation Serif"/>
          <w:sz w:val="24"/>
          <w:szCs w:val="24"/>
        </w:rPr>
        <w:t>и пешеходных переходов на маршруте «Дом-школа-дом»</w:t>
      </w:r>
      <w:r w:rsidR="004B5273" w:rsidRPr="004B5273">
        <w:rPr>
          <w:rFonts w:ascii="Liberation Serif" w:hAnsi="Liberation Serif" w:cs="Liberation Serif"/>
          <w:sz w:val="24"/>
          <w:szCs w:val="24"/>
        </w:rPr>
        <w:t>, капитальный ремонт КНС и канализационной сети.</w:t>
      </w:r>
    </w:p>
    <w:p w:rsidR="00C04A09" w:rsidRDefault="00C04A09" w:rsidP="00344663">
      <w:pPr>
        <w:spacing w:after="0" w:line="240" w:lineRule="auto"/>
        <w:ind w:firstLine="567"/>
        <w:contextualSpacing/>
        <w:jc w:val="both"/>
        <w:rPr>
          <w:rFonts w:ascii="Liberation Serif" w:hAnsi="Liberation Serif" w:cs="Liberation Serif"/>
          <w:sz w:val="24"/>
          <w:szCs w:val="24"/>
        </w:rPr>
      </w:pPr>
      <w:r w:rsidRPr="00C04A09">
        <w:rPr>
          <w:rFonts w:ascii="Liberation Serif" w:hAnsi="Liberation Serif" w:cs="Liberation Serif"/>
          <w:sz w:val="24"/>
          <w:szCs w:val="24"/>
        </w:rPr>
        <w:t xml:space="preserve">В преддверии предстоящих выборов Президента РФ в марте 2024 года, в избирательной комиссии </w:t>
      </w:r>
      <w:r w:rsidR="000267FA" w:rsidRPr="00C04A09">
        <w:rPr>
          <w:rFonts w:ascii="Liberation Serif" w:hAnsi="Liberation Serif" w:cs="Liberation Serif"/>
          <w:sz w:val="24"/>
          <w:szCs w:val="24"/>
        </w:rPr>
        <w:t>организ</w:t>
      </w:r>
      <w:r w:rsidR="000267FA">
        <w:rPr>
          <w:rFonts w:ascii="Liberation Serif" w:hAnsi="Liberation Serif" w:cs="Liberation Serif"/>
          <w:sz w:val="24"/>
          <w:szCs w:val="24"/>
        </w:rPr>
        <w:t>овывались</w:t>
      </w:r>
      <w:r w:rsidRPr="00C04A09">
        <w:rPr>
          <w:rFonts w:ascii="Liberation Serif" w:hAnsi="Liberation Serif" w:cs="Liberation Serif"/>
          <w:sz w:val="24"/>
          <w:szCs w:val="24"/>
        </w:rPr>
        <w:t xml:space="preserve"> и провод</w:t>
      </w:r>
      <w:r w:rsidR="000267FA">
        <w:rPr>
          <w:rFonts w:ascii="Liberation Serif" w:hAnsi="Liberation Serif" w:cs="Liberation Serif"/>
          <w:sz w:val="24"/>
          <w:szCs w:val="24"/>
        </w:rPr>
        <w:t>ились</w:t>
      </w:r>
      <w:r w:rsidRPr="00C04A09">
        <w:rPr>
          <w:rFonts w:ascii="Liberation Serif" w:hAnsi="Liberation Serif" w:cs="Liberation Serif"/>
          <w:sz w:val="24"/>
          <w:szCs w:val="24"/>
        </w:rPr>
        <w:t xml:space="preserve"> обучающие семинары для членов участковой избирательной комиссии, также ве</w:t>
      </w:r>
      <w:r w:rsidR="000267FA">
        <w:rPr>
          <w:rFonts w:ascii="Liberation Serif" w:hAnsi="Liberation Serif" w:cs="Liberation Serif"/>
          <w:sz w:val="24"/>
          <w:szCs w:val="24"/>
        </w:rPr>
        <w:t>лась</w:t>
      </w:r>
      <w:r w:rsidRPr="00C04A09">
        <w:rPr>
          <w:rFonts w:ascii="Liberation Serif" w:hAnsi="Liberation Serif" w:cs="Liberation Serif"/>
          <w:sz w:val="24"/>
          <w:szCs w:val="24"/>
        </w:rPr>
        <w:t xml:space="preserve"> внутренняя работа подготовке к выборам. </w:t>
      </w:r>
      <w:r w:rsidR="000267FA">
        <w:rPr>
          <w:rFonts w:ascii="Liberation Serif" w:hAnsi="Liberation Serif" w:cs="Liberation Serif"/>
          <w:sz w:val="24"/>
          <w:szCs w:val="24"/>
        </w:rPr>
        <w:t xml:space="preserve">Также </w:t>
      </w:r>
      <w:r w:rsidRPr="00C04A09">
        <w:rPr>
          <w:rFonts w:ascii="Liberation Serif" w:hAnsi="Liberation Serif" w:cs="Liberation Serif"/>
          <w:sz w:val="24"/>
          <w:szCs w:val="24"/>
        </w:rPr>
        <w:t>проходи</w:t>
      </w:r>
      <w:r w:rsidR="000267FA">
        <w:rPr>
          <w:rFonts w:ascii="Liberation Serif" w:hAnsi="Liberation Serif" w:cs="Liberation Serif"/>
          <w:sz w:val="24"/>
          <w:szCs w:val="24"/>
        </w:rPr>
        <w:t>ла</w:t>
      </w:r>
      <w:r w:rsidRPr="00C04A09">
        <w:rPr>
          <w:rFonts w:ascii="Liberation Serif" w:hAnsi="Liberation Serif" w:cs="Liberation Serif"/>
          <w:sz w:val="24"/>
          <w:szCs w:val="24"/>
        </w:rPr>
        <w:t xml:space="preserve"> тренировка дистанционного электронного голосования, где все желающие мог</w:t>
      </w:r>
      <w:r w:rsidR="000267FA">
        <w:rPr>
          <w:rFonts w:ascii="Liberation Serif" w:hAnsi="Liberation Serif" w:cs="Liberation Serif"/>
          <w:sz w:val="24"/>
          <w:szCs w:val="24"/>
        </w:rPr>
        <w:t>ли</w:t>
      </w:r>
      <w:r w:rsidRPr="00C04A09">
        <w:rPr>
          <w:rFonts w:ascii="Liberation Serif" w:hAnsi="Liberation Serif" w:cs="Liberation Serif"/>
          <w:sz w:val="24"/>
          <w:szCs w:val="24"/>
        </w:rPr>
        <w:t xml:space="preserve"> подать заявления и проголосовать, а также протестировать систему подачи через официальные сайты.</w:t>
      </w:r>
    </w:p>
    <w:p w:rsidR="00DD25F4" w:rsidRPr="000C00DC" w:rsidRDefault="00F85644" w:rsidP="00344663">
      <w:pPr>
        <w:spacing w:after="0" w:line="240" w:lineRule="auto"/>
        <w:ind w:firstLine="567"/>
        <w:contextualSpacing/>
        <w:jc w:val="both"/>
        <w:rPr>
          <w:rFonts w:ascii="Liberation Serif" w:hAnsi="Liberation Serif" w:cs="Liberation Serif"/>
          <w:sz w:val="24"/>
          <w:szCs w:val="24"/>
        </w:rPr>
      </w:pPr>
      <w:r w:rsidRPr="000C00DC">
        <w:rPr>
          <w:rFonts w:ascii="Liberation Serif" w:hAnsi="Liberation Serif" w:cs="Liberation Serif"/>
          <w:sz w:val="24"/>
          <w:szCs w:val="24"/>
        </w:rPr>
        <w:t xml:space="preserve">На сегодняшний день перед </w:t>
      </w:r>
      <w:r w:rsidR="005C4E9D">
        <w:rPr>
          <w:rFonts w:ascii="Liberation Serif" w:hAnsi="Liberation Serif" w:cs="Liberation Serif"/>
          <w:sz w:val="24"/>
          <w:szCs w:val="24"/>
        </w:rPr>
        <w:t>городским округом</w:t>
      </w:r>
      <w:r w:rsidRPr="000C00DC">
        <w:rPr>
          <w:rFonts w:ascii="Liberation Serif" w:hAnsi="Liberation Serif" w:cs="Liberation Serif"/>
          <w:sz w:val="24"/>
          <w:szCs w:val="24"/>
        </w:rPr>
        <w:t xml:space="preserve"> много проблемных вопросов</w:t>
      </w:r>
      <w:r w:rsidR="00344663">
        <w:rPr>
          <w:rFonts w:ascii="Liberation Serif" w:hAnsi="Liberation Serif" w:cs="Liberation Serif"/>
          <w:sz w:val="24"/>
          <w:szCs w:val="24"/>
        </w:rPr>
        <w:t xml:space="preserve"> и задач, н</w:t>
      </w:r>
      <w:r w:rsidR="00555849" w:rsidRPr="000C00DC">
        <w:rPr>
          <w:rFonts w:ascii="Liberation Serif" w:hAnsi="Liberation Serif" w:cs="Liberation Serif"/>
          <w:sz w:val="24"/>
          <w:szCs w:val="24"/>
        </w:rPr>
        <w:t xml:space="preserve">а </w:t>
      </w:r>
      <w:r w:rsidR="00E04D8A" w:rsidRPr="000C00DC">
        <w:rPr>
          <w:rFonts w:ascii="Liberation Serif" w:hAnsi="Liberation Serif" w:cs="Liberation Serif"/>
          <w:sz w:val="24"/>
          <w:szCs w:val="24"/>
        </w:rPr>
        <w:t>решение</w:t>
      </w:r>
      <w:r w:rsidR="007B0CC6">
        <w:rPr>
          <w:rFonts w:ascii="Liberation Serif" w:hAnsi="Liberation Serif" w:cs="Liberation Serif"/>
          <w:sz w:val="24"/>
          <w:szCs w:val="24"/>
        </w:rPr>
        <w:t xml:space="preserve"> </w:t>
      </w:r>
      <w:r w:rsidR="00344663">
        <w:rPr>
          <w:rFonts w:ascii="Liberation Serif" w:hAnsi="Liberation Serif" w:cs="Liberation Serif"/>
          <w:sz w:val="24"/>
          <w:szCs w:val="24"/>
        </w:rPr>
        <w:t>которых</w:t>
      </w:r>
      <w:r w:rsidR="00C3431D" w:rsidRPr="000C00DC">
        <w:rPr>
          <w:rFonts w:ascii="Liberation Serif" w:hAnsi="Liberation Serif" w:cs="Liberation Serif"/>
          <w:sz w:val="24"/>
          <w:szCs w:val="24"/>
        </w:rPr>
        <w:t xml:space="preserve"> буде</w:t>
      </w:r>
      <w:r w:rsidR="00555849" w:rsidRPr="000C00DC">
        <w:rPr>
          <w:rFonts w:ascii="Liberation Serif" w:hAnsi="Liberation Serif" w:cs="Liberation Serif"/>
          <w:sz w:val="24"/>
          <w:szCs w:val="24"/>
        </w:rPr>
        <w:t xml:space="preserve">т направлена </w:t>
      </w:r>
      <w:r w:rsidRPr="000C00DC">
        <w:rPr>
          <w:rFonts w:ascii="Liberation Serif" w:hAnsi="Liberation Serif" w:cs="Liberation Serif"/>
          <w:sz w:val="24"/>
          <w:szCs w:val="24"/>
        </w:rPr>
        <w:t>совместн</w:t>
      </w:r>
      <w:r w:rsidR="00555849" w:rsidRPr="000C00DC">
        <w:rPr>
          <w:rFonts w:ascii="Liberation Serif" w:hAnsi="Liberation Serif" w:cs="Liberation Serif"/>
          <w:sz w:val="24"/>
          <w:szCs w:val="24"/>
        </w:rPr>
        <w:t>ая</w:t>
      </w:r>
      <w:r w:rsidR="007B0CC6">
        <w:rPr>
          <w:rFonts w:ascii="Liberation Serif" w:hAnsi="Liberation Serif" w:cs="Liberation Serif"/>
          <w:sz w:val="24"/>
          <w:szCs w:val="24"/>
        </w:rPr>
        <w:t xml:space="preserve"> </w:t>
      </w:r>
      <w:r w:rsidR="00555849" w:rsidRPr="000C00DC">
        <w:rPr>
          <w:rFonts w:ascii="Liberation Serif" w:hAnsi="Liberation Serif" w:cs="Liberation Serif"/>
          <w:sz w:val="24"/>
          <w:szCs w:val="24"/>
        </w:rPr>
        <w:t>работа</w:t>
      </w:r>
      <w:r w:rsidR="009C5E34" w:rsidRPr="000C00DC">
        <w:rPr>
          <w:rFonts w:ascii="Liberation Serif" w:hAnsi="Liberation Serif" w:cs="Liberation Serif"/>
          <w:sz w:val="24"/>
          <w:szCs w:val="24"/>
        </w:rPr>
        <w:t xml:space="preserve"> г</w:t>
      </w:r>
      <w:r w:rsidRPr="000C00DC">
        <w:rPr>
          <w:rFonts w:ascii="Liberation Serif" w:hAnsi="Liberation Serif" w:cs="Liberation Serif"/>
          <w:sz w:val="24"/>
          <w:szCs w:val="24"/>
        </w:rPr>
        <w:t xml:space="preserve">лавы городского округа, администрации </w:t>
      </w:r>
      <w:r w:rsidR="009C5E34" w:rsidRPr="000C00DC">
        <w:rPr>
          <w:rFonts w:ascii="Liberation Serif" w:hAnsi="Liberation Serif" w:cs="Liberation Serif"/>
          <w:sz w:val="24"/>
          <w:szCs w:val="24"/>
        </w:rPr>
        <w:t xml:space="preserve">городского округа </w:t>
      </w:r>
      <w:r w:rsidRPr="000C00DC">
        <w:rPr>
          <w:rFonts w:ascii="Liberation Serif" w:hAnsi="Liberation Serif" w:cs="Liberation Serif"/>
          <w:sz w:val="24"/>
          <w:szCs w:val="24"/>
        </w:rPr>
        <w:t xml:space="preserve">и Думы городского округа. </w:t>
      </w:r>
    </w:p>
    <w:p w:rsidR="005B5569" w:rsidRPr="000C00DC" w:rsidRDefault="003C790B" w:rsidP="001F7AB4">
      <w:pPr>
        <w:spacing w:after="0" w:line="240" w:lineRule="auto"/>
        <w:ind w:firstLine="567"/>
        <w:contextualSpacing/>
        <w:jc w:val="both"/>
        <w:rPr>
          <w:rFonts w:ascii="Liberation Serif" w:hAnsi="Liberation Serif" w:cs="Liberation Serif"/>
          <w:sz w:val="24"/>
          <w:szCs w:val="24"/>
        </w:rPr>
      </w:pPr>
      <w:bookmarkStart w:id="2" w:name="_GoBack"/>
      <w:bookmarkEnd w:id="2"/>
      <w:r w:rsidRPr="000C00DC">
        <w:rPr>
          <w:rFonts w:ascii="Liberation Serif" w:hAnsi="Liberation Serif" w:cs="Liberation Serif"/>
          <w:sz w:val="24"/>
          <w:szCs w:val="24"/>
        </w:rPr>
        <w:t xml:space="preserve">Глава городского округа ЗАТО Свободный </w:t>
      </w:r>
      <w:r w:rsidRPr="000C00DC">
        <w:rPr>
          <w:rFonts w:ascii="Liberation Serif" w:hAnsi="Liberation Serif" w:cs="Liberation Serif"/>
          <w:sz w:val="24"/>
          <w:szCs w:val="24"/>
        </w:rPr>
        <w:tab/>
      </w:r>
      <w:r w:rsidRPr="000C00DC">
        <w:rPr>
          <w:rFonts w:ascii="Liberation Serif" w:hAnsi="Liberation Serif" w:cs="Liberation Serif"/>
          <w:sz w:val="24"/>
          <w:szCs w:val="24"/>
        </w:rPr>
        <w:tab/>
      </w:r>
      <w:r w:rsidRPr="000C00DC">
        <w:rPr>
          <w:rFonts w:ascii="Liberation Serif" w:hAnsi="Liberation Serif" w:cs="Liberation Serif"/>
          <w:sz w:val="24"/>
          <w:szCs w:val="24"/>
        </w:rPr>
        <w:tab/>
      </w:r>
      <w:r w:rsidRPr="000C00DC">
        <w:rPr>
          <w:rFonts w:ascii="Liberation Serif" w:hAnsi="Liberation Serif" w:cs="Liberation Serif"/>
          <w:sz w:val="24"/>
          <w:szCs w:val="24"/>
        </w:rPr>
        <w:tab/>
      </w:r>
      <w:r w:rsidRPr="000C00DC">
        <w:rPr>
          <w:rFonts w:ascii="Liberation Serif" w:hAnsi="Liberation Serif" w:cs="Liberation Serif"/>
          <w:sz w:val="24"/>
          <w:szCs w:val="24"/>
        </w:rPr>
        <w:tab/>
        <w:t xml:space="preserve"> А.В. Иванов</w:t>
      </w:r>
    </w:p>
    <w:sectPr w:rsidR="005B5569" w:rsidRPr="000C00DC" w:rsidSect="00832B88">
      <w:pgSz w:w="11906" w:h="16838"/>
      <w:pgMar w:top="1134" w:right="567" w:bottom="1134" w:left="1134" w:header="0" w:footer="0" w:gutter="0"/>
      <w:cols w:space="720"/>
      <w:formProt w:val="0"/>
      <w:docGrid w:linePitch="360" w:charSpace="122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Microsoft Sans Serif"/>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charset w:val="CC"/>
    <w:family w:val="roman"/>
    <w:pitch w:val="variable"/>
    <w:sig w:usb0="E0000AFF" w:usb1="500078FF" w:usb2="00000021" w:usb3="00000000" w:csb0="000001BF" w:csb1="00000000"/>
  </w:font>
  <w:font w:name="Helvetica Neue">
    <w:altName w:val="Arial"/>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90AC4"/>
    <w:multiLevelType w:val="hybridMultilevel"/>
    <w:tmpl w:val="5FE689FA"/>
    <w:lvl w:ilvl="0" w:tplc="C28E6B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6864716"/>
    <w:multiLevelType w:val="hybridMultilevel"/>
    <w:tmpl w:val="86666686"/>
    <w:lvl w:ilvl="0" w:tplc="F62A686C">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D392822"/>
    <w:multiLevelType w:val="hybridMultilevel"/>
    <w:tmpl w:val="3C20F26E"/>
    <w:lvl w:ilvl="0" w:tplc="DE9E0C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C8B641F"/>
    <w:multiLevelType w:val="multilevel"/>
    <w:tmpl w:val="7F02DFD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3EF27EC6"/>
    <w:multiLevelType w:val="multilevel"/>
    <w:tmpl w:val="C42A298E"/>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5" w15:restartNumberingAfterBreak="0">
    <w:nsid w:val="4C732872"/>
    <w:multiLevelType w:val="hybridMultilevel"/>
    <w:tmpl w:val="A29A82B0"/>
    <w:lvl w:ilvl="0" w:tplc="C28E6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62E52FBD"/>
    <w:multiLevelType w:val="multilevel"/>
    <w:tmpl w:val="584E244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72AE5E60"/>
    <w:multiLevelType w:val="hybridMultilevel"/>
    <w:tmpl w:val="AA287438"/>
    <w:lvl w:ilvl="0" w:tplc="C28E6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0"/>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569"/>
    <w:rsid w:val="00002D58"/>
    <w:rsid w:val="00015C3E"/>
    <w:rsid w:val="00016FF3"/>
    <w:rsid w:val="00022EC2"/>
    <w:rsid w:val="00025B03"/>
    <w:rsid w:val="000267FA"/>
    <w:rsid w:val="00026EEF"/>
    <w:rsid w:val="0003153D"/>
    <w:rsid w:val="0003497D"/>
    <w:rsid w:val="00041512"/>
    <w:rsid w:val="00054ED9"/>
    <w:rsid w:val="00060DC1"/>
    <w:rsid w:val="00064E88"/>
    <w:rsid w:val="00066099"/>
    <w:rsid w:val="00066334"/>
    <w:rsid w:val="00071F42"/>
    <w:rsid w:val="0007269A"/>
    <w:rsid w:val="00076643"/>
    <w:rsid w:val="000820E6"/>
    <w:rsid w:val="000828F7"/>
    <w:rsid w:val="00087F05"/>
    <w:rsid w:val="00096917"/>
    <w:rsid w:val="000A00A3"/>
    <w:rsid w:val="000A2674"/>
    <w:rsid w:val="000A6758"/>
    <w:rsid w:val="000A7D1C"/>
    <w:rsid w:val="000B0231"/>
    <w:rsid w:val="000B0CA8"/>
    <w:rsid w:val="000C00DC"/>
    <w:rsid w:val="000C3878"/>
    <w:rsid w:val="000C64E1"/>
    <w:rsid w:val="000D0391"/>
    <w:rsid w:val="000D35CE"/>
    <w:rsid w:val="000E141E"/>
    <w:rsid w:val="000E4DD1"/>
    <w:rsid w:val="000E5A40"/>
    <w:rsid w:val="000F1786"/>
    <w:rsid w:val="000F1BD7"/>
    <w:rsid w:val="000F1FA8"/>
    <w:rsid w:val="000F2FF6"/>
    <w:rsid w:val="00105ACD"/>
    <w:rsid w:val="00111B60"/>
    <w:rsid w:val="001160A1"/>
    <w:rsid w:val="001161BD"/>
    <w:rsid w:val="0011772F"/>
    <w:rsid w:val="00134448"/>
    <w:rsid w:val="00142F0B"/>
    <w:rsid w:val="00146FD7"/>
    <w:rsid w:val="00152C7C"/>
    <w:rsid w:val="0015400A"/>
    <w:rsid w:val="00155AEF"/>
    <w:rsid w:val="001579B8"/>
    <w:rsid w:val="00163B53"/>
    <w:rsid w:val="00163C57"/>
    <w:rsid w:val="00166521"/>
    <w:rsid w:val="00170FDD"/>
    <w:rsid w:val="00173B91"/>
    <w:rsid w:val="0017610D"/>
    <w:rsid w:val="001816A2"/>
    <w:rsid w:val="00186F4E"/>
    <w:rsid w:val="00190386"/>
    <w:rsid w:val="001936A4"/>
    <w:rsid w:val="001A3AC0"/>
    <w:rsid w:val="001A5146"/>
    <w:rsid w:val="001A6155"/>
    <w:rsid w:val="001D137E"/>
    <w:rsid w:val="001D3217"/>
    <w:rsid w:val="001E4047"/>
    <w:rsid w:val="001E4577"/>
    <w:rsid w:val="001E5722"/>
    <w:rsid w:val="001F13D3"/>
    <w:rsid w:val="001F30DA"/>
    <w:rsid w:val="001F6598"/>
    <w:rsid w:val="001F7AB4"/>
    <w:rsid w:val="00211144"/>
    <w:rsid w:val="0021141F"/>
    <w:rsid w:val="002170FE"/>
    <w:rsid w:val="00224430"/>
    <w:rsid w:val="00226FC3"/>
    <w:rsid w:val="002313C0"/>
    <w:rsid w:val="00236CA0"/>
    <w:rsid w:val="0024644D"/>
    <w:rsid w:val="00251828"/>
    <w:rsid w:val="00252EAC"/>
    <w:rsid w:val="002610B4"/>
    <w:rsid w:val="00261933"/>
    <w:rsid w:val="002619D8"/>
    <w:rsid w:val="00262120"/>
    <w:rsid w:val="00262DDC"/>
    <w:rsid w:val="002715E9"/>
    <w:rsid w:val="00271758"/>
    <w:rsid w:val="00285AB4"/>
    <w:rsid w:val="002875A5"/>
    <w:rsid w:val="0029168D"/>
    <w:rsid w:val="00292804"/>
    <w:rsid w:val="00292A38"/>
    <w:rsid w:val="002961CA"/>
    <w:rsid w:val="002A190B"/>
    <w:rsid w:val="002A5A44"/>
    <w:rsid w:val="002B2295"/>
    <w:rsid w:val="002B30F4"/>
    <w:rsid w:val="002B5D31"/>
    <w:rsid w:val="002C2D82"/>
    <w:rsid w:val="002C32C3"/>
    <w:rsid w:val="002C3562"/>
    <w:rsid w:val="002C78E7"/>
    <w:rsid w:val="002D09EB"/>
    <w:rsid w:val="002D3BC0"/>
    <w:rsid w:val="002F46BB"/>
    <w:rsid w:val="002F4E79"/>
    <w:rsid w:val="002F5861"/>
    <w:rsid w:val="002F5FE0"/>
    <w:rsid w:val="003026D9"/>
    <w:rsid w:val="003203DD"/>
    <w:rsid w:val="003232D5"/>
    <w:rsid w:val="0032396D"/>
    <w:rsid w:val="00332035"/>
    <w:rsid w:val="00333B2D"/>
    <w:rsid w:val="003367EE"/>
    <w:rsid w:val="00344663"/>
    <w:rsid w:val="00352565"/>
    <w:rsid w:val="00352CB0"/>
    <w:rsid w:val="0035410B"/>
    <w:rsid w:val="0036164F"/>
    <w:rsid w:val="00372F39"/>
    <w:rsid w:val="00376F4C"/>
    <w:rsid w:val="00377E6A"/>
    <w:rsid w:val="00392FFF"/>
    <w:rsid w:val="00394316"/>
    <w:rsid w:val="00394B48"/>
    <w:rsid w:val="00395280"/>
    <w:rsid w:val="003A3732"/>
    <w:rsid w:val="003C2FA6"/>
    <w:rsid w:val="003C3EA3"/>
    <w:rsid w:val="003C3FBC"/>
    <w:rsid w:val="003C61C4"/>
    <w:rsid w:val="003C790B"/>
    <w:rsid w:val="003D15F0"/>
    <w:rsid w:val="003D1FB0"/>
    <w:rsid w:val="003D59D1"/>
    <w:rsid w:val="003D66B0"/>
    <w:rsid w:val="003E008C"/>
    <w:rsid w:val="003E3E41"/>
    <w:rsid w:val="003E7AC6"/>
    <w:rsid w:val="003F32D0"/>
    <w:rsid w:val="003F676C"/>
    <w:rsid w:val="003F6EC0"/>
    <w:rsid w:val="00400CEF"/>
    <w:rsid w:val="00412B9C"/>
    <w:rsid w:val="00413980"/>
    <w:rsid w:val="00420C23"/>
    <w:rsid w:val="00421453"/>
    <w:rsid w:val="004258EB"/>
    <w:rsid w:val="004305A0"/>
    <w:rsid w:val="0043637D"/>
    <w:rsid w:val="004421F7"/>
    <w:rsid w:val="00452020"/>
    <w:rsid w:val="00461897"/>
    <w:rsid w:val="00472D6B"/>
    <w:rsid w:val="00480E41"/>
    <w:rsid w:val="0048225D"/>
    <w:rsid w:val="00485442"/>
    <w:rsid w:val="00487FD8"/>
    <w:rsid w:val="00492A84"/>
    <w:rsid w:val="00496069"/>
    <w:rsid w:val="004B5273"/>
    <w:rsid w:val="004C274A"/>
    <w:rsid w:val="004C2E38"/>
    <w:rsid w:val="004C6A00"/>
    <w:rsid w:val="004D2A37"/>
    <w:rsid w:val="004D38A4"/>
    <w:rsid w:val="004D3C38"/>
    <w:rsid w:val="004D4C7F"/>
    <w:rsid w:val="004F4947"/>
    <w:rsid w:val="004F7AE1"/>
    <w:rsid w:val="00501029"/>
    <w:rsid w:val="005039E4"/>
    <w:rsid w:val="0050486A"/>
    <w:rsid w:val="00513658"/>
    <w:rsid w:val="005323CC"/>
    <w:rsid w:val="0053751B"/>
    <w:rsid w:val="00541FEE"/>
    <w:rsid w:val="00544B42"/>
    <w:rsid w:val="00545767"/>
    <w:rsid w:val="00546315"/>
    <w:rsid w:val="00555849"/>
    <w:rsid w:val="00562147"/>
    <w:rsid w:val="00564F2A"/>
    <w:rsid w:val="0056751E"/>
    <w:rsid w:val="005701F4"/>
    <w:rsid w:val="00571C2B"/>
    <w:rsid w:val="00582499"/>
    <w:rsid w:val="00583B46"/>
    <w:rsid w:val="00587336"/>
    <w:rsid w:val="00592408"/>
    <w:rsid w:val="0059495E"/>
    <w:rsid w:val="00597384"/>
    <w:rsid w:val="005A54BA"/>
    <w:rsid w:val="005B5569"/>
    <w:rsid w:val="005C01C5"/>
    <w:rsid w:val="005C05A8"/>
    <w:rsid w:val="005C3940"/>
    <w:rsid w:val="005C4E9D"/>
    <w:rsid w:val="005C5ACE"/>
    <w:rsid w:val="005D2880"/>
    <w:rsid w:val="005D46C0"/>
    <w:rsid w:val="005E1A3E"/>
    <w:rsid w:val="005E2155"/>
    <w:rsid w:val="005E3415"/>
    <w:rsid w:val="005F278D"/>
    <w:rsid w:val="006057DC"/>
    <w:rsid w:val="0060605C"/>
    <w:rsid w:val="00607149"/>
    <w:rsid w:val="006249DD"/>
    <w:rsid w:val="00625EF7"/>
    <w:rsid w:val="0062705E"/>
    <w:rsid w:val="006327CC"/>
    <w:rsid w:val="006349CC"/>
    <w:rsid w:val="0063619F"/>
    <w:rsid w:val="00636720"/>
    <w:rsid w:val="00641738"/>
    <w:rsid w:val="00641DAD"/>
    <w:rsid w:val="00651096"/>
    <w:rsid w:val="006524AB"/>
    <w:rsid w:val="00653061"/>
    <w:rsid w:val="00660398"/>
    <w:rsid w:val="00660922"/>
    <w:rsid w:val="00660F70"/>
    <w:rsid w:val="00663F6C"/>
    <w:rsid w:val="00667C58"/>
    <w:rsid w:val="00670FA5"/>
    <w:rsid w:val="006732B5"/>
    <w:rsid w:val="00680F9F"/>
    <w:rsid w:val="00682285"/>
    <w:rsid w:val="00683CF6"/>
    <w:rsid w:val="0068533F"/>
    <w:rsid w:val="00685439"/>
    <w:rsid w:val="00685913"/>
    <w:rsid w:val="006919B4"/>
    <w:rsid w:val="006A0DE3"/>
    <w:rsid w:val="006A58E0"/>
    <w:rsid w:val="006B3912"/>
    <w:rsid w:val="006C0C69"/>
    <w:rsid w:val="006C1188"/>
    <w:rsid w:val="006C13A3"/>
    <w:rsid w:val="006D2B11"/>
    <w:rsid w:val="006D5025"/>
    <w:rsid w:val="00700B77"/>
    <w:rsid w:val="007044C9"/>
    <w:rsid w:val="007062BE"/>
    <w:rsid w:val="00706E49"/>
    <w:rsid w:val="007213F1"/>
    <w:rsid w:val="00721805"/>
    <w:rsid w:val="007231CE"/>
    <w:rsid w:val="00730F75"/>
    <w:rsid w:val="00736F2E"/>
    <w:rsid w:val="007404E8"/>
    <w:rsid w:val="00740F12"/>
    <w:rsid w:val="00741F04"/>
    <w:rsid w:val="00747504"/>
    <w:rsid w:val="007478BC"/>
    <w:rsid w:val="00751644"/>
    <w:rsid w:val="00751E79"/>
    <w:rsid w:val="00752B5A"/>
    <w:rsid w:val="00762312"/>
    <w:rsid w:val="00765214"/>
    <w:rsid w:val="007667AC"/>
    <w:rsid w:val="00771BAE"/>
    <w:rsid w:val="00772103"/>
    <w:rsid w:val="0077328B"/>
    <w:rsid w:val="007774DD"/>
    <w:rsid w:val="007818F6"/>
    <w:rsid w:val="00783604"/>
    <w:rsid w:val="00784752"/>
    <w:rsid w:val="00786883"/>
    <w:rsid w:val="00792733"/>
    <w:rsid w:val="00794BC6"/>
    <w:rsid w:val="00797283"/>
    <w:rsid w:val="007A1E86"/>
    <w:rsid w:val="007A26C2"/>
    <w:rsid w:val="007A3C65"/>
    <w:rsid w:val="007A6F58"/>
    <w:rsid w:val="007A7170"/>
    <w:rsid w:val="007B0CC6"/>
    <w:rsid w:val="007B477E"/>
    <w:rsid w:val="007C51CF"/>
    <w:rsid w:val="007D12C8"/>
    <w:rsid w:val="007D46BA"/>
    <w:rsid w:val="007D5175"/>
    <w:rsid w:val="007D62C4"/>
    <w:rsid w:val="007D6F92"/>
    <w:rsid w:val="007D7350"/>
    <w:rsid w:val="007E2612"/>
    <w:rsid w:val="007E4260"/>
    <w:rsid w:val="007E4FDA"/>
    <w:rsid w:val="007E73FF"/>
    <w:rsid w:val="007E7C32"/>
    <w:rsid w:val="007F185F"/>
    <w:rsid w:val="007F2CDB"/>
    <w:rsid w:val="007F35D3"/>
    <w:rsid w:val="007F5B9C"/>
    <w:rsid w:val="007F5FE5"/>
    <w:rsid w:val="007F6F9D"/>
    <w:rsid w:val="00811C75"/>
    <w:rsid w:val="0081202D"/>
    <w:rsid w:val="00812FAA"/>
    <w:rsid w:val="0081642E"/>
    <w:rsid w:val="00816666"/>
    <w:rsid w:val="00821D65"/>
    <w:rsid w:val="0082366B"/>
    <w:rsid w:val="00832B88"/>
    <w:rsid w:val="00834A73"/>
    <w:rsid w:val="008409B4"/>
    <w:rsid w:val="00841A56"/>
    <w:rsid w:val="008441C7"/>
    <w:rsid w:val="00852900"/>
    <w:rsid w:val="00853C4A"/>
    <w:rsid w:val="008545B4"/>
    <w:rsid w:val="0085724B"/>
    <w:rsid w:val="00863037"/>
    <w:rsid w:val="0087031C"/>
    <w:rsid w:val="008751B1"/>
    <w:rsid w:val="00876E18"/>
    <w:rsid w:val="00876E1E"/>
    <w:rsid w:val="00890130"/>
    <w:rsid w:val="00892E5A"/>
    <w:rsid w:val="00896685"/>
    <w:rsid w:val="008A4BC7"/>
    <w:rsid w:val="008A5B52"/>
    <w:rsid w:val="008B70EC"/>
    <w:rsid w:val="008B736A"/>
    <w:rsid w:val="008B7F88"/>
    <w:rsid w:val="008C008B"/>
    <w:rsid w:val="008C3645"/>
    <w:rsid w:val="008C37D6"/>
    <w:rsid w:val="008C5257"/>
    <w:rsid w:val="008C6731"/>
    <w:rsid w:val="008C7412"/>
    <w:rsid w:val="008D0AD7"/>
    <w:rsid w:val="008D594B"/>
    <w:rsid w:val="008E1B44"/>
    <w:rsid w:val="008E5FA9"/>
    <w:rsid w:val="008E6A13"/>
    <w:rsid w:val="008F6323"/>
    <w:rsid w:val="008F7DB2"/>
    <w:rsid w:val="00906BA4"/>
    <w:rsid w:val="0091251E"/>
    <w:rsid w:val="00916EB3"/>
    <w:rsid w:val="00917399"/>
    <w:rsid w:val="00925160"/>
    <w:rsid w:val="009254A9"/>
    <w:rsid w:val="009316F4"/>
    <w:rsid w:val="00941212"/>
    <w:rsid w:val="009443B0"/>
    <w:rsid w:val="009500D8"/>
    <w:rsid w:val="0095155B"/>
    <w:rsid w:val="00951CD6"/>
    <w:rsid w:val="00953D98"/>
    <w:rsid w:val="00955128"/>
    <w:rsid w:val="009561E7"/>
    <w:rsid w:val="009569E3"/>
    <w:rsid w:val="00961267"/>
    <w:rsid w:val="00976312"/>
    <w:rsid w:val="0097737D"/>
    <w:rsid w:val="0098066A"/>
    <w:rsid w:val="00984FE9"/>
    <w:rsid w:val="009854E3"/>
    <w:rsid w:val="00997B93"/>
    <w:rsid w:val="009A1288"/>
    <w:rsid w:val="009A1946"/>
    <w:rsid w:val="009A29B4"/>
    <w:rsid w:val="009A4960"/>
    <w:rsid w:val="009A713F"/>
    <w:rsid w:val="009B1F68"/>
    <w:rsid w:val="009B4321"/>
    <w:rsid w:val="009B71DD"/>
    <w:rsid w:val="009C2989"/>
    <w:rsid w:val="009C494E"/>
    <w:rsid w:val="009C5E34"/>
    <w:rsid w:val="009F1DEE"/>
    <w:rsid w:val="009F79EE"/>
    <w:rsid w:val="00A00688"/>
    <w:rsid w:val="00A05977"/>
    <w:rsid w:val="00A0788B"/>
    <w:rsid w:val="00A16CDE"/>
    <w:rsid w:val="00A251FA"/>
    <w:rsid w:val="00A253A9"/>
    <w:rsid w:val="00A25697"/>
    <w:rsid w:val="00A25DCE"/>
    <w:rsid w:val="00A306AA"/>
    <w:rsid w:val="00A30794"/>
    <w:rsid w:val="00A30958"/>
    <w:rsid w:val="00A311B4"/>
    <w:rsid w:val="00A36195"/>
    <w:rsid w:val="00A37330"/>
    <w:rsid w:val="00A37995"/>
    <w:rsid w:val="00A37D99"/>
    <w:rsid w:val="00A43C0A"/>
    <w:rsid w:val="00A4634F"/>
    <w:rsid w:val="00A471F1"/>
    <w:rsid w:val="00A52F89"/>
    <w:rsid w:val="00A54532"/>
    <w:rsid w:val="00A61AD6"/>
    <w:rsid w:val="00A70042"/>
    <w:rsid w:val="00A80418"/>
    <w:rsid w:val="00A80AA1"/>
    <w:rsid w:val="00A820E2"/>
    <w:rsid w:val="00A92B38"/>
    <w:rsid w:val="00AB02B4"/>
    <w:rsid w:val="00AB2584"/>
    <w:rsid w:val="00AB384F"/>
    <w:rsid w:val="00AB627A"/>
    <w:rsid w:val="00AC2878"/>
    <w:rsid w:val="00AC517C"/>
    <w:rsid w:val="00AD04D4"/>
    <w:rsid w:val="00AD3A4D"/>
    <w:rsid w:val="00AD7CD3"/>
    <w:rsid w:val="00AE3B7D"/>
    <w:rsid w:val="00AE45D0"/>
    <w:rsid w:val="00AF00D1"/>
    <w:rsid w:val="00AF0681"/>
    <w:rsid w:val="00AF3AD6"/>
    <w:rsid w:val="00AF741E"/>
    <w:rsid w:val="00B0073E"/>
    <w:rsid w:val="00B00A25"/>
    <w:rsid w:val="00B06DA5"/>
    <w:rsid w:val="00B17F7B"/>
    <w:rsid w:val="00B20927"/>
    <w:rsid w:val="00B20A66"/>
    <w:rsid w:val="00B2174B"/>
    <w:rsid w:val="00B22A1C"/>
    <w:rsid w:val="00B23E76"/>
    <w:rsid w:val="00B26932"/>
    <w:rsid w:val="00B325C5"/>
    <w:rsid w:val="00B33207"/>
    <w:rsid w:val="00B33A4B"/>
    <w:rsid w:val="00B378DD"/>
    <w:rsid w:val="00B42F36"/>
    <w:rsid w:val="00B4309F"/>
    <w:rsid w:val="00B4593A"/>
    <w:rsid w:val="00B51647"/>
    <w:rsid w:val="00B542E6"/>
    <w:rsid w:val="00B54D5E"/>
    <w:rsid w:val="00B56089"/>
    <w:rsid w:val="00B563A8"/>
    <w:rsid w:val="00B57091"/>
    <w:rsid w:val="00B57737"/>
    <w:rsid w:val="00B61529"/>
    <w:rsid w:val="00B61586"/>
    <w:rsid w:val="00B67552"/>
    <w:rsid w:val="00B67D86"/>
    <w:rsid w:val="00B7069E"/>
    <w:rsid w:val="00B73F7F"/>
    <w:rsid w:val="00B769A4"/>
    <w:rsid w:val="00B866AE"/>
    <w:rsid w:val="00B868E3"/>
    <w:rsid w:val="00B90B53"/>
    <w:rsid w:val="00B9116D"/>
    <w:rsid w:val="00B94819"/>
    <w:rsid w:val="00B94EA6"/>
    <w:rsid w:val="00BA5E25"/>
    <w:rsid w:val="00BA6290"/>
    <w:rsid w:val="00BB2765"/>
    <w:rsid w:val="00BB2AC2"/>
    <w:rsid w:val="00BB318D"/>
    <w:rsid w:val="00BB7172"/>
    <w:rsid w:val="00BB7E33"/>
    <w:rsid w:val="00BC310B"/>
    <w:rsid w:val="00BD0D66"/>
    <w:rsid w:val="00BD1CB6"/>
    <w:rsid w:val="00BD54DF"/>
    <w:rsid w:val="00BE1FB0"/>
    <w:rsid w:val="00BE53CB"/>
    <w:rsid w:val="00BF3AF6"/>
    <w:rsid w:val="00BF631B"/>
    <w:rsid w:val="00BF7175"/>
    <w:rsid w:val="00C03401"/>
    <w:rsid w:val="00C04A09"/>
    <w:rsid w:val="00C0579A"/>
    <w:rsid w:val="00C153DC"/>
    <w:rsid w:val="00C24461"/>
    <w:rsid w:val="00C25E31"/>
    <w:rsid w:val="00C25E87"/>
    <w:rsid w:val="00C2697F"/>
    <w:rsid w:val="00C335D5"/>
    <w:rsid w:val="00C3431D"/>
    <w:rsid w:val="00C34660"/>
    <w:rsid w:val="00C35241"/>
    <w:rsid w:val="00C379B8"/>
    <w:rsid w:val="00C449C6"/>
    <w:rsid w:val="00C44BDD"/>
    <w:rsid w:val="00C45748"/>
    <w:rsid w:val="00C544EA"/>
    <w:rsid w:val="00C61F65"/>
    <w:rsid w:val="00C71357"/>
    <w:rsid w:val="00C748AC"/>
    <w:rsid w:val="00C7581C"/>
    <w:rsid w:val="00C85893"/>
    <w:rsid w:val="00C858CB"/>
    <w:rsid w:val="00CA16E6"/>
    <w:rsid w:val="00CA6C0A"/>
    <w:rsid w:val="00CA71A2"/>
    <w:rsid w:val="00CB0754"/>
    <w:rsid w:val="00CB2CAA"/>
    <w:rsid w:val="00CC2A34"/>
    <w:rsid w:val="00CC54F4"/>
    <w:rsid w:val="00CC5CB3"/>
    <w:rsid w:val="00CC673A"/>
    <w:rsid w:val="00CC7223"/>
    <w:rsid w:val="00CD20E9"/>
    <w:rsid w:val="00CD2DEA"/>
    <w:rsid w:val="00CD2FF7"/>
    <w:rsid w:val="00CE2482"/>
    <w:rsid w:val="00CE42B6"/>
    <w:rsid w:val="00CE73E2"/>
    <w:rsid w:val="00CF0AD7"/>
    <w:rsid w:val="00CF22AF"/>
    <w:rsid w:val="00CF4738"/>
    <w:rsid w:val="00D04510"/>
    <w:rsid w:val="00D1576D"/>
    <w:rsid w:val="00D1627D"/>
    <w:rsid w:val="00D21CE4"/>
    <w:rsid w:val="00D310D0"/>
    <w:rsid w:val="00D317FF"/>
    <w:rsid w:val="00D3542A"/>
    <w:rsid w:val="00D36EF3"/>
    <w:rsid w:val="00D40907"/>
    <w:rsid w:val="00D41737"/>
    <w:rsid w:val="00D46EB5"/>
    <w:rsid w:val="00D53DD1"/>
    <w:rsid w:val="00D60AC3"/>
    <w:rsid w:val="00D64405"/>
    <w:rsid w:val="00D6600C"/>
    <w:rsid w:val="00D6603F"/>
    <w:rsid w:val="00D678D5"/>
    <w:rsid w:val="00D72CF8"/>
    <w:rsid w:val="00D73CA0"/>
    <w:rsid w:val="00D74C8C"/>
    <w:rsid w:val="00D7778A"/>
    <w:rsid w:val="00D838BB"/>
    <w:rsid w:val="00D874C9"/>
    <w:rsid w:val="00D9089D"/>
    <w:rsid w:val="00D93540"/>
    <w:rsid w:val="00D94EF7"/>
    <w:rsid w:val="00D96CB5"/>
    <w:rsid w:val="00DA1B93"/>
    <w:rsid w:val="00DA285E"/>
    <w:rsid w:val="00DA2F5A"/>
    <w:rsid w:val="00DA3A95"/>
    <w:rsid w:val="00DA3FBE"/>
    <w:rsid w:val="00DA6387"/>
    <w:rsid w:val="00DB002C"/>
    <w:rsid w:val="00DB0FC1"/>
    <w:rsid w:val="00DB346E"/>
    <w:rsid w:val="00DB46DE"/>
    <w:rsid w:val="00DC42F4"/>
    <w:rsid w:val="00DD25F4"/>
    <w:rsid w:val="00DD35A2"/>
    <w:rsid w:val="00DD40D7"/>
    <w:rsid w:val="00DE4750"/>
    <w:rsid w:val="00DF0261"/>
    <w:rsid w:val="00DF0DD8"/>
    <w:rsid w:val="00DF51E3"/>
    <w:rsid w:val="00DF53E6"/>
    <w:rsid w:val="00DF69EB"/>
    <w:rsid w:val="00DF6C77"/>
    <w:rsid w:val="00E022FE"/>
    <w:rsid w:val="00E04D8A"/>
    <w:rsid w:val="00E061D8"/>
    <w:rsid w:val="00E0660D"/>
    <w:rsid w:val="00E0746E"/>
    <w:rsid w:val="00E14261"/>
    <w:rsid w:val="00E16C45"/>
    <w:rsid w:val="00E27A88"/>
    <w:rsid w:val="00E30790"/>
    <w:rsid w:val="00E3190C"/>
    <w:rsid w:val="00E402F4"/>
    <w:rsid w:val="00E41820"/>
    <w:rsid w:val="00E41A1D"/>
    <w:rsid w:val="00E44E65"/>
    <w:rsid w:val="00E47FA4"/>
    <w:rsid w:val="00E6617E"/>
    <w:rsid w:val="00E70F18"/>
    <w:rsid w:val="00E710CE"/>
    <w:rsid w:val="00E7208A"/>
    <w:rsid w:val="00E724E0"/>
    <w:rsid w:val="00E75192"/>
    <w:rsid w:val="00E80BE3"/>
    <w:rsid w:val="00E81D50"/>
    <w:rsid w:val="00E81DAF"/>
    <w:rsid w:val="00E855B0"/>
    <w:rsid w:val="00E87F32"/>
    <w:rsid w:val="00EA0A63"/>
    <w:rsid w:val="00EA40D8"/>
    <w:rsid w:val="00EA7B52"/>
    <w:rsid w:val="00EA7C63"/>
    <w:rsid w:val="00EB651E"/>
    <w:rsid w:val="00EC60B2"/>
    <w:rsid w:val="00EC6F5E"/>
    <w:rsid w:val="00EC7F49"/>
    <w:rsid w:val="00ED72ED"/>
    <w:rsid w:val="00EE2399"/>
    <w:rsid w:val="00EE5C1F"/>
    <w:rsid w:val="00EE7D0F"/>
    <w:rsid w:val="00EF022D"/>
    <w:rsid w:val="00EF203A"/>
    <w:rsid w:val="00EF3E03"/>
    <w:rsid w:val="00EF6B3F"/>
    <w:rsid w:val="00F03DD7"/>
    <w:rsid w:val="00F06514"/>
    <w:rsid w:val="00F104EB"/>
    <w:rsid w:val="00F12F40"/>
    <w:rsid w:val="00F304B9"/>
    <w:rsid w:val="00F35F5C"/>
    <w:rsid w:val="00F36A4E"/>
    <w:rsid w:val="00F47220"/>
    <w:rsid w:val="00F51AFD"/>
    <w:rsid w:val="00F52C91"/>
    <w:rsid w:val="00F52E2A"/>
    <w:rsid w:val="00F536EA"/>
    <w:rsid w:val="00F54965"/>
    <w:rsid w:val="00F54BC3"/>
    <w:rsid w:val="00F55C39"/>
    <w:rsid w:val="00F57D90"/>
    <w:rsid w:val="00F63B81"/>
    <w:rsid w:val="00F64031"/>
    <w:rsid w:val="00F67400"/>
    <w:rsid w:val="00F778FA"/>
    <w:rsid w:val="00F8005C"/>
    <w:rsid w:val="00F85644"/>
    <w:rsid w:val="00F85C2D"/>
    <w:rsid w:val="00F95AC6"/>
    <w:rsid w:val="00FA0480"/>
    <w:rsid w:val="00FA0809"/>
    <w:rsid w:val="00FA18B1"/>
    <w:rsid w:val="00FA21F3"/>
    <w:rsid w:val="00FA63A0"/>
    <w:rsid w:val="00FB33DB"/>
    <w:rsid w:val="00FB4EFB"/>
    <w:rsid w:val="00FB6965"/>
    <w:rsid w:val="00FB6EBC"/>
    <w:rsid w:val="00FB6F7C"/>
    <w:rsid w:val="00FC1A64"/>
    <w:rsid w:val="00FC40E0"/>
    <w:rsid w:val="00FC5E8E"/>
    <w:rsid w:val="00FC7A44"/>
    <w:rsid w:val="00FD0C5E"/>
    <w:rsid w:val="00FD666D"/>
    <w:rsid w:val="00FE0672"/>
    <w:rsid w:val="00FE5187"/>
    <w:rsid w:val="00FF04E2"/>
    <w:rsid w:val="00FF0A8D"/>
    <w:rsid w:val="00FF4A1C"/>
    <w:rsid w:val="00FF4E7B"/>
    <w:rsid w:val="00FF60C0"/>
    <w:rsid w:val="00FF78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C2D3C"/>
  <w15:docId w15:val="{5E199F4E-DF79-44AB-94C9-35CF6DCBF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5975"/>
    <w:pPr>
      <w:spacing w:after="200" w:line="276" w:lineRule="auto"/>
    </w:pPr>
  </w:style>
  <w:style w:type="paragraph" w:styleId="1">
    <w:name w:val="heading 1"/>
    <w:basedOn w:val="a"/>
    <w:link w:val="10"/>
    <w:uiPriority w:val="9"/>
    <w:qFormat/>
    <w:rsid w:val="005E4652"/>
    <w:pPr>
      <w:spacing w:beforeAutospacing="1" w:afterAutospacing="1" w:line="240" w:lineRule="auto"/>
      <w:outlineLvl w:val="0"/>
    </w:pPr>
    <w:rPr>
      <w:rFonts w:ascii="Times New Roman" w:eastAsia="Times New Roman" w:hAnsi="Times New Roman" w:cs="Times New Roman"/>
      <w:b/>
      <w:bCs/>
      <w:kern w:val="2"/>
      <w:sz w:val="48"/>
      <w:szCs w:val="48"/>
    </w:rPr>
  </w:style>
  <w:style w:type="paragraph" w:styleId="5">
    <w:name w:val="heading 5"/>
    <w:basedOn w:val="a"/>
    <w:next w:val="a"/>
    <w:link w:val="50"/>
    <w:uiPriority w:val="9"/>
    <w:unhideWhenUsed/>
    <w:qFormat/>
    <w:rsid w:val="00730F75"/>
    <w:pPr>
      <w:keepNext/>
      <w:keepLines/>
      <w:spacing w:before="40" w:after="0"/>
      <w:outlineLvl w:val="4"/>
    </w:pPr>
    <w:rPr>
      <w:rFonts w:asciiTheme="majorHAnsi" w:eastAsiaTheme="majorEastAsia" w:hAnsiTheme="majorHAnsi" w:cstheme="majorBidi"/>
      <w:color w:val="365F91" w:themeColor="accent1" w:themeShade="BF"/>
    </w:rPr>
  </w:style>
  <w:style w:type="paragraph" w:styleId="8">
    <w:name w:val="heading 8"/>
    <w:basedOn w:val="a"/>
    <w:next w:val="a"/>
    <w:link w:val="80"/>
    <w:qFormat/>
    <w:rsid w:val="00351894"/>
    <w:pPr>
      <w:keepNext/>
      <w:spacing w:after="0" w:line="240" w:lineRule="auto"/>
      <w:jc w:val="center"/>
      <w:outlineLvl w:val="7"/>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qFormat/>
    <w:rsid w:val="00351894"/>
    <w:rPr>
      <w:rFonts w:ascii="Times New Roman" w:eastAsia="Times New Roman" w:hAnsi="Times New Roman" w:cs="Times New Roman"/>
      <w:sz w:val="28"/>
      <w:szCs w:val="20"/>
      <w:lang w:eastAsia="ru-RU"/>
    </w:rPr>
  </w:style>
  <w:style w:type="character" w:styleId="a3">
    <w:name w:val="Strong"/>
    <w:basedOn w:val="a0"/>
    <w:uiPriority w:val="22"/>
    <w:qFormat/>
    <w:rsid w:val="00351894"/>
    <w:rPr>
      <w:b/>
      <w:bCs/>
    </w:rPr>
  </w:style>
  <w:style w:type="character" w:customStyle="1" w:styleId="10">
    <w:name w:val="Заголовок 1 Знак"/>
    <w:basedOn w:val="a0"/>
    <w:link w:val="1"/>
    <w:uiPriority w:val="9"/>
    <w:qFormat/>
    <w:rsid w:val="005E4652"/>
    <w:rPr>
      <w:rFonts w:ascii="Times New Roman" w:eastAsia="Times New Roman" w:hAnsi="Times New Roman" w:cs="Times New Roman"/>
      <w:b/>
      <w:bCs/>
      <w:kern w:val="2"/>
      <w:sz w:val="48"/>
      <w:szCs w:val="48"/>
      <w:lang w:eastAsia="ru-RU"/>
    </w:rPr>
  </w:style>
  <w:style w:type="character" w:customStyle="1" w:styleId="-">
    <w:name w:val="Интернет-ссылка"/>
    <w:basedOn w:val="a0"/>
    <w:uiPriority w:val="99"/>
    <w:unhideWhenUsed/>
    <w:rsid w:val="005E4652"/>
    <w:rPr>
      <w:color w:val="0000FF"/>
      <w:u w:val="single"/>
    </w:rPr>
  </w:style>
  <w:style w:type="character" w:customStyle="1" w:styleId="z-">
    <w:name w:val="z-Начало формы Знак"/>
    <w:basedOn w:val="a0"/>
    <w:uiPriority w:val="99"/>
    <w:semiHidden/>
    <w:qFormat/>
    <w:rsid w:val="005E4652"/>
    <w:rPr>
      <w:rFonts w:ascii="Arial" w:eastAsia="Times New Roman" w:hAnsi="Arial" w:cs="Arial"/>
      <w:vanish/>
      <w:sz w:val="16"/>
      <w:szCs w:val="16"/>
      <w:lang w:eastAsia="ru-RU"/>
    </w:rPr>
  </w:style>
  <w:style w:type="character" w:customStyle="1" w:styleId="z-0">
    <w:name w:val="z-Конец формы Знак"/>
    <w:basedOn w:val="a0"/>
    <w:uiPriority w:val="99"/>
    <w:semiHidden/>
    <w:qFormat/>
    <w:rsid w:val="005E4652"/>
    <w:rPr>
      <w:rFonts w:ascii="Arial" w:eastAsia="Times New Roman" w:hAnsi="Arial" w:cs="Arial"/>
      <w:vanish/>
      <w:sz w:val="16"/>
      <w:szCs w:val="16"/>
      <w:lang w:eastAsia="ru-RU"/>
    </w:rPr>
  </w:style>
  <w:style w:type="character" w:customStyle="1" w:styleId="ya-share-blocktext">
    <w:name w:val="ya-share-block__text"/>
    <w:basedOn w:val="a0"/>
    <w:qFormat/>
    <w:rsid w:val="005E4652"/>
  </w:style>
  <w:style w:type="character" w:customStyle="1" w:styleId="copyrighttitle">
    <w:name w:val="copyright__title"/>
    <w:basedOn w:val="a0"/>
    <w:qFormat/>
    <w:rsid w:val="005E4652"/>
  </w:style>
  <w:style w:type="character" w:customStyle="1" w:styleId="a4">
    <w:name w:val="Текст выноски Знак"/>
    <w:basedOn w:val="a0"/>
    <w:uiPriority w:val="99"/>
    <w:semiHidden/>
    <w:qFormat/>
    <w:rsid w:val="005E4652"/>
    <w:rPr>
      <w:rFonts w:ascii="Tahoma" w:hAnsi="Tahoma" w:cs="Tahoma"/>
      <w:sz w:val="16"/>
      <w:szCs w:val="16"/>
    </w:rPr>
  </w:style>
  <w:style w:type="character" w:customStyle="1" w:styleId="a5">
    <w:name w:val="Основной текст + Полужирный"/>
    <w:qFormat/>
    <w:rsid w:val="00551002"/>
    <w:rPr>
      <w:b/>
      <w:bCs/>
      <w:sz w:val="25"/>
      <w:szCs w:val="25"/>
      <w:shd w:val="clear" w:color="auto" w:fill="FFFFFF"/>
    </w:rPr>
  </w:style>
  <w:style w:type="character" w:customStyle="1" w:styleId="a6">
    <w:name w:val="Основной текст Знак"/>
    <w:basedOn w:val="a0"/>
    <w:uiPriority w:val="99"/>
    <w:qFormat/>
    <w:rsid w:val="00575268"/>
    <w:rPr>
      <w:rFonts w:ascii="Times New Roman" w:eastAsia="Times New Roman" w:hAnsi="Times New Roman" w:cs="Times New Roman"/>
      <w:sz w:val="24"/>
      <w:szCs w:val="24"/>
    </w:rPr>
  </w:style>
  <w:style w:type="character" w:customStyle="1" w:styleId="ConsPlusNormal">
    <w:name w:val="ConsPlusNormal Знак"/>
    <w:link w:val="ConsPlusNormal"/>
    <w:qFormat/>
    <w:locked/>
    <w:rsid w:val="00C47534"/>
    <w:rPr>
      <w:rFonts w:ascii="Arial" w:eastAsia="Times New Roman" w:hAnsi="Arial" w:cs="Arial"/>
      <w:sz w:val="20"/>
      <w:szCs w:val="20"/>
      <w:lang w:eastAsia="ru-RU"/>
    </w:rPr>
  </w:style>
  <w:style w:type="character" w:customStyle="1" w:styleId="a7">
    <w:name w:val="Основной текст с отступом Знак"/>
    <w:basedOn w:val="a0"/>
    <w:qFormat/>
    <w:rsid w:val="00D47B8B"/>
    <w:rPr>
      <w:rFonts w:ascii="Times New Roman" w:eastAsia="Times New Roman" w:hAnsi="Times New Roman" w:cs="Times New Roman"/>
      <w:sz w:val="24"/>
      <w:szCs w:val="24"/>
      <w:lang w:eastAsia="ru-RU"/>
    </w:rPr>
  </w:style>
  <w:style w:type="paragraph" w:styleId="a8">
    <w:name w:val="Title"/>
    <w:basedOn w:val="a"/>
    <w:next w:val="a9"/>
    <w:qFormat/>
    <w:rsid w:val="00675975"/>
    <w:pPr>
      <w:keepNext/>
      <w:spacing w:before="240" w:after="120"/>
    </w:pPr>
    <w:rPr>
      <w:rFonts w:ascii="Liberation Sans" w:eastAsia="Microsoft YaHei" w:hAnsi="Liberation Sans" w:cs="Mangal"/>
      <w:sz w:val="28"/>
      <w:szCs w:val="28"/>
    </w:rPr>
  </w:style>
  <w:style w:type="paragraph" w:styleId="a9">
    <w:name w:val="Body Text"/>
    <w:basedOn w:val="a"/>
    <w:uiPriority w:val="99"/>
    <w:unhideWhenUsed/>
    <w:rsid w:val="00575268"/>
    <w:pPr>
      <w:spacing w:after="120" w:line="240" w:lineRule="auto"/>
    </w:pPr>
    <w:rPr>
      <w:rFonts w:ascii="Times New Roman" w:eastAsia="Times New Roman" w:hAnsi="Times New Roman" w:cs="Times New Roman"/>
      <w:sz w:val="24"/>
      <w:szCs w:val="24"/>
    </w:rPr>
  </w:style>
  <w:style w:type="paragraph" w:styleId="aa">
    <w:name w:val="List"/>
    <w:basedOn w:val="a9"/>
    <w:rsid w:val="00675975"/>
    <w:rPr>
      <w:rFonts w:cs="Mangal"/>
    </w:rPr>
  </w:style>
  <w:style w:type="paragraph" w:styleId="ab">
    <w:name w:val="caption"/>
    <w:basedOn w:val="a"/>
    <w:qFormat/>
    <w:rsid w:val="00675975"/>
    <w:pPr>
      <w:suppressLineNumbers/>
      <w:spacing w:before="120" w:after="120"/>
    </w:pPr>
    <w:rPr>
      <w:rFonts w:cs="Mangal"/>
      <w:i/>
      <w:iCs/>
      <w:sz w:val="24"/>
      <w:szCs w:val="24"/>
    </w:rPr>
  </w:style>
  <w:style w:type="paragraph" w:styleId="ac">
    <w:name w:val="index heading"/>
    <w:basedOn w:val="a"/>
    <w:qFormat/>
    <w:rsid w:val="00675975"/>
    <w:pPr>
      <w:suppressLineNumbers/>
    </w:pPr>
    <w:rPr>
      <w:rFonts w:cs="Mangal"/>
    </w:rPr>
  </w:style>
  <w:style w:type="paragraph" w:customStyle="1" w:styleId="11">
    <w:name w:val="Заголовок1"/>
    <w:basedOn w:val="a"/>
    <w:next w:val="a9"/>
    <w:qFormat/>
    <w:rsid w:val="00675975"/>
    <w:pPr>
      <w:keepNext/>
      <w:spacing w:before="240" w:after="120"/>
    </w:pPr>
    <w:rPr>
      <w:rFonts w:ascii="Liberation Sans" w:eastAsia="Microsoft YaHei" w:hAnsi="Liberation Sans" w:cs="Mangal"/>
      <w:sz w:val="28"/>
      <w:szCs w:val="28"/>
    </w:rPr>
  </w:style>
  <w:style w:type="paragraph" w:styleId="z-1">
    <w:name w:val="HTML Top of Form"/>
    <w:basedOn w:val="a"/>
    <w:next w:val="a"/>
    <w:uiPriority w:val="99"/>
    <w:semiHidden/>
    <w:unhideWhenUsed/>
    <w:qFormat/>
    <w:rsid w:val="005E4652"/>
    <w:pPr>
      <w:pBdr>
        <w:bottom w:val="single" w:sz="6" w:space="1" w:color="000000"/>
      </w:pBdr>
      <w:spacing w:after="0" w:line="240" w:lineRule="auto"/>
      <w:jc w:val="center"/>
    </w:pPr>
    <w:rPr>
      <w:rFonts w:ascii="Arial" w:eastAsia="Times New Roman" w:hAnsi="Arial" w:cs="Arial"/>
      <w:vanish/>
      <w:sz w:val="16"/>
      <w:szCs w:val="16"/>
    </w:rPr>
  </w:style>
  <w:style w:type="paragraph" w:styleId="z-2">
    <w:name w:val="HTML Bottom of Form"/>
    <w:basedOn w:val="a"/>
    <w:next w:val="a"/>
    <w:uiPriority w:val="99"/>
    <w:semiHidden/>
    <w:unhideWhenUsed/>
    <w:qFormat/>
    <w:rsid w:val="005E4652"/>
    <w:pPr>
      <w:pBdr>
        <w:top w:val="single" w:sz="6" w:space="1" w:color="000000"/>
      </w:pBdr>
      <w:spacing w:after="0" w:line="240" w:lineRule="auto"/>
      <w:jc w:val="center"/>
    </w:pPr>
    <w:rPr>
      <w:rFonts w:ascii="Arial" w:eastAsia="Times New Roman" w:hAnsi="Arial" w:cs="Arial"/>
      <w:vanish/>
      <w:sz w:val="16"/>
      <w:szCs w:val="16"/>
    </w:rPr>
  </w:style>
  <w:style w:type="paragraph" w:styleId="ad">
    <w:name w:val="Normal (Web)"/>
    <w:basedOn w:val="a"/>
    <w:uiPriority w:val="99"/>
    <w:unhideWhenUsed/>
    <w:qFormat/>
    <w:rsid w:val="005E4652"/>
    <w:pPr>
      <w:spacing w:beforeAutospacing="1" w:afterAutospacing="1" w:line="240" w:lineRule="auto"/>
    </w:pPr>
    <w:rPr>
      <w:rFonts w:ascii="Times New Roman" w:eastAsia="Times New Roman" w:hAnsi="Times New Roman" w:cs="Times New Roman"/>
      <w:sz w:val="24"/>
      <w:szCs w:val="24"/>
    </w:rPr>
  </w:style>
  <w:style w:type="paragraph" w:customStyle="1" w:styleId="producetext">
    <w:name w:val="produce__text"/>
    <w:basedOn w:val="a"/>
    <w:qFormat/>
    <w:rsid w:val="005E4652"/>
    <w:pPr>
      <w:spacing w:beforeAutospacing="1" w:afterAutospacing="1" w:line="240" w:lineRule="auto"/>
    </w:pPr>
    <w:rPr>
      <w:rFonts w:ascii="Times New Roman" w:eastAsia="Times New Roman" w:hAnsi="Times New Roman" w:cs="Times New Roman"/>
      <w:sz w:val="24"/>
      <w:szCs w:val="24"/>
    </w:rPr>
  </w:style>
  <w:style w:type="paragraph" w:styleId="ae">
    <w:name w:val="Balloon Text"/>
    <w:basedOn w:val="a"/>
    <w:uiPriority w:val="99"/>
    <w:semiHidden/>
    <w:unhideWhenUsed/>
    <w:qFormat/>
    <w:rsid w:val="005E4652"/>
    <w:pPr>
      <w:spacing w:after="0" w:line="240" w:lineRule="auto"/>
    </w:pPr>
    <w:rPr>
      <w:rFonts w:ascii="Tahoma" w:hAnsi="Tahoma" w:cs="Tahoma"/>
      <w:sz w:val="16"/>
      <w:szCs w:val="16"/>
    </w:rPr>
  </w:style>
  <w:style w:type="paragraph" w:customStyle="1" w:styleId="ConsPlusTitle">
    <w:name w:val="ConsPlusTitle"/>
    <w:uiPriority w:val="99"/>
    <w:qFormat/>
    <w:rsid w:val="005E4652"/>
    <w:pPr>
      <w:widowControl w:val="0"/>
    </w:pPr>
    <w:rPr>
      <w:rFonts w:ascii="Arial" w:eastAsia="Times New Roman" w:hAnsi="Arial" w:cs="Arial"/>
      <w:b/>
      <w:bCs/>
      <w:sz w:val="20"/>
      <w:szCs w:val="20"/>
    </w:rPr>
  </w:style>
  <w:style w:type="paragraph" w:styleId="af">
    <w:name w:val="List Paragraph"/>
    <w:basedOn w:val="a"/>
    <w:uiPriority w:val="34"/>
    <w:qFormat/>
    <w:rsid w:val="00BD007F"/>
    <w:pPr>
      <w:ind w:left="720"/>
      <w:contextualSpacing/>
    </w:pPr>
    <w:rPr>
      <w:rFonts w:ascii="Calibri" w:eastAsia="Times New Roman" w:hAnsi="Calibri" w:cs="Times New Roman"/>
    </w:rPr>
  </w:style>
  <w:style w:type="paragraph" w:customStyle="1" w:styleId="ConsPlusNormal0">
    <w:name w:val="ConsPlusNormal"/>
    <w:qFormat/>
    <w:rsid w:val="00C47534"/>
    <w:pPr>
      <w:widowControl w:val="0"/>
      <w:ind w:firstLine="720"/>
    </w:pPr>
    <w:rPr>
      <w:rFonts w:ascii="Arial" w:eastAsia="Times New Roman" w:hAnsi="Arial" w:cs="Arial"/>
      <w:sz w:val="20"/>
      <w:szCs w:val="20"/>
    </w:rPr>
  </w:style>
  <w:style w:type="paragraph" w:styleId="af0">
    <w:name w:val="Body Text Indent"/>
    <w:basedOn w:val="a"/>
    <w:rsid w:val="00D47B8B"/>
    <w:pPr>
      <w:spacing w:after="120" w:line="240" w:lineRule="auto"/>
      <w:ind w:left="283"/>
    </w:pPr>
    <w:rPr>
      <w:rFonts w:ascii="Times New Roman" w:eastAsia="Times New Roman" w:hAnsi="Times New Roman" w:cs="Times New Roman"/>
      <w:sz w:val="24"/>
      <w:szCs w:val="24"/>
    </w:rPr>
  </w:style>
  <w:style w:type="paragraph" w:customStyle="1" w:styleId="af1">
    <w:name w:val="Знак Знак"/>
    <w:basedOn w:val="a"/>
    <w:qFormat/>
    <w:rsid w:val="003D6E0E"/>
    <w:pPr>
      <w:suppressAutoHyphens w:val="0"/>
      <w:spacing w:after="160" w:line="240" w:lineRule="exact"/>
    </w:pPr>
    <w:rPr>
      <w:rFonts w:ascii="Verdana" w:eastAsia="Times New Roman" w:hAnsi="Verdana" w:cs="Times New Roman"/>
      <w:sz w:val="20"/>
      <w:szCs w:val="20"/>
      <w:lang w:val="en-US" w:eastAsia="en-US"/>
    </w:rPr>
  </w:style>
  <w:style w:type="paragraph" w:customStyle="1" w:styleId="12">
    <w:name w:val="Обычная таблица1"/>
    <w:qFormat/>
    <w:rsid w:val="00675975"/>
    <w:pPr>
      <w:spacing w:after="200" w:line="276" w:lineRule="auto"/>
    </w:pPr>
    <w:rPr>
      <w:rFonts w:ascii="Times New Roman" w:eastAsia="Cambria" w:hAnsi="Times New Roman" w:cs="Times New Roman"/>
    </w:rPr>
  </w:style>
  <w:style w:type="table" w:styleId="af2">
    <w:name w:val="Table Grid"/>
    <w:basedOn w:val="a1"/>
    <w:uiPriority w:val="39"/>
    <w:rsid w:val="00C93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uiPriority w:val="59"/>
    <w:rsid w:val="00F12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rsid w:val="004F4947"/>
    <w:rPr>
      <w:color w:val="0000FF" w:themeColor="hyperlink"/>
      <w:u w:val="single"/>
    </w:rPr>
  </w:style>
  <w:style w:type="paragraph" w:customStyle="1" w:styleId="western">
    <w:name w:val="western"/>
    <w:basedOn w:val="a"/>
    <w:rsid w:val="00CE2482"/>
    <w:pPr>
      <w:suppressAutoHyphens w:val="0"/>
      <w:spacing w:before="100" w:beforeAutospacing="1" w:after="142"/>
    </w:pPr>
    <w:rPr>
      <w:rFonts w:ascii="Times New Roman" w:eastAsia="Times New Roman" w:hAnsi="Times New Roman" w:cs="Times New Roman"/>
      <w:color w:val="000000"/>
      <w:sz w:val="24"/>
      <w:szCs w:val="24"/>
    </w:rPr>
  </w:style>
  <w:style w:type="character" w:customStyle="1" w:styleId="50">
    <w:name w:val="Заголовок 5 Знак"/>
    <w:basedOn w:val="a0"/>
    <w:link w:val="5"/>
    <w:uiPriority w:val="9"/>
    <w:rsid w:val="00730F75"/>
    <w:rPr>
      <w:rFonts w:asciiTheme="majorHAnsi" w:eastAsiaTheme="majorEastAsia" w:hAnsiTheme="majorHAnsi" w:cstheme="majorBidi"/>
      <w:color w:val="365F91" w:themeColor="accent1" w:themeShade="BF"/>
    </w:rPr>
  </w:style>
  <w:style w:type="paragraph" w:customStyle="1" w:styleId="c25">
    <w:name w:val="c25"/>
    <w:basedOn w:val="a"/>
    <w:rsid w:val="000A7D1C"/>
    <w:pPr>
      <w:spacing w:before="100" w:after="100" w:line="240" w:lineRule="auto"/>
    </w:pPr>
    <w:rPr>
      <w:rFonts w:ascii="Times New Roman" w:eastAsia="Times New Roman" w:hAnsi="Times New Roman" w:cs="Times New Roman"/>
      <w:sz w:val="24"/>
      <w:szCs w:val="24"/>
    </w:rPr>
  </w:style>
  <w:style w:type="character" w:customStyle="1" w:styleId="af4">
    <w:name w:val="Основной текст_"/>
    <w:basedOn w:val="a0"/>
    <w:link w:val="14"/>
    <w:rsid w:val="00852900"/>
    <w:rPr>
      <w:rFonts w:ascii="Times New Roman" w:eastAsia="Times New Roman" w:hAnsi="Times New Roman" w:cs="Times New Roman"/>
      <w:sz w:val="20"/>
      <w:szCs w:val="20"/>
      <w:shd w:val="clear" w:color="auto" w:fill="FFFFFF"/>
    </w:rPr>
  </w:style>
  <w:style w:type="character" w:customStyle="1" w:styleId="13pt">
    <w:name w:val="Основной текст + 13 pt"/>
    <w:basedOn w:val="af4"/>
    <w:rsid w:val="00852900"/>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paragraph" w:customStyle="1" w:styleId="14">
    <w:name w:val="Основной текст1"/>
    <w:basedOn w:val="a"/>
    <w:link w:val="af4"/>
    <w:rsid w:val="00852900"/>
    <w:pPr>
      <w:widowControl w:val="0"/>
      <w:shd w:val="clear" w:color="auto" w:fill="FFFFFF"/>
      <w:suppressAutoHyphens w:val="0"/>
      <w:spacing w:after="0" w:line="240" w:lineRule="auto"/>
    </w:pPr>
    <w:rPr>
      <w:rFonts w:ascii="Times New Roman" w:eastAsia="Times New Roman" w:hAnsi="Times New Roman" w:cs="Times New Roman"/>
      <w:sz w:val="20"/>
      <w:szCs w:val="20"/>
    </w:rPr>
  </w:style>
  <w:style w:type="paragraph" w:styleId="af5">
    <w:name w:val="No Spacing"/>
    <w:link w:val="af6"/>
    <w:uiPriority w:val="1"/>
    <w:qFormat/>
    <w:rsid w:val="007F2CDB"/>
  </w:style>
  <w:style w:type="character" w:customStyle="1" w:styleId="af6">
    <w:name w:val="Без интервала Знак"/>
    <w:link w:val="af5"/>
    <w:uiPriority w:val="1"/>
    <w:rsid w:val="00A52F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9373">
      <w:bodyDiv w:val="1"/>
      <w:marLeft w:val="0"/>
      <w:marRight w:val="0"/>
      <w:marTop w:val="0"/>
      <w:marBottom w:val="0"/>
      <w:divBdr>
        <w:top w:val="none" w:sz="0" w:space="0" w:color="auto"/>
        <w:left w:val="none" w:sz="0" w:space="0" w:color="auto"/>
        <w:bottom w:val="none" w:sz="0" w:space="0" w:color="auto"/>
        <w:right w:val="none" w:sz="0" w:space="0" w:color="auto"/>
      </w:divBdr>
    </w:div>
    <w:div w:id="13268923">
      <w:bodyDiv w:val="1"/>
      <w:marLeft w:val="0"/>
      <w:marRight w:val="0"/>
      <w:marTop w:val="0"/>
      <w:marBottom w:val="0"/>
      <w:divBdr>
        <w:top w:val="none" w:sz="0" w:space="0" w:color="auto"/>
        <w:left w:val="none" w:sz="0" w:space="0" w:color="auto"/>
        <w:bottom w:val="none" w:sz="0" w:space="0" w:color="auto"/>
        <w:right w:val="none" w:sz="0" w:space="0" w:color="auto"/>
      </w:divBdr>
    </w:div>
    <w:div w:id="172687686">
      <w:bodyDiv w:val="1"/>
      <w:marLeft w:val="0"/>
      <w:marRight w:val="0"/>
      <w:marTop w:val="0"/>
      <w:marBottom w:val="0"/>
      <w:divBdr>
        <w:top w:val="none" w:sz="0" w:space="0" w:color="auto"/>
        <w:left w:val="none" w:sz="0" w:space="0" w:color="auto"/>
        <w:bottom w:val="none" w:sz="0" w:space="0" w:color="auto"/>
        <w:right w:val="none" w:sz="0" w:space="0" w:color="auto"/>
      </w:divBdr>
    </w:div>
    <w:div w:id="287708200">
      <w:bodyDiv w:val="1"/>
      <w:marLeft w:val="0"/>
      <w:marRight w:val="0"/>
      <w:marTop w:val="0"/>
      <w:marBottom w:val="0"/>
      <w:divBdr>
        <w:top w:val="none" w:sz="0" w:space="0" w:color="auto"/>
        <w:left w:val="none" w:sz="0" w:space="0" w:color="auto"/>
        <w:bottom w:val="none" w:sz="0" w:space="0" w:color="auto"/>
        <w:right w:val="none" w:sz="0" w:space="0" w:color="auto"/>
      </w:divBdr>
    </w:div>
    <w:div w:id="309217454">
      <w:bodyDiv w:val="1"/>
      <w:marLeft w:val="0"/>
      <w:marRight w:val="0"/>
      <w:marTop w:val="0"/>
      <w:marBottom w:val="0"/>
      <w:divBdr>
        <w:top w:val="none" w:sz="0" w:space="0" w:color="auto"/>
        <w:left w:val="none" w:sz="0" w:space="0" w:color="auto"/>
        <w:bottom w:val="none" w:sz="0" w:space="0" w:color="auto"/>
        <w:right w:val="none" w:sz="0" w:space="0" w:color="auto"/>
      </w:divBdr>
    </w:div>
    <w:div w:id="359087092">
      <w:bodyDiv w:val="1"/>
      <w:marLeft w:val="0"/>
      <w:marRight w:val="0"/>
      <w:marTop w:val="0"/>
      <w:marBottom w:val="0"/>
      <w:divBdr>
        <w:top w:val="none" w:sz="0" w:space="0" w:color="auto"/>
        <w:left w:val="none" w:sz="0" w:space="0" w:color="auto"/>
        <w:bottom w:val="none" w:sz="0" w:space="0" w:color="auto"/>
        <w:right w:val="none" w:sz="0" w:space="0" w:color="auto"/>
      </w:divBdr>
    </w:div>
    <w:div w:id="589045968">
      <w:bodyDiv w:val="1"/>
      <w:marLeft w:val="0"/>
      <w:marRight w:val="0"/>
      <w:marTop w:val="0"/>
      <w:marBottom w:val="0"/>
      <w:divBdr>
        <w:top w:val="none" w:sz="0" w:space="0" w:color="auto"/>
        <w:left w:val="none" w:sz="0" w:space="0" w:color="auto"/>
        <w:bottom w:val="none" w:sz="0" w:space="0" w:color="auto"/>
        <w:right w:val="none" w:sz="0" w:space="0" w:color="auto"/>
      </w:divBdr>
    </w:div>
    <w:div w:id="651643561">
      <w:bodyDiv w:val="1"/>
      <w:marLeft w:val="0"/>
      <w:marRight w:val="0"/>
      <w:marTop w:val="0"/>
      <w:marBottom w:val="0"/>
      <w:divBdr>
        <w:top w:val="none" w:sz="0" w:space="0" w:color="auto"/>
        <w:left w:val="none" w:sz="0" w:space="0" w:color="auto"/>
        <w:bottom w:val="none" w:sz="0" w:space="0" w:color="auto"/>
        <w:right w:val="none" w:sz="0" w:space="0" w:color="auto"/>
      </w:divBdr>
    </w:div>
    <w:div w:id="672415452">
      <w:bodyDiv w:val="1"/>
      <w:marLeft w:val="0"/>
      <w:marRight w:val="0"/>
      <w:marTop w:val="0"/>
      <w:marBottom w:val="0"/>
      <w:divBdr>
        <w:top w:val="none" w:sz="0" w:space="0" w:color="auto"/>
        <w:left w:val="none" w:sz="0" w:space="0" w:color="auto"/>
        <w:bottom w:val="none" w:sz="0" w:space="0" w:color="auto"/>
        <w:right w:val="none" w:sz="0" w:space="0" w:color="auto"/>
      </w:divBdr>
    </w:div>
    <w:div w:id="960957229">
      <w:bodyDiv w:val="1"/>
      <w:marLeft w:val="0"/>
      <w:marRight w:val="0"/>
      <w:marTop w:val="0"/>
      <w:marBottom w:val="0"/>
      <w:divBdr>
        <w:top w:val="none" w:sz="0" w:space="0" w:color="auto"/>
        <w:left w:val="none" w:sz="0" w:space="0" w:color="auto"/>
        <w:bottom w:val="none" w:sz="0" w:space="0" w:color="auto"/>
        <w:right w:val="none" w:sz="0" w:space="0" w:color="auto"/>
      </w:divBdr>
    </w:div>
    <w:div w:id="1079208926">
      <w:bodyDiv w:val="1"/>
      <w:marLeft w:val="0"/>
      <w:marRight w:val="0"/>
      <w:marTop w:val="0"/>
      <w:marBottom w:val="0"/>
      <w:divBdr>
        <w:top w:val="none" w:sz="0" w:space="0" w:color="auto"/>
        <w:left w:val="none" w:sz="0" w:space="0" w:color="auto"/>
        <w:bottom w:val="none" w:sz="0" w:space="0" w:color="auto"/>
        <w:right w:val="none" w:sz="0" w:space="0" w:color="auto"/>
      </w:divBdr>
    </w:div>
    <w:div w:id="1136487754">
      <w:bodyDiv w:val="1"/>
      <w:marLeft w:val="0"/>
      <w:marRight w:val="0"/>
      <w:marTop w:val="0"/>
      <w:marBottom w:val="0"/>
      <w:divBdr>
        <w:top w:val="none" w:sz="0" w:space="0" w:color="auto"/>
        <w:left w:val="none" w:sz="0" w:space="0" w:color="auto"/>
        <w:bottom w:val="none" w:sz="0" w:space="0" w:color="auto"/>
        <w:right w:val="none" w:sz="0" w:space="0" w:color="auto"/>
      </w:divBdr>
    </w:div>
    <w:div w:id="1324815206">
      <w:bodyDiv w:val="1"/>
      <w:marLeft w:val="0"/>
      <w:marRight w:val="0"/>
      <w:marTop w:val="0"/>
      <w:marBottom w:val="0"/>
      <w:divBdr>
        <w:top w:val="none" w:sz="0" w:space="0" w:color="auto"/>
        <w:left w:val="none" w:sz="0" w:space="0" w:color="auto"/>
        <w:bottom w:val="none" w:sz="0" w:space="0" w:color="auto"/>
        <w:right w:val="none" w:sz="0" w:space="0" w:color="auto"/>
      </w:divBdr>
    </w:div>
    <w:div w:id="1597398444">
      <w:bodyDiv w:val="1"/>
      <w:marLeft w:val="0"/>
      <w:marRight w:val="0"/>
      <w:marTop w:val="0"/>
      <w:marBottom w:val="0"/>
      <w:divBdr>
        <w:top w:val="none" w:sz="0" w:space="0" w:color="auto"/>
        <w:left w:val="none" w:sz="0" w:space="0" w:color="auto"/>
        <w:bottom w:val="none" w:sz="0" w:space="0" w:color="auto"/>
        <w:right w:val="none" w:sz="0" w:space="0" w:color="auto"/>
      </w:divBdr>
    </w:div>
    <w:div w:id="1646622839">
      <w:bodyDiv w:val="1"/>
      <w:marLeft w:val="0"/>
      <w:marRight w:val="0"/>
      <w:marTop w:val="0"/>
      <w:marBottom w:val="0"/>
      <w:divBdr>
        <w:top w:val="none" w:sz="0" w:space="0" w:color="auto"/>
        <w:left w:val="none" w:sz="0" w:space="0" w:color="auto"/>
        <w:bottom w:val="none" w:sz="0" w:space="0" w:color="auto"/>
        <w:right w:val="none" w:sz="0" w:space="0" w:color="auto"/>
      </w:divBdr>
    </w:div>
    <w:div w:id="1776712067">
      <w:bodyDiv w:val="1"/>
      <w:marLeft w:val="0"/>
      <w:marRight w:val="0"/>
      <w:marTop w:val="0"/>
      <w:marBottom w:val="0"/>
      <w:divBdr>
        <w:top w:val="none" w:sz="0" w:space="0" w:color="auto"/>
        <w:left w:val="none" w:sz="0" w:space="0" w:color="auto"/>
        <w:bottom w:val="none" w:sz="0" w:space="0" w:color="auto"/>
        <w:right w:val="none" w:sz="0" w:space="0" w:color="auto"/>
      </w:divBdr>
    </w:div>
    <w:div w:id="2029403891">
      <w:bodyDiv w:val="1"/>
      <w:marLeft w:val="0"/>
      <w:marRight w:val="0"/>
      <w:marTop w:val="0"/>
      <w:marBottom w:val="0"/>
      <w:divBdr>
        <w:top w:val="none" w:sz="0" w:space="0" w:color="auto"/>
        <w:left w:val="none" w:sz="0" w:space="0" w:color="auto"/>
        <w:bottom w:val="none" w:sz="0" w:space="0" w:color="auto"/>
        <w:right w:val="none" w:sz="0" w:space="0" w:color="auto"/>
      </w:divBdr>
    </w:div>
    <w:div w:id="20720743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4B8C6-19A7-483B-95BE-B18809A49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1</Pages>
  <Words>17742</Words>
  <Characters>101134</Characters>
  <Application>Microsoft Office Word</Application>
  <DocSecurity>0</DocSecurity>
  <Lines>842</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Михайлов</cp:lastModifiedBy>
  <cp:revision>13</cp:revision>
  <cp:lastPrinted>2024-03-11T10:43:00Z</cp:lastPrinted>
  <dcterms:created xsi:type="dcterms:W3CDTF">2024-03-11T10:29:00Z</dcterms:created>
  <dcterms:modified xsi:type="dcterms:W3CDTF">2024-04-01T09:35:00Z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